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0BB88" w14:textId="128D7CCE" w:rsidR="006B6ADF" w:rsidRPr="006B6ADF" w:rsidRDefault="006B6ADF" w:rsidP="006B6ADF">
      <w:pPr>
        <w:ind w:left="5664"/>
        <w:rPr>
          <w:rFonts w:ascii="Garamond" w:hAnsi="Garamond" w:cs="Lato-Bold"/>
          <w:kern w:val="0"/>
          <w:sz w:val="24"/>
          <w:szCs w:val="26"/>
        </w:rPr>
      </w:pPr>
      <w:r w:rsidRPr="006B6ADF">
        <w:rPr>
          <w:rFonts w:ascii="Garamond" w:hAnsi="Garamond" w:cs="Lato-Bold"/>
          <w:kern w:val="0"/>
          <w:sz w:val="24"/>
          <w:szCs w:val="26"/>
        </w:rPr>
        <w:t xml:space="preserve">Załącznik nr </w:t>
      </w:r>
      <w:r w:rsidR="00555F89">
        <w:rPr>
          <w:rFonts w:ascii="Garamond" w:hAnsi="Garamond" w:cs="Lato-Bold"/>
          <w:kern w:val="0"/>
          <w:sz w:val="24"/>
          <w:szCs w:val="26"/>
        </w:rPr>
        <w:t>5</w:t>
      </w:r>
      <w:r w:rsidRPr="006B6ADF">
        <w:rPr>
          <w:rFonts w:ascii="Garamond" w:hAnsi="Garamond" w:cs="Lato-Bold"/>
          <w:kern w:val="0"/>
          <w:sz w:val="24"/>
          <w:szCs w:val="26"/>
        </w:rPr>
        <w:t xml:space="preserve"> do Regulaminu </w:t>
      </w:r>
    </w:p>
    <w:p w14:paraId="42C86577" w14:textId="77777777" w:rsidR="006B6ADF" w:rsidRDefault="006B6ADF">
      <w:pPr>
        <w:rPr>
          <w:rFonts w:ascii="Garamond" w:hAnsi="Garamond" w:cs="Lato-Bold"/>
          <w:b/>
          <w:bCs/>
          <w:kern w:val="0"/>
          <w:sz w:val="36"/>
          <w:szCs w:val="32"/>
        </w:rPr>
      </w:pPr>
    </w:p>
    <w:p w14:paraId="3E991569" w14:textId="77777777" w:rsidR="006B6ADF" w:rsidRDefault="006B6ADF">
      <w:pPr>
        <w:rPr>
          <w:rFonts w:ascii="Garamond" w:hAnsi="Garamond" w:cs="Lato-Bold"/>
          <w:b/>
          <w:bCs/>
          <w:kern w:val="0"/>
          <w:sz w:val="36"/>
          <w:szCs w:val="32"/>
        </w:rPr>
      </w:pPr>
    </w:p>
    <w:p w14:paraId="35E6FA4B" w14:textId="078BE441" w:rsidR="001331F5" w:rsidRDefault="006B6ADF">
      <w:pPr>
        <w:rPr>
          <w:rFonts w:ascii="Garamond" w:hAnsi="Garamond" w:cs="Lato-Bold"/>
          <w:b/>
          <w:bCs/>
          <w:kern w:val="0"/>
          <w:sz w:val="36"/>
          <w:szCs w:val="32"/>
        </w:rPr>
      </w:pPr>
      <w:r>
        <w:rPr>
          <w:rFonts w:ascii="Garamond" w:hAnsi="Garamond" w:cs="Lato-Bold"/>
          <w:b/>
          <w:bCs/>
          <w:kern w:val="0"/>
          <w:sz w:val="36"/>
          <w:szCs w:val="32"/>
        </w:rPr>
        <w:t xml:space="preserve">           Projekt</w:t>
      </w:r>
      <w:r w:rsidR="00F35A10" w:rsidRPr="006B6ADF">
        <w:rPr>
          <w:rFonts w:ascii="Garamond" w:hAnsi="Garamond" w:cs="Lato-Bold"/>
          <w:b/>
          <w:bCs/>
          <w:kern w:val="0"/>
          <w:sz w:val="36"/>
          <w:szCs w:val="32"/>
        </w:rPr>
        <w:t xml:space="preserve"> protokołu badania epidemiologicznego</w:t>
      </w:r>
    </w:p>
    <w:p w14:paraId="4CAAE70A" w14:textId="536E4B11" w:rsidR="006B6ADF" w:rsidRDefault="006B6ADF">
      <w:pPr>
        <w:rPr>
          <w:rFonts w:ascii="Garamond" w:hAnsi="Garamond" w:cs="Lato-Bold"/>
          <w:b/>
          <w:bCs/>
          <w:kern w:val="0"/>
          <w:sz w:val="36"/>
          <w:szCs w:val="32"/>
        </w:rPr>
      </w:pPr>
    </w:p>
    <w:p w14:paraId="49429C3F" w14:textId="77777777" w:rsidR="006B6ADF" w:rsidRPr="006B6ADF" w:rsidRDefault="006B6ADF">
      <w:pPr>
        <w:rPr>
          <w:rFonts w:ascii="Garamond" w:hAnsi="Garamond" w:cs="Lato-Bold"/>
          <w:b/>
          <w:bCs/>
          <w:kern w:val="0"/>
          <w:sz w:val="36"/>
          <w:szCs w:val="32"/>
        </w:rPr>
      </w:pPr>
    </w:p>
    <w:p w14:paraId="206F23BB" w14:textId="66CF553A" w:rsidR="00266CC4" w:rsidRDefault="00266CC4" w:rsidP="006B6ADF">
      <w:pPr>
        <w:pStyle w:val="Akapitzlist"/>
        <w:numPr>
          <w:ilvl w:val="0"/>
          <w:numId w:val="1"/>
        </w:numPr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Uzasadnienie badania.</w:t>
      </w:r>
    </w:p>
    <w:p w14:paraId="29AD95E4" w14:textId="7CA61A1A" w:rsidR="00266CC4" w:rsidRDefault="00F35A10" w:rsidP="00266CC4">
      <w:pPr>
        <w:pStyle w:val="Akapitzlist"/>
        <w:numPr>
          <w:ilvl w:val="0"/>
          <w:numId w:val="1"/>
        </w:numPr>
        <w:rPr>
          <w:rFonts w:ascii="Garamond" w:hAnsi="Garamond"/>
          <w:b/>
          <w:bCs/>
          <w:sz w:val="28"/>
          <w:szCs w:val="28"/>
        </w:rPr>
      </w:pPr>
      <w:r w:rsidRPr="006B6ADF">
        <w:rPr>
          <w:rFonts w:ascii="Garamond" w:hAnsi="Garamond"/>
          <w:b/>
          <w:bCs/>
          <w:sz w:val="28"/>
          <w:szCs w:val="28"/>
        </w:rPr>
        <w:t>Określenie celów</w:t>
      </w:r>
      <w:r w:rsidR="006B6ADF">
        <w:rPr>
          <w:rFonts w:ascii="Garamond" w:hAnsi="Garamond"/>
          <w:b/>
          <w:bCs/>
          <w:sz w:val="28"/>
          <w:szCs w:val="28"/>
        </w:rPr>
        <w:t>.</w:t>
      </w:r>
    </w:p>
    <w:p w14:paraId="0B446523" w14:textId="5DFB6155" w:rsidR="004D58E4" w:rsidRPr="00555F89" w:rsidRDefault="004D58E4" w:rsidP="00266CC4">
      <w:pPr>
        <w:pStyle w:val="Akapitzlist"/>
        <w:numPr>
          <w:ilvl w:val="0"/>
          <w:numId w:val="1"/>
        </w:numPr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Projekt badania.</w:t>
      </w:r>
    </w:p>
    <w:p w14:paraId="56EAEE2A" w14:textId="5AC9ABCE" w:rsidR="00F35A10" w:rsidRPr="006B6ADF" w:rsidRDefault="006B6ADF" w:rsidP="006B6ADF">
      <w:pPr>
        <w:pStyle w:val="Akapitzlist"/>
        <w:numPr>
          <w:ilvl w:val="0"/>
          <w:numId w:val="1"/>
        </w:numPr>
        <w:rPr>
          <w:rFonts w:ascii="Garamond" w:hAnsi="Garamond" w:cs="Lato-Bold"/>
          <w:b/>
          <w:bCs/>
          <w:kern w:val="0"/>
          <w:sz w:val="28"/>
          <w:szCs w:val="28"/>
        </w:rPr>
      </w:pPr>
      <w:r w:rsidRPr="006B6ADF">
        <w:rPr>
          <w:rFonts w:ascii="Garamond" w:hAnsi="Garamond" w:cs="Lato-Bold"/>
          <w:b/>
          <w:bCs/>
          <w:kern w:val="0"/>
          <w:sz w:val="28"/>
          <w:szCs w:val="28"/>
        </w:rPr>
        <w:t>P</w:t>
      </w:r>
      <w:r w:rsidR="00F35A10" w:rsidRPr="006B6ADF">
        <w:rPr>
          <w:rFonts w:ascii="Garamond" w:hAnsi="Garamond" w:cs="Lato-Bold"/>
          <w:b/>
          <w:bCs/>
          <w:kern w:val="0"/>
          <w:sz w:val="28"/>
          <w:szCs w:val="28"/>
        </w:rPr>
        <w:t>opulacja, w której będzie prowadzona obserwacja/analiza</w:t>
      </w:r>
      <w:r>
        <w:rPr>
          <w:rFonts w:ascii="Garamond" w:hAnsi="Garamond" w:cs="Lato-Bold"/>
          <w:b/>
          <w:bCs/>
          <w:kern w:val="0"/>
          <w:sz w:val="28"/>
          <w:szCs w:val="28"/>
        </w:rPr>
        <w:t>.</w:t>
      </w:r>
      <w:r w:rsidR="00F35A10" w:rsidRPr="006B6ADF">
        <w:rPr>
          <w:rFonts w:ascii="Garamond" w:hAnsi="Garamond" w:cs="Lato-Bold"/>
          <w:b/>
          <w:bCs/>
          <w:kern w:val="0"/>
          <w:sz w:val="28"/>
          <w:szCs w:val="28"/>
        </w:rPr>
        <w:t xml:space="preserve"> </w:t>
      </w:r>
    </w:p>
    <w:p w14:paraId="5641293D" w14:textId="05D0ECF5" w:rsidR="00F35A10" w:rsidRPr="006B6ADF" w:rsidRDefault="00F35A10" w:rsidP="006B6ADF">
      <w:pPr>
        <w:pStyle w:val="Akapitzlist"/>
        <w:numPr>
          <w:ilvl w:val="0"/>
          <w:numId w:val="1"/>
        </w:numPr>
        <w:rPr>
          <w:rFonts w:ascii="Garamond" w:hAnsi="Garamond" w:cs="Lato-Bold"/>
          <w:b/>
          <w:bCs/>
          <w:kern w:val="0"/>
          <w:sz w:val="28"/>
          <w:szCs w:val="28"/>
        </w:rPr>
      </w:pPr>
      <w:r w:rsidRPr="006B6ADF">
        <w:rPr>
          <w:rFonts w:ascii="Garamond" w:hAnsi="Garamond" w:cs="Lato-Bold"/>
          <w:b/>
          <w:bCs/>
          <w:kern w:val="0"/>
          <w:sz w:val="28"/>
          <w:szCs w:val="28"/>
        </w:rPr>
        <w:t>Ustalenie minimalnej wielkości próby</w:t>
      </w:r>
      <w:r w:rsidR="006B6ADF">
        <w:rPr>
          <w:rFonts w:ascii="Garamond" w:hAnsi="Garamond" w:cs="Lato-Bold"/>
          <w:b/>
          <w:bCs/>
          <w:kern w:val="0"/>
          <w:sz w:val="28"/>
          <w:szCs w:val="28"/>
        </w:rPr>
        <w:t>.</w:t>
      </w:r>
    </w:p>
    <w:p w14:paraId="16FEA9C6" w14:textId="3B1F34CB" w:rsidR="00F35A10" w:rsidRPr="006B6ADF" w:rsidRDefault="00F35A10" w:rsidP="006B6ADF">
      <w:pPr>
        <w:pStyle w:val="Akapitzlist"/>
        <w:numPr>
          <w:ilvl w:val="0"/>
          <w:numId w:val="1"/>
        </w:numPr>
        <w:rPr>
          <w:rFonts w:ascii="Garamond" w:hAnsi="Garamond" w:cs="Lato-Bold"/>
          <w:b/>
          <w:bCs/>
          <w:kern w:val="0"/>
          <w:sz w:val="28"/>
          <w:szCs w:val="28"/>
        </w:rPr>
      </w:pPr>
      <w:r w:rsidRPr="006B6ADF">
        <w:rPr>
          <w:rFonts w:ascii="Garamond" w:hAnsi="Garamond" w:cs="Lato-Bold"/>
          <w:b/>
          <w:bCs/>
          <w:kern w:val="0"/>
          <w:sz w:val="28"/>
          <w:szCs w:val="28"/>
        </w:rPr>
        <w:t>Ustalenie metod losowego doboru próby</w:t>
      </w:r>
      <w:r w:rsidR="006B6ADF">
        <w:rPr>
          <w:rFonts w:ascii="Garamond" w:hAnsi="Garamond" w:cs="Lato-Bold"/>
          <w:b/>
          <w:bCs/>
          <w:kern w:val="0"/>
          <w:sz w:val="28"/>
          <w:szCs w:val="28"/>
        </w:rPr>
        <w:t>.</w:t>
      </w:r>
    </w:p>
    <w:p w14:paraId="49036954" w14:textId="7E4BF16D" w:rsidR="00F35A10" w:rsidRPr="006B6ADF" w:rsidRDefault="00F35A10" w:rsidP="006B6ADF">
      <w:pPr>
        <w:pStyle w:val="Akapitzlist"/>
        <w:numPr>
          <w:ilvl w:val="0"/>
          <w:numId w:val="1"/>
        </w:numPr>
        <w:jc w:val="both"/>
        <w:rPr>
          <w:rFonts w:ascii="Garamond" w:hAnsi="Garamond" w:cs="Tahoma"/>
          <w:b/>
          <w:bCs/>
          <w:sz w:val="28"/>
          <w:szCs w:val="28"/>
        </w:rPr>
      </w:pPr>
      <w:r w:rsidRPr="006B6ADF">
        <w:rPr>
          <w:rFonts w:ascii="Garamond" w:hAnsi="Garamond" w:cs="Tahoma"/>
          <w:b/>
          <w:bCs/>
          <w:sz w:val="28"/>
          <w:szCs w:val="28"/>
        </w:rPr>
        <w:t>Zdefiniowanie ocenian</w:t>
      </w:r>
      <w:r w:rsidR="00266CC4">
        <w:rPr>
          <w:rFonts w:ascii="Garamond" w:hAnsi="Garamond" w:cs="Tahoma"/>
          <w:b/>
          <w:bCs/>
          <w:sz w:val="28"/>
          <w:szCs w:val="28"/>
        </w:rPr>
        <w:t>ych wyników/</w:t>
      </w:r>
      <w:r w:rsidRPr="006B6ADF">
        <w:rPr>
          <w:rFonts w:ascii="Garamond" w:hAnsi="Garamond" w:cs="Tahoma"/>
          <w:b/>
          <w:bCs/>
          <w:sz w:val="28"/>
          <w:szCs w:val="28"/>
        </w:rPr>
        <w:t>obserwacji/ekspozycji</w:t>
      </w:r>
      <w:r w:rsidR="006B6ADF">
        <w:rPr>
          <w:rFonts w:ascii="Garamond" w:hAnsi="Garamond" w:cs="Tahoma"/>
          <w:b/>
          <w:bCs/>
          <w:sz w:val="28"/>
          <w:szCs w:val="28"/>
        </w:rPr>
        <w:t>.</w:t>
      </w:r>
      <w:r w:rsidRPr="006B6ADF">
        <w:rPr>
          <w:rFonts w:ascii="Garamond" w:hAnsi="Garamond" w:cs="Tahoma"/>
          <w:b/>
          <w:bCs/>
          <w:sz w:val="28"/>
          <w:szCs w:val="28"/>
        </w:rPr>
        <w:t xml:space="preserve"> </w:t>
      </w:r>
    </w:p>
    <w:p w14:paraId="36286338" w14:textId="24009391" w:rsidR="00F35A10" w:rsidRPr="006B6ADF" w:rsidRDefault="00F35A10" w:rsidP="006B6ADF">
      <w:pPr>
        <w:pStyle w:val="Akapitzlist"/>
        <w:numPr>
          <w:ilvl w:val="0"/>
          <w:numId w:val="1"/>
        </w:numPr>
        <w:rPr>
          <w:rFonts w:ascii="Garamond" w:hAnsi="Garamond" w:cs="Lato-Bold"/>
          <w:b/>
          <w:bCs/>
          <w:kern w:val="0"/>
          <w:sz w:val="28"/>
          <w:szCs w:val="28"/>
        </w:rPr>
      </w:pPr>
      <w:r w:rsidRPr="006B6ADF">
        <w:rPr>
          <w:rFonts w:ascii="Garamond" w:hAnsi="Garamond" w:cs="Tahoma"/>
          <w:b/>
          <w:bCs/>
          <w:sz w:val="28"/>
          <w:szCs w:val="28"/>
        </w:rPr>
        <w:t>Analiza danych</w:t>
      </w:r>
      <w:r w:rsidR="006B6ADF">
        <w:rPr>
          <w:rFonts w:ascii="Garamond" w:hAnsi="Garamond" w:cs="Tahoma"/>
          <w:b/>
          <w:bCs/>
          <w:sz w:val="28"/>
          <w:szCs w:val="28"/>
        </w:rPr>
        <w:t>:</w:t>
      </w:r>
      <w:r w:rsidRPr="006B6ADF">
        <w:rPr>
          <w:rFonts w:ascii="Garamond" w:hAnsi="Garamond" w:cs="Lato-Bold"/>
          <w:b/>
          <w:bCs/>
          <w:kern w:val="0"/>
          <w:sz w:val="28"/>
          <w:szCs w:val="28"/>
        </w:rPr>
        <w:t xml:space="preserve"> </w:t>
      </w:r>
    </w:p>
    <w:p w14:paraId="03EA0C12" w14:textId="4529EABB" w:rsidR="00F35A10" w:rsidRPr="006B6ADF" w:rsidRDefault="00F35A10" w:rsidP="006B6ADF">
      <w:pPr>
        <w:pStyle w:val="Akapitzlist"/>
        <w:numPr>
          <w:ilvl w:val="0"/>
          <w:numId w:val="2"/>
        </w:numPr>
        <w:rPr>
          <w:rFonts w:ascii="Garamond" w:hAnsi="Garamond" w:cs="Lato-Bold"/>
          <w:b/>
          <w:bCs/>
          <w:kern w:val="0"/>
          <w:sz w:val="28"/>
          <w:szCs w:val="28"/>
        </w:rPr>
      </w:pPr>
      <w:r w:rsidRPr="006B6ADF">
        <w:rPr>
          <w:rFonts w:ascii="Garamond" w:hAnsi="Garamond" w:cs="Lato-Bold"/>
          <w:b/>
          <w:bCs/>
          <w:kern w:val="0"/>
          <w:sz w:val="28"/>
          <w:szCs w:val="28"/>
        </w:rPr>
        <w:t>Przygotowanie bazy danych</w:t>
      </w:r>
      <w:r w:rsidR="006B6ADF">
        <w:rPr>
          <w:rFonts w:ascii="Garamond" w:hAnsi="Garamond" w:cs="Lato-Bold"/>
          <w:b/>
          <w:bCs/>
          <w:kern w:val="0"/>
          <w:sz w:val="28"/>
          <w:szCs w:val="28"/>
        </w:rPr>
        <w:t>;</w:t>
      </w:r>
    </w:p>
    <w:p w14:paraId="79BB8E19" w14:textId="2BDDF785" w:rsidR="006B6ADF" w:rsidRDefault="00F35A10" w:rsidP="006B6ADF">
      <w:pPr>
        <w:pStyle w:val="Akapitzlist"/>
        <w:numPr>
          <w:ilvl w:val="0"/>
          <w:numId w:val="2"/>
        </w:numPr>
        <w:rPr>
          <w:rFonts w:ascii="Garamond" w:hAnsi="Garamond" w:cs="Lato-Bold"/>
          <w:b/>
          <w:bCs/>
          <w:kern w:val="0"/>
          <w:sz w:val="28"/>
          <w:szCs w:val="28"/>
        </w:rPr>
      </w:pPr>
      <w:r w:rsidRPr="006B6ADF">
        <w:rPr>
          <w:rFonts w:ascii="Garamond" w:hAnsi="Garamond" w:cs="Lato-Bold"/>
          <w:b/>
          <w:bCs/>
          <w:kern w:val="0"/>
          <w:sz w:val="28"/>
          <w:szCs w:val="28"/>
        </w:rPr>
        <w:t>Szacowanie parametrów populacyjnych</w:t>
      </w:r>
      <w:r w:rsidR="006B6ADF">
        <w:rPr>
          <w:rFonts w:ascii="Garamond" w:hAnsi="Garamond" w:cs="Lato-Bold"/>
          <w:b/>
          <w:bCs/>
          <w:kern w:val="0"/>
          <w:sz w:val="28"/>
          <w:szCs w:val="28"/>
        </w:rPr>
        <w:t>;</w:t>
      </w:r>
    </w:p>
    <w:p w14:paraId="5DE3E1B3" w14:textId="7C411C46" w:rsidR="005C4A14" w:rsidRPr="00555F89" w:rsidRDefault="005C4A14" w:rsidP="005C4A14">
      <w:pPr>
        <w:pStyle w:val="Akapitzlist"/>
        <w:numPr>
          <w:ilvl w:val="0"/>
          <w:numId w:val="2"/>
        </w:numPr>
        <w:rPr>
          <w:rFonts w:ascii="Garamond" w:hAnsi="Garamond" w:cs="Lato-Bold"/>
          <w:b/>
          <w:bCs/>
          <w:kern w:val="0"/>
          <w:sz w:val="28"/>
          <w:szCs w:val="28"/>
        </w:rPr>
      </w:pPr>
      <w:r>
        <w:rPr>
          <w:rFonts w:ascii="Garamond" w:hAnsi="Garamond" w:cs="Lato-Bold"/>
          <w:b/>
          <w:bCs/>
          <w:kern w:val="0"/>
          <w:sz w:val="28"/>
          <w:szCs w:val="28"/>
        </w:rPr>
        <w:t>Źródła danych i metody oceny;</w:t>
      </w:r>
    </w:p>
    <w:p w14:paraId="6ACD2972" w14:textId="605AD401" w:rsidR="00F35A10" w:rsidRPr="006B6ADF" w:rsidRDefault="00F35A10" w:rsidP="006B6ADF">
      <w:pPr>
        <w:pStyle w:val="Akapitzlist"/>
        <w:numPr>
          <w:ilvl w:val="0"/>
          <w:numId w:val="2"/>
        </w:numPr>
        <w:rPr>
          <w:rFonts w:ascii="Garamond" w:hAnsi="Garamond" w:cs="Lato-Bold"/>
          <w:b/>
          <w:bCs/>
          <w:kern w:val="0"/>
          <w:sz w:val="28"/>
          <w:szCs w:val="28"/>
        </w:rPr>
      </w:pPr>
      <w:r w:rsidRPr="006B6ADF">
        <w:rPr>
          <w:rFonts w:ascii="Garamond" w:hAnsi="Garamond" w:cs="Lato-Bold"/>
          <w:b/>
          <w:bCs/>
          <w:kern w:val="0"/>
          <w:sz w:val="28"/>
          <w:szCs w:val="28"/>
        </w:rPr>
        <w:t>Raport statystyczny</w:t>
      </w:r>
      <w:r w:rsidR="006B6ADF">
        <w:rPr>
          <w:rFonts w:ascii="Garamond" w:hAnsi="Garamond" w:cs="Lato-Bold"/>
          <w:b/>
          <w:bCs/>
          <w:kern w:val="0"/>
          <w:sz w:val="28"/>
          <w:szCs w:val="28"/>
        </w:rPr>
        <w:t>;</w:t>
      </w:r>
    </w:p>
    <w:p w14:paraId="218527DA" w14:textId="621E86AA" w:rsidR="00F35A10" w:rsidRPr="00555F89" w:rsidRDefault="00F35A10" w:rsidP="006B6ADF">
      <w:pPr>
        <w:pStyle w:val="Akapitzlist"/>
        <w:numPr>
          <w:ilvl w:val="0"/>
          <w:numId w:val="2"/>
        </w:numPr>
        <w:rPr>
          <w:rFonts w:ascii="Garamond" w:hAnsi="Garamond"/>
          <w:b/>
          <w:bCs/>
          <w:sz w:val="28"/>
          <w:szCs w:val="28"/>
        </w:rPr>
      </w:pPr>
      <w:r w:rsidRPr="006B6ADF">
        <w:rPr>
          <w:rFonts w:ascii="Garamond" w:hAnsi="Garamond" w:cs="Lato-Bold"/>
          <w:b/>
          <w:bCs/>
          <w:kern w:val="0"/>
          <w:sz w:val="28"/>
          <w:szCs w:val="28"/>
        </w:rPr>
        <w:t>Oprogramowanie statystyczne</w:t>
      </w:r>
      <w:r w:rsidR="006B6ADF">
        <w:rPr>
          <w:rFonts w:ascii="Garamond" w:hAnsi="Garamond" w:cs="Lato-Bold"/>
          <w:b/>
          <w:bCs/>
          <w:kern w:val="0"/>
          <w:sz w:val="28"/>
          <w:szCs w:val="28"/>
        </w:rPr>
        <w:t>.</w:t>
      </w:r>
    </w:p>
    <w:p w14:paraId="4821257D" w14:textId="77777777" w:rsidR="004D58E4" w:rsidRPr="00555F89" w:rsidRDefault="004D58E4" w:rsidP="00555F89">
      <w:pPr>
        <w:pStyle w:val="Akapitzlist"/>
        <w:rPr>
          <w:rFonts w:ascii="Garamond" w:hAnsi="Garamond"/>
          <w:b/>
          <w:bCs/>
          <w:sz w:val="28"/>
          <w:szCs w:val="28"/>
        </w:rPr>
      </w:pPr>
    </w:p>
    <w:sectPr w:rsidR="004D58E4" w:rsidRPr="00555F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ato-Bold">
    <w:altName w:val="La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56F35"/>
    <w:multiLevelType w:val="hybridMultilevel"/>
    <w:tmpl w:val="5AF00FAA"/>
    <w:lvl w:ilvl="0" w:tplc="5A0287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D82A1E"/>
    <w:multiLevelType w:val="hybridMultilevel"/>
    <w:tmpl w:val="2FC4C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5B6988"/>
    <w:multiLevelType w:val="hybridMultilevel"/>
    <w:tmpl w:val="A51E0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430803">
    <w:abstractNumId w:val="1"/>
  </w:num>
  <w:num w:numId="2" w16cid:durableId="1474980702">
    <w:abstractNumId w:val="0"/>
  </w:num>
  <w:num w:numId="3" w16cid:durableId="504643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A10"/>
    <w:rsid w:val="001331F5"/>
    <w:rsid w:val="00256540"/>
    <w:rsid w:val="00266CC4"/>
    <w:rsid w:val="004D58E4"/>
    <w:rsid w:val="00555F89"/>
    <w:rsid w:val="005C4A14"/>
    <w:rsid w:val="006B6ADF"/>
    <w:rsid w:val="00750C14"/>
    <w:rsid w:val="00AE542F"/>
    <w:rsid w:val="00CF050D"/>
    <w:rsid w:val="00F35A10"/>
    <w:rsid w:val="00F8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A867C"/>
  <w15:chartTrackingRefBased/>
  <w15:docId w15:val="{CE54669A-689F-48DA-A8FD-E50C02986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6ADF"/>
    <w:pPr>
      <w:ind w:left="720"/>
      <w:contextualSpacing/>
    </w:pPr>
  </w:style>
  <w:style w:type="paragraph" w:styleId="Poprawka">
    <w:name w:val="Revision"/>
    <w:hidden/>
    <w:uiPriority w:val="99"/>
    <w:semiHidden/>
    <w:rsid w:val="00266CC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D58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58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58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58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58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6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5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Błoch</dc:creator>
  <cp:keywords/>
  <dc:description/>
  <cp:lastModifiedBy>Łukasz Błoch</cp:lastModifiedBy>
  <cp:revision>5</cp:revision>
  <dcterms:created xsi:type="dcterms:W3CDTF">2023-04-03T16:20:00Z</dcterms:created>
  <dcterms:modified xsi:type="dcterms:W3CDTF">2023-05-15T07:17:00Z</dcterms:modified>
</cp:coreProperties>
</file>