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23FD2" w14:textId="051963DA" w:rsidR="00B975BD" w:rsidRPr="00EB7F0B" w:rsidRDefault="00B6373C" w:rsidP="00564E99">
      <w:pPr>
        <w:spacing w:line="360" w:lineRule="auto"/>
        <w:jc w:val="center"/>
        <w:rPr>
          <w:rFonts w:ascii="Garamond" w:hAnsi="Garamond" w:cs="Times New Roman"/>
          <w:b/>
          <w:sz w:val="22"/>
          <w:szCs w:val="22"/>
        </w:rPr>
      </w:pPr>
      <w:r w:rsidRPr="00EB7F0B">
        <w:rPr>
          <w:rFonts w:ascii="Garamond" w:hAnsi="Garamond" w:cs="Times New Roman"/>
          <w:b/>
          <w:sz w:val="22"/>
          <w:szCs w:val="22"/>
        </w:rPr>
        <w:t>Klauzula informacyjna Agencji Badań Medycznych</w:t>
      </w:r>
    </w:p>
    <w:p w14:paraId="620AF507" w14:textId="77777777" w:rsidR="00B975BD" w:rsidRPr="00EB7F0B" w:rsidRDefault="00B975BD" w:rsidP="00564E99">
      <w:p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</w:p>
    <w:p w14:paraId="1560122E" w14:textId="16054D47" w:rsidR="00825A24" w:rsidRPr="00EB7F0B" w:rsidRDefault="00825A24" w:rsidP="00564E99">
      <w:pPr>
        <w:spacing w:line="360" w:lineRule="auto"/>
        <w:jc w:val="both"/>
        <w:rPr>
          <w:rFonts w:ascii="Garamond" w:eastAsia="Times New Roman" w:hAnsi="Garamond" w:cs="Arial"/>
          <w:sz w:val="22"/>
          <w:szCs w:val="22"/>
        </w:rPr>
      </w:pPr>
      <w:r w:rsidRPr="00EB7F0B">
        <w:rPr>
          <w:rFonts w:ascii="Garamond" w:eastAsia="Times New Roman" w:hAnsi="Garamond" w:cs="Arial"/>
          <w:sz w:val="22"/>
          <w:szCs w:val="22"/>
        </w:rPr>
        <w:t xml:space="preserve">Na podstawie art. 13 </w:t>
      </w:r>
      <w:r w:rsidR="00B6373C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Rozporządzenia Parlamentu Europejskiego i Rady (UE) 2016/679 z</w:t>
      </w:r>
      <w:r w:rsidR="00564E99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 </w:t>
      </w:r>
      <w:r w:rsidR="00B6373C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dnia 27 kwietnia 2016 r. w</w:t>
      </w:r>
      <w:r w:rsidR="00EB7F0B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 </w:t>
      </w:r>
      <w:r w:rsidR="00B6373C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sprawie ochrony osób fizycznych w związku z przetwarzaniem danych osobowych i w sprawie swobodnego przepływu takich danych oraz uchylenia dyrektywy 95/46/WE (ogólne rozporządzenie o ochronie danych) (Dz. Urz. UE L 119/1 z</w:t>
      </w:r>
      <w:r w:rsidR="00564E99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 xml:space="preserve"> 0</w:t>
      </w:r>
      <w:r w:rsidR="00B6373C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4.05.2016 r.), zwanym dalej „RODO”</w:t>
      </w:r>
      <w:r w:rsidR="00FD1803" w:rsidRPr="00EB7F0B">
        <w:rPr>
          <w:rFonts w:ascii="Garamond" w:eastAsia="Times New Roman" w:hAnsi="Garamond" w:cs="Arial"/>
          <w:sz w:val="22"/>
          <w:szCs w:val="22"/>
        </w:rPr>
        <w:t xml:space="preserve">, </w:t>
      </w:r>
      <w:r w:rsidRPr="00EB7F0B">
        <w:rPr>
          <w:rFonts w:ascii="Garamond" w:eastAsia="Times New Roman" w:hAnsi="Garamond" w:cs="Arial"/>
          <w:sz w:val="22"/>
          <w:szCs w:val="22"/>
        </w:rPr>
        <w:t xml:space="preserve">informujemy, że: </w:t>
      </w:r>
    </w:p>
    <w:p w14:paraId="2B6DC013" w14:textId="6D94BAA3" w:rsidR="00825A24" w:rsidRPr="00EB7F0B" w:rsidRDefault="00825A24" w:rsidP="00ED4FCC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auto"/>
        <w:jc w:val="both"/>
        <w:rPr>
          <w:rFonts w:ascii="Garamond" w:eastAsia="Times New Roman" w:hAnsi="Garamond" w:cs="Arial"/>
          <w:sz w:val="22"/>
          <w:szCs w:val="22"/>
        </w:rPr>
      </w:pPr>
      <w:r w:rsidRPr="00EB7F0B">
        <w:rPr>
          <w:rFonts w:ascii="Garamond" w:eastAsia="Times New Roman" w:hAnsi="Garamond" w:cs="Arial"/>
          <w:sz w:val="22"/>
          <w:szCs w:val="22"/>
        </w:rPr>
        <w:t xml:space="preserve">Administratorem </w:t>
      </w:r>
      <w:r w:rsidR="007F4A9D" w:rsidRPr="00EB7F0B">
        <w:rPr>
          <w:rFonts w:ascii="Garamond" w:eastAsia="Times New Roman" w:hAnsi="Garamond" w:cs="Arial"/>
          <w:sz w:val="22"/>
          <w:szCs w:val="22"/>
        </w:rPr>
        <w:t xml:space="preserve">Państwa </w:t>
      </w:r>
      <w:r w:rsidRPr="00EB7F0B">
        <w:rPr>
          <w:rFonts w:ascii="Garamond" w:eastAsia="Times New Roman" w:hAnsi="Garamond" w:cs="Arial"/>
          <w:sz w:val="22"/>
          <w:szCs w:val="22"/>
        </w:rPr>
        <w:t>danych osobowych jest Agencja Badań Medycznych, przy ul. </w:t>
      </w:r>
      <w:r w:rsidR="00564E99" w:rsidRPr="00EB7F0B">
        <w:rPr>
          <w:rFonts w:ascii="Garamond" w:eastAsia="Times New Roman" w:hAnsi="Garamond" w:cs="Arial"/>
          <w:sz w:val="22"/>
          <w:szCs w:val="22"/>
        </w:rPr>
        <w:t xml:space="preserve">Stanisława </w:t>
      </w:r>
      <w:r w:rsidRPr="00EB7F0B">
        <w:rPr>
          <w:rFonts w:ascii="Garamond" w:eastAsia="Times New Roman" w:hAnsi="Garamond" w:cs="Arial"/>
          <w:sz w:val="22"/>
          <w:szCs w:val="22"/>
        </w:rPr>
        <w:t>Moniuszki 1A, 00-014 Warszawa.</w:t>
      </w:r>
    </w:p>
    <w:p w14:paraId="5CDFB65C" w14:textId="64725BCE" w:rsidR="00FA11A8" w:rsidRPr="00EB7F0B" w:rsidRDefault="00825A24" w:rsidP="00ED4FCC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line="360" w:lineRule="auto"/>
        <w:jc w:val="both"/>
        <w:rPr>
          <w:rFonts w:ascii="Garamond" w:eastAsia="Times New Roman" w:hAnsi="Garamond" w:cs="Arial"/>
          <w:sz w:val="22"/>
          <w:szCs w:val="22"/>
        </w:rPr>
      </w:pPr>
      <w:r w:rsidRPr="00EB7F0B">
        <w:rPr>
          <w:rFonts w:ascii="Garamond" w:eastAsia="Times New Roman" w:hAnsi="Garamond" w:cs="Arial"/>
          <w:sz w:val="22"/>
          <w:szCs w:val="22"/>
        </w:rPr>
        <w:t xml:space="preserve">Administrator powołał Inspektora Ochrony Danych, z którym można się skontaktować pod adresem email - </w:t>
      </w:r>
      <w:hyperlink r:id="rId7" w:history="1">
        <w:r w:rsidR="00EE25EA" w:rsidRPr="00D076B8">
          <w:rPr>
            <w:rStyle w:val="Hipercze"/>
            <w:rFonts w:ascii="Garamond" w:eastAsia="Times New Roman" w:hAnsi="Garamond" w:cs="Arial"/>
            <w:sz w:val="22"/>
            <w:szCs w:val="22"/>
          </w:rPr>
          <w:t>iod@abm.gov.pl</w:t>
        </w:r>
      </w:hyperlink>
      <w:r w:rsidRPr="00EB7F0B">
        <w:rPr>
          <w:rFonts w:ascii="Garamond" w:eastAsia="Times New Roman" w:hAnsi="Garamond" w:cs="Arial"/>
          <w:sz w:val="22"/>
          <w:szCs w:val="22"/>
        </w:rPr>
        <w:t>.</w:t>
      </w:r>
    </w:p>
    <w:p w14:paraId="0D63C888" w14:textId="4322CDED" w:rsidR="00FA11A8" w:rsidRPr="00EB7F0B" w:rsidRDefault="00FA11A8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 xml:space="preserve">Pani/Pana dane </w:t>
      </w:r>
      <w:r w:rsidR="00E57B57" w:rsidRPr="00EB7F0B">
        <w:rPr>
          <w:rFonts w:ascii="Garamond" w:hAnsi="Garamond" w:cs="Times New Roman"/>
          <w:sz w:val="22"/>
          <w:szCs w:val="22"/>
        </w:rPr>
        <w:t>z</w:t>
      </w:r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 xml:space="preserve">wykłe </w:t>
      </w:r>
      <w:r w:rsidR="00D45E54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 xml:space="preserve">identyfikacyjne i kontaktowe </w:t>
      </w:r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oraz dane genetyczne i</w:t>
      </w:r>
      <w:r w:rsidR="006D2375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 </w:t>
      </w:r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dotyczące zdrowia (w</w:t>
      </w:r>
      <w:r w:rsid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 </w:t>
      </w:r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 xml:space="preserve">tym wynikających z dokumentacji medycznej) oraz dane zawarte w ankiecie programu </w:t>
      </w:r>
      <w:proofErr w:type="spellStart"/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biobankowania</w:t>
      </w:r>
      <w:proofErr w:type="spellEnd"/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 xml:space="preserve"> udostępnionych przez </w:t>
      </w:r>
      <w:proofErr w:type="spellStart"/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>biobank</w:t>
      </w:r>
      <w:proofErr w:type="spellEnd"/>
      <w:r w:rsidR="00E57B57" w:rsidRPr="00EB7F0B">
        <w:rPr>
          <w:rFonts w:ascii="Garamond" w:hAnsi="Garamond"/>
          <w:sz w:val="22"/>
          <w:szCs w:val="22"/>
          <w:bdr w:val="none" w:sz="0" w:space="0" w:color="auto" w:frame="1"/>
          <w:lang w:eastAsia="en-US"/>
        </w:rPr>
        <w:t xml:space="preserve"> </w:t>
      </w:r>
      <w:r w:rsidRPr="00EB7F0B">
        <w:rPr>
          <w:rFonts w:ascii="Garamond" w:hAnsi="Garamond" w:cs="Times New Roman"/>
          <w:sz w:val="22"/>
          <w:szCs w:val="22"/>
        </w:rPr>
        <w:t xml:space="preserve">będą przetwarzane </w:t>
      </w:r>
      <w:bookmarkStart w:id="0" w:name="_Hlk95215949"/>
      <w:r w:rsidRPr="00EB7F0B">
        <w:rPr>
          <w:rFonts w:ascii="Garamond" w:hAnsi="Garamond" w:cs="Times New Roman"/>
          <w:sz w:val="22"/>
          <w:szCs w:val="22"/>
        </w:rPr>
        <w:t xml:space="preserve">w celu </w:t>
      </w:r>
      <w:r w:rsidR="00C60107" w:rsidRPr="00EB7F0B">
        <w:rPr>
          <w:rFonts w:ascii="Garamond" w:hAnsi="Garamond" w:cs="Times New Roman"/>
          <w:sz w:val="22"/>
          <w:szCs w:val="22"/>
        </w:rPr>
        <w:t>prowadzenia badań naukowych realizowanych przez Agencję Badań Medycznych</w:t>
      </w:r>
      <w:bookmarkEnd w:id="0"/>
      <w:r w:rsidR="00C60107" w:rsidRPr="00EB7F0B">
        <w:rPr>
          <w:rFonts w:ascii="Garamond" w:hAnsi="Garamond" w:cs="Times New Roman"/>
          <w:sz w:val="22"/>
          <w:szCs w:val="22"/>
        </w:rPr>
        <w:t xml:space="preserve"> </w:t>
      </w:r>
      <w:r w:rsidRPr="00EB7F0B">
        <w:rPr>
          <w:rFonts w:ascii="Garamond" w:hAnsi="Garamond" w:cs="Times New Roman"/>
          <w:sz w:val="22"/>
          <w:szCs w:val="22"/>
        </w:rPr>
        <w:t>na podstawie art. 6 ust. 1 lit. a oraz art. 9 ust. 2 lit. a RODO</w:t>
      </w:r>
      <w:r w:rsidR="00E57B57" w:rsidRPr="00EB7F0B">
        <w:rPr>
          <w:rFonts w:ascii="Garamond" w:hAnsi="Garamond" w:cs="Times New Roman"/>
          <w:sz w:val="22"/>
          <w:szCs w:val="22"/>
        </w:rPr>
        <w:t>,</w:t>
      </w:r>
      <w:r w:rsidR="00C60107" w:rsidRPr="00EB7F0B">
        <w:rPr>
          <w:rFonts w:ascii="Garamond" w:hAnsi="Garamond" w:cs="Times New Roman"/>
          <w:sz w:val="22"/>
          <w:szCs w:val="22"/>
        </w:rPr>
        <w:t xml:space="preserve"> a</w:t>
      </w:r>
      <w:r w:rsidR="00564E99" w:rsidRPr="00EB7F0B">
        <w:rPr>
          <w:rFonts w:ascii="Garamond" w:hAnsi="Garamond" w:cs="Times New Roman"/>
          <w:sz w:val="22"/>
          <w:szCs w:val="22"/>
        </w:rPr>
        <w:t> </w:t>
      </w:r>
      <w:r w:rsidR="00C60107" w:rsidRPr="00EB7F0B">
        <w:rPr>
          <w:rFonts w:ascii="Garamond" w:hAnsi="Garamond" w:cs="Times New Roman"/>
          <w:sz w:val="22"/>
          <w:szCs w:val="22"/>
        </w:rPr>
        <w:t xml:space="preserve">także </w:t>
      </w:r>
      <w:r w:rsidR="00E60454" w:rsidRPr="00EB7F0B">
        <w:rPr>
          <w:rFonts w:ascii="Garamond" w:hAnsi="Garamond" w:cs="Times New Roman"/>
          <w:sz w:val="22"/>
          <w:szCs w:val="22"/>
        </w:rPr>
        <w:t>na</w:t>
      </w:r>
      <w:r w:rsidR="00EB7F0B" w:rsidRPr="00EB7F0B">
        <w:rPr>
          <w:rFonts w:ascii="Garamond" w:hAnsi="Garamond" w:cs="Times New Roman"/>
          <w:sz w:val="22"/>
          <w:szCs w:val="22"/>
        </w:rPr>
        <w:t> </w:t>
      </w:r>
      <w:r w:rsidR="00E60454" w:rsidRPr="00EB7F0B">
        <w:rPr>
          <w:rFonts w:ascii="Garamond" w:hAnsi="Garamond" w:cs="Times New Roman"/>
          <w:sz w:val="22"/>
          <w:szCs w:val="22"/>
        </w:rPr>
        <w:t>podstawie art. 6 ust. 1 lit. e RODO – przetwarzanie jest niezbędne do wykonania zadania realizowanego w interesie publicznym lub sprawowania władzy publicznej powierzonej Administratorowi i</w:t>
      </w:r>
      <w:r w:rsidR="006D43EE" w:rsidRPr="00EB7F0B">
        <w:rPr>
          <w:rFonts w:ascii="Garamond" w:hAnsi="Garamond" w:cs="Times New Roman"/>
          <w:sz w:val="22"/>
          <w:szCs w:val="22"/>
        </w:rPr>
        <w:t> </w:t>
      </w:r>
      <w:r w:rsidR="00E60454" w:rsidRPr="00EB7F0B">
        <w:rPr>
          <w:rFonts w:ascii="Garamond" w:hAnsi="Garamond" w:cs="Times New Roman"/>
          <w:sz w:val="22"/>
          <w:szCs w:val="22"/>
        </w:rPr>
        <w:t>ustawy z dnia 21</w:t>
      </w:r>
      <w:r w:rsidR="00EB7F0B" w:rsidRPr="00EB7F0B">
        <w:rPr>
          <w:rFonts w:ascii="Garamond" w:hAnsi="Garamond" w:cs="Times New Roman"/>
          <w:sz w:val="22"/>
          <w:szCs w:val="22"/>
        </w:rPr>
        <w:t> </w:t>
      </w:r>
      <w:r w:rsidR="00E60454" w:rsidRPr="00EB7F0B">
        <w:rPr>
          <w:rFonts w:ascii="Garamond" w:hAnsi="Garamond" w:cs="Times New Roman"/>
          <w:sz w:val="22"/>
          <w:szCs w:val="22"/>
        </w:rPr>
        <w:t>lutego 2019 r. o Agencji Badań Medycznych (</w:t>
      </w:r>
      <w:proofErr w:type="spellStart"/>
      <w:r w:rsidR="00E60454" w:rsidRPr="00EB7F0B">
        <w:rPr>
          <w:rFonts w:ascii="Garamond" w:hAnsi="Garamond" w:cs="Times New Roman"/>
          <w:sz w:val="22"/>
          <w:szCs w:val="22"/>
        </w:rPr>
        <w:t>t.j</w:t>
      </w:r>
      <w:proofErr w:type="spellEnd"/>
      <w:r w:rsidR="00E60454" w:rsidRPr="00EB7F0B">
        <w:rPr>
          <w:rFonts w:ascii="Garamond" w:hAnsi="Garamond" w:cs="Times New Roman"/>
          <w:sz w:val="22"/>
          <w:szCs w:val="22"/>
        </w:rPr>
        <w:t>. Dz.U. 202</w:t>
      </w:r>
      <w:r w:rsidR="00F739CE" w:rsidRPr="00EB7F0B">
        <w:rPr>
          <w:rFonts w:ascii="Garamond" w:hAnsi="Garamond" w:cs="Times New Roman"/>
          <w:sz w:val="22"/>
          <w:szCs w:val="22"/>
        </w:rPr>
        <w:t>2</w:t>
      </w:r>
      <w:r w:rsidR="00E60454" w:rsidRPr="00EB7F0B">
        <w:rPr>
          <w:rFonts w:ascii="Garamond" w:hAnsi="Garamond" w:cs="Times New Roman"/>
          <w:sz w:val="22"/>
          <w:szCs w:val="22"/>
        </w:rPr>
        <w:t xml:space="preserve"> poz. </w:t>
      </w:r>
      <w:r w:rsidR="00F739CE" w:rsidRPr="00EB7F0B">
        <w:rPr>
          <w:rFonts w:ascii="Garamond" w:hAnsi="Garamond" w:cs="Times New Roman"/>
          <w:sz w:val="22"/>
          <w:szCs w:val="22"/>
        </w:rPr>
        <w:t>451</w:t>
      </w:r>
      <w:r w:rsidR="00E60454" w:rsidRPr="00EB7F0B">
        <w:rPr>
          <w:rFonts w:ascii="Garamond" w:hAnsi="Garamond" w:cs="Times New Roman"/>
          <w:sz w:val="22"/>
          <w:szCs w:val="22"/>
        </w:rPr>
        <w:t>) oraz art. 6 ust. 1 lit. c RODO, konieczności wypełnienia obowiązków prawnych wynikających z przepisów prawa</w:t>
      </w:r>
      <w:r w:rsidR="00E31C6C" w:rsidRPr="00EB7F0B">
        <w:rPr>
          <w:rFonts w:ascii="Garamond" w:hAnsi="Garamond" w:cs="Times New Roman"/>
          <w:sz w:val="22"/>
          <w:szCs w:val="22"/>
        </w:rPr>
        <w:t>.</w:t>
      </w:r>
    </w:p>
    <w:p w14:paraId="129F10F3" w14:textId="7FDC2C59" w:rsidR="00E60454" w:rsidRPr="00EB7F0B" w:rsidRDefault="00FD1803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Pani/Pana</w:t>
      </w:r>
      <w:r w:rsidR="00AD5927" w:rsidRPr="00EB7F0B">
        <w:rPr>
          <w:rFonts w:ascii="Garamond" w:hAnsi="Garamond"/>
          <w:sz w:val="22"/>
          <w:szCs w:val="22"/>
        </w:rPr>
        <w:t xml:space="preserve"> dane osobowe mogą być przekazywane do organów publicznych i</w:t>
      </w:r>
      <w:r w:rsidR="006D43EE" w:rsidRPr="00EB7F0B">
        <w:rPr>
          <w:rFonts w:ascii="Garamond" w:hAnsi="Garamond"/>
          <w:sz w:val="22"/>
          <w:szCs w:val="22"/>
        </w:rPr>
        <w:t> </w:t>
      </w:r>
      <w:r w:rsidR="00AD5927" w:rsidRPr="00EB7F0B">
        <w:rPr>
          <w:rFonts w:ascii="Garamond" w:hAnsi="Garamond"/>
          <w:sz w:val="22"/>
          <w:szCs w:val="22"/>
        </w:rPr>
        <w:t>urzędów państwowych lub innych podmiotów upoważnionych na podstawie przepisów prawa lub wykonujących zadania realizowane w</w:t>
      </w:r>
      <w:r w:rsidR="00EB7F0B" w:rsidRPr="00EB7F0B">
        <w:rPr>
          <w:rFonts w:ascii="Garamond" w:hAnsi="Garamond"/>
          <w:sz w:val="22"/>
          <w:szCs w:val="22"/>
        </w:rPr>
        <w:t> </w:t>
      </w:r>
      <w:r w:rsidR="00AD5927" w:rsidRPr="00EB7F0B">
        <w:rPr>
          <w:rFonts w:ascii="Garamond" w:hAnsi="Garamond"/>
          <w:sz w:val="22"/>
          <w:szCs w:val="22"/>
        </w:rPr>
        <w:t xml:space="preserve">interesie publicznym lub w ramach sprawowania władzy publicznej. </w:t>
      </w:r>
      <w:r w:rsidR="00B975BD" w:rsidRPr="00EB7F0B">
        <w:rPr>
          <w:rFonts w:ascii="Garamond" w:hAnsi="Garamond" w:cs="Times New Roman"/>
          <w:sz w:val="22"/>
          <w:szCs w:val="22"/>
        </w:rPr>
        <w:t>Pani/Pana</w:t>
      </w:r>
      <w:r w:rsidR="00AD5927" w:rsidRPr="00EB7F0B">
        <w:rPr>
          <w:rFonts w:ascii="Garamond" w:hAnsi="Garamond"/>
          <w:sz w:val="22"/>
          <w:szCs w:val="22"/>
        </w:rPr>
        <w:t xml:space="preserve"> dane osobowe mogą zostać przekazane przez nas podmiotom, które obsługują systemy </w:t>
      </w:r>
      <w:r w:rsidR="00E4479A" w:rsidRPr="00EB7F0B">
        <w:rPr>
          <w:rFonts w:ascii="Garamond" w:hAnsi="Garamond"/>
          <w:sz w:val="22"/>
          <w:szCs w:val="22"/>
        </w:rPr>
        <w:t>t</w:t>
      </w:r>
      <w:r w:rsidR="00AD5927" w:rsidRPr="00EB7F0B">
        <w:rPr>
          <w:rFonts w:ascii="Garamond" w:hAnsi="Garamond"/>
          <w:sz w:val="22"/>
          <w:szCs w:val="22"/>
        </w:rPr>
        <w:t>eleinformatyczne Administratora oraz udostępniające narzędzia teleinformatyczne, świadczące dla Administratora usługi hostingu</w:t>
      </w:r>
      <w:r w:rsidR="00E60454" w:rsidRPr="00EB7F0B">
        <w:rPr>
          <w:rFonts w:ascii="Garamond" w:hAnsi="Garamond"/>
          <w:sz w:val="22"/>
          <w:szCs w:val="22"/>
        </w:rPr>
        <w:t>, chmurowe</w:t>
      </w:r>
      <w:r w:rsidR="00E4479A" w:rsidRPr="00EB7F0B">
        <w:rPr>
          <w:rFonts w:ascii="Garamond" w:hAnsi="Garamond"/>
          <w:sz w:val="22"/>
          <w:szCs w:val="22"/>
        </w:rPr>
        <w:t>, niszczenia dokumentacji</w:t>
      </w:r>
      <w:r w:rsidR="00AD5927" w:rsidRPr="00EB7F0B">
        <w:rPr>
          <w:rFonts w:ascii="Garamond" w:hAnsi="Garamond"/>
          <w:sz w:val="22"/>
          <w:szCs w:val="22"/>
        </w:rPr>
        <w:t xml:space="preserve"> czy </w:t>
      </w:r>
      <w:r w:rsidR="00E60454" w:rsidRPr="00EB7F0B">
        <w:rPr>
          <w:rFonts w:ascii="Garamond" w:hAnsi="Garamond"/>
          <w:sz w:val="22"/>
          <w:szCs w:val="22"/>
        </w:rPr>
        <w:t>pocztowe</w:t>
      </w:r>
      <w:r w:rsidR="00AD5927" w:rsidRPr="00EB7F0B">
        <w:rPr>
          <w:rFonts w:ascii="Garamond" w:hAnsi="Garamond"/>
          <w:sz w:val="22"/>
          <w:szCs w:val="22"/>
        </w:rPr>
        <w:t>, a także instytucjom oraz ekspertom dokonującym ewaluacji i oce</w:t>
      </w:r>
      <w:r w:rsidR="00006F72" w:rsidRPr="00EB7F0B">
        <w:rPr>
          <w:rFonts w:ascii="Garamond" w:hAnsi="Garamond"/>
          <w:sz w:val="22"/>
          <w:szCs w:val="22"/>
        </w:rPr>
        <w:t>n.</w:t>
      </w:r>
    </w:p>
    <w:p w14:paraId="4658A631" w14:textId="2E69C3B0" w:rsidR="00FA11A8" w:rsidRPr="00EB7F0B" w:rsidRDefault="00FA11A8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 xml:space="preserve">Pani/Pana dane będą przetwarzane </w:t>
      </w:r>
      <w:r w:rsidR="00A252AE" w:rsidRPr="00EB7F0B">
        <w:rPr>
          <w:rFonts w:ascii="Garamond" w:hAnsi="Garamond" w:cs="Times New Roman"/>
          <w:sz w:val="22"/>
          <w:szCs w:val="22"/>
        </w:rPr>
        <w:t>do czasu</w:t>
      </w:r>
      <w:r w:rsidRPr="00EB7F0B">
        <w:rPr>
          <w:rFonts w:ascii="Garamond" w:hAnsi="Garamond" w:cs="Times New Roman"/>
          <w:sz w:val="22"/>
          <w:szCs w:val="22"/>
        </w:rPr>
        <w:t xml:space="preserve"> </w:t>
      </w:r>
      <w:r w:rsidR="00943779" w:rsidRPr="00EB7F0B">
        <w:rPr>
          <w:rFonts w:ascii="Garamond" w:hAnsi="Garamond" w:cs="Times New Roman"/>
          <w:sz w:val="22"/>
          <w:szCs w:val="22"/>
        </w:rPr>
        <w:t>realizacji</w:t>
      </w:r>
      <w:r w:rsidRPr="00EB7F0B">
        <w:rPr>
          <w:rFonts w:ascii="Garamond" w:hAnsi="Garamond" w:cs="Times New Roman"/>
          <w:sz w:val="22"/>
          <w:szCs w:val="22"/>
        </w:rPr>
        <w:t xml:space="preserve"> </w:t>
      </w:r>
      <w:r w:rsidR="00A252AE" w:rsidRPr="00EB7F0B">
        <w:rPr>
          <w:rFonts w:ascii="Garamond" w:hAnsi="Garamond" w:cs="Times New Roman"/>
          <w:sz w:val="22"/>
          <w:szCs w:val="22"/>
        </w:rPr>
        <w:t>badania naukowego</w:t>
      </w:r>
      <w:r w:rsidRPr="00EB7F0B">
        <w:rPr>
          <w:rFonts w:ascii="Garamond" w:hAnsi="Garamond" w:cs="Times New Roman"/>
          <w:sz w:val="22"/>
          <w:szCs w:val="22"/>
        </w:rPr>
        <w:t xml:space="preserve"> oraz </w:t>
      </w:r>
      <w:r w:rsidR="00E31C6C" w:rsidRPr="00EB7F0B">
        <w:rPr>
          <w:rFonts w:ascii="Garamond" w:hAnsi="Garamond" w:cs="Times New Roman"/>
          <w:sz w:val="22"/>
          <w:szCs w:val="22"/>
        </w:rPr>
        <w:t xml:space="preserve">do czasu </w:t>
      </w:r>
      <w:r w:rsidRPr="00EB7F0B">
        <w:rPr>
          <w:rFonts w:ascii="Garamond" w:hAnsi="Garamond" w:cs="Times New Roman"/>
          <w:sz w:val="22"/>
          <w:szCs w:val="22"/>
        </w:rPr>
        <w:t>spełnienia obowiązków prawnych.</w:t>
      </w:r>
    </w:p>
    <w:p w14:paraId="51EC6DF5" w14:textId="031D66D9" w:rsidR="00FA11A8" w:rsidRPr="00EB7F0B" w:rsidRDefault="00FA11A8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Pani/Pana dane osobowe nie będą poddawane zautomatyzowanym decyzjom, w</w:t>
      </w:r>
      <w:r w:rsidR="00B975BD" w:rsidRPr="00EB7F0B">
        <w:rPr>
          <w:rFonts w:ascii="Garamond" w:hAnsi="Garamond" w:cs="Times New Roman"/>
          <w:sz w:val="22"/>
          <w:szCs w:val="22"/>
        </w:rPr>
        <w:t> </w:t>
      </w:r>
      <w:r w:rsidRPr="00EB7F0B">
        <w:rPr>
          <w:rFonts w:ascii="Garamond" w:hAnsi="Garamond" w:cs="Times New Roman"/>
          <w:sz w:val="22"/>
          <w:szCs w:val="22"/>
        </w:rPr>
        <w:t>tym profilowaniu.</w:t>
      </w:r>
    </w:p>
    <w:p w14:paraId="764326C5" w14:textId="00F2B705" w:rsidR="00FA11A8" w:rsidRPr="00EB7F0B" w:rsidRDefault="00FA11A8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 xml:space="preserve">Posiada Pani/Pan prawo dostępu do treści swoich danych oraz prawo ich sprostowania, usunięcia, ograniczenia przetwarzania, prawo do przenoszenia danych, prawo do cofnięcia zgody w dowolnym momencie bez wpływu na zgodność z prawem przetwarzania, którego dokonano na podstawie zgody przed jej </w:t>
      </w:r>
      <w:r w:rsidR="004260A1" w:rsidRPr="00EB7F0B">
        <w:rPr>
          <w:rFonts w:ascii="Garamond" w:hAnsi="Garamond" w:cs="Times New Roman"/>
          <w:sz w:val="22"/>
          <w:szCs w:val="22"/>
        </w:rPr>
        <w:t>wy</w:t>
      </w:r>
      <w:r w:rsidRPr="00EB7F0B">
        <w:rPr>
          <w:rFonts w:ascii="Garamond" w:hAnsi="Garamond" w:cs="Times New Roman"/>
          <w:sz w:val="22"/>
          <w:szCs w:val="22"/>
        </w:rPr>
        <w:t>cof</w:t>
      </w:r>
      <w:r w:rsidR="004260A1" w:rsidRPr="00EB7F0B">
        <w:rPr>
          <w:rFonts w:ascii="Garamond" w:hAnsi="Garamond" w:cs="Times New Roman"/>
          <w:sz w:val="22"/>
          <w:szCs w:val="22"/>
        </w:rPr>
        <w:t>aniem</w:t>
      </w:r>
      <w:r w:rsidRPr="00EB7F0B">
        <w:rPr>
          <w:rFonts w:ascii="Garamond" w:hAnsi="Garamond" w:cs="Times New Roman"/>
          <w:sz w:val="22"/>
          <w:szCs w:val="22"/>
        </w:rPr>
        <w:t>.</w:t>
      </w:r>
    </w:p>
    <w:p w14:paraId="6143E1AD" w14:textId="309F478F" w:rsidR="00F1686E" w:rsidRPr="00EB7F0B" w:rsidRDefault="00F1686E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Posiada Pani/Pan prawo do wniesienia sprzeciwu wobec przetwarzania danych.</w:t>
      </w:r>
    </w:p>
    <w:p w14:paraId="56152ECB" w14:textId="2B794FA2" w:rsidR="00E4479A" w:rsidRPr="00EB7F0B" w:rsidRDefault="00FA11A8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Ma Pan/Pani prawo wniesienia skargi do organu nadzorczego, gdy uzna Pani/Pan, iż przetwarzanie danych osobowych Pani/Pana dotyczących narusza przepisy RODO.</w:t>
      </w:r>
      <w:r w:rsidR="00E4479A" w:rsidRPr="00EB7F0B">
        <w:rPr>
          <w:rFonts w:ascii="Garamond" w:hAnsi="Garamond" w:cs="Times New Roman"/>
          <w:sz w:val="22"/>
          <w:szCs w:val="22"/>
        </w:rPr>
        <w:t xml:space="preserve"> </w:t>
      </w:r>
    </w:p>
    <w:p w14:paraId="67F0B2B8" w14:textId="19FF57B2" w:rsidR="00D419E0" w:rsidRPr="00EB7F0B" w:rsidRDefault="00D419E0" w:rsidP="00ED4FCC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Garamond" w:hAnsi="Garamond" w:cstheme="majorHAnsi"/>
          <w:sz w:val="22"/>
          <w:szCs w:val="22"/>
        </w:rPr>
      </w:pPr>
      <w:r w:rsidRPr="00EB7F0B">
        <w:rPr>
          <w:rFonts w:ascii="Garamond" w:hAnsi="Garamond" w:cstheme="majorHAnsi"/>
          <w:sz w:val="22"/>
          <w:szCs w:val="22"/>
        </w:rPr>
        <w:lastRenderedPageBreak/>
        <w:t xml:space="preserve">Podanie danych osobowych jest dobrowolne, jednak konieczne do realizacji celów, do jakich zostały zebrane. Niepodanie danych </w:t>
      </w:r>
      <w:r w:rsidR="007F4A9D" w:rsidRPr="00EB7F0B">
        <w:rPr>
          <w:rFonts w:ascii="Garamond" w:hAnsi="Garamond" w:cstheme="majorHAnsi"/>
          <w:sz w:val="22"/>
          <w:szCs w:val="22"/>
        </w:rPr>
        <w:t>będzie</w:t>
      </w:r>
      <w:r w:rsidRPr="00EB7F0B">
        <w:rPr>
          <w:rFonts w:ascii="Garamond" w:hAnsi="Garamond" w:cstheme="majorHAnsi"/>
          <w:sz w:val="22"/>
          <w:szCs w:val="22"/>
        </w:rPr>
        <w:t xml:space="preserve"> skutko</w:t>
      </w:r>
      <w:r w:rsidR="007F4A9D" w:rsidRPr="00EB7F0B">
        <w:rPr>
          <w:rFonts w:ascii="Garamond" w:hAnsi="Garamond" w:cstheme="majorHAnsi"/>
          <w:sz w:val="22"/>
          <w:szCs w:val="22"/>
        </w:rPr>
        <w:t>wało</w:t>
      </w:r>
      <w:r w:rsidRPr="00EB7F0B">
        <w:rPr>
          <w:rFonts w:ascii="Garamond" w:hAnsi="Garamond" w:cstheme="majorHAnsi"/>
          <w:sz w:val="22"/>
          <w:szCs w:val="22"/>
        </w:rPr>
        <w:t xml:space="preserve"> niemożliwością uczestnictwa </w:t>
      </w:r>
      <w:r w:rsidR="007F4A9D" w:rsidRPr="00EB7F0B">
        <w:rPr>
          <w:rFonts w:ascii="Garamond" w:hAnsi="Garamond" w:cstheme="majorHAnsi"/>
          <w:sz w:val="22"/>
          <w:szCs w:val="22"/>
        </w:rPr>
        <w:t xml:space="preserve">w badaniu naukowych prowadzonym przez Agencję Badań Medycznych. </w:t>
      </w:r>
    </w:p>
    <w:p w14:paraId="43711813" w14:textId="585B3CA7" w:rsidR="00A252AE" w:rsidRPr="00EB7F0B" w:rsidRDefault="00E4479A" w:rsidP="00ED4FC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Pana/Pani dane osobowe nie będą przekazywane do państw trzecich i organizacji międzynarodowych.</w:t>
      </w:r>
    </w:p>
    <w:p w14:paraId="5DAE980B" w14:textId="77777777" w:rsidR="00A252AE" w:rsidRPr="00EB7F0B" w:rsidRDefault="00A252AE" w:rsidP="00ED4FCC">
      <w:pPr>
        <w:spacing w:line="360" w:lineRule="auto"/>
        <w:jc w:val="both"/>
        <w:rPr>
          <w:rFonts w:ascii="Garamond" w:hAnsi="Garamond" w:cs="Times New Roman"/>
          <w:sz w:val="22"/>
          <w:szCs w:val="22"/>
        </w:rPr>
      </w:pPr>
    </w:p>
    <w:p w14:paraId="0D55EA07" w14:textId="77777777" w:rsidR="00FA11A8" w:rsidRPr="00EB7F0B" w:rsidRDefault="00FA11A8" w:rsidP="00ED4FCC">
      <w:pPr>
        <w:spacing w:after="160" w:line="360" w:lineRule="auto"/>
        <w:jc w:val="both"/>
        <w:rPr>
          <w:rFonts w:ascii="Garamond" w:hAnsi="Garamond" w:cs="Times New Roman"/>
          <w:sz w:val="22"/>
          <w:szCs w:val="22"/>
        </w:rPr>
      </w:pPr>
      <w:r w:rsidRPr="00EB7F0B">
        <w:rPr>
          <w:rFonts w:ascii="Garamond" w:hAnsi="Garamond" w:cs="Times New Roman"/>
          <w:sz w:val="22"/>
          <w:szCs w:val="22"/>
        </w:rPr>
        <w:t>Oświadczam, iż zapoznałam/em się z ww. informacjami, dotyczącymi przetwarzania moich danych osobowych.</w:t>
      </w:r>
    </w:p>
    <w:p w14:paraId="0F7ED705" w14:textId="41894550" w:rsidR="007F59E6" w:rsidRPr="00EB7F0B" w:rsidRDefault="00056917" w:rsidP="00056917">
      <w:pPr>
        <w:pStyle w:val="Akapitzlist"/>
        <w:spacing w:line="360" w:lineRule="auto"/>
        <w:jc w:val="both"/>
        <w:rPr>
          <w:rFonts w:ascii="Garamond" w:hAnsi="Garamond"/>
          <w:sz w:val="18"/>
          <w:szCs w:val="18"/>
        </w:rPr>
      </w:pPr>
      <w:r w:rsidRPr="00EB7F0B">
        <w:rPr>
          <w:rFonts w:ascii="Garamond" w:hAnsi="Garamond"/>
          <w:sz w:val="18"/>
          <w:szCs w:val="18"/>
        </w:rPr>
        <w:t>*nie</w:t>
      </w:r>
      <w:r w:rsidR="00CA30A7" w:rsidRPr="00EB7F0B">
        <w:rPr>
          <w:rFonts w:ascii="Garamond" w:hAnsi="Garamond"/>
          <w:sz w:val="18"/>
          <w:szCs w:val="18"/>
        </w:rPr>
        <w:t>właściwe</w:t>
      </w:r>
      <w:r w:rsidRPr="00EB7F0B">
        <w:rPr>
          <w:rFonts w:ascii="Garamond" w:hAnsi="Garamond"/>
          <w:sz w:val="18"/>
          <w:szCs w:val="18"/>
        </w:rPr>
        <w:t xml:space="preserve"> skreślić</w:t>
      </w:r>
    </w:p>
    <w:p w14:paraId="27D4541B" w14:textId="17AB6A8D" w:rsidR="007F59E6" w:rsidRPr="00EB7F0B" w:rsidRDefault="007F59E6" w:rsidP="00ED4FCC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14:paraId="2623556D" w14:textId="14C7CBEB" w:rsidR="007F59E6" w:rsidRPr="00EB7F0B" w:rsidRDefault="007F59E6" w:rsidP="00ED4FCC">
      <w:pPr>
        <w:spacing w:line="360" w:lineRule="auto"/>
        <w:ind w:left="4248" w:firstLine="708"/>
        <w:jc w:val="both"/>
        <w:rPr>
          <w:rFonts w:ascii="Garamond" w:hAnsi="Garamond"/>
          <w:sz w:val="22"/>
          <w:szCs w:val="22"/>
        </w:rPr>
      </w:pPr>
      <w:r w:rsidRPr="00EB7F0B">
        <w:rPr>
          <w:rFonts w:ascii="Garamond" w:hAnsi="Garamond"/>
          <w:sz w:val="22"/>
          <w:szCs w:val="22"/>
        </w:rPr>
        <w:t>…………………………………………..</w:t>
      </w:r>
    </w:p>
    <w:p w14:paraId="4FE6AA12" w14:textId="5F175B1D" w:rsidR="007F59E6" w:rsidRPr="00EB7F0B" w:rsidRDefault="007F59E6" w:rsidP="00ED4FCC">
      <w:pPr>
        <w:spacing w:line="360" w:lineRule="auto"/>
        <w:jc w:val="both"/>
        <w:rPr>
          <w:rFonts w:ascii="Garamond" w:hAnsi="Garamond"/>
          <w:sz w:val="18"/>
          <w:szCs w:val="18"/>
        </w:rPr>
      </w:pPr>
    </w:p>
    <w:p w14:paraId="1E0F5AED" w14:textId="60EC854A" w:rsidR="007F59E6" w:rsidRPr="00EB7F0B" w:rsidRDefault="007F59E6" w:rsidP="00ED4FCC">
      <w:pPr>
        <w:spacing w:line="360" w:lineRule="auto"/>
        <w:ind w:left="4248" w:firstLine="708"/>
        <w:jc w:val="both"/>
        <w:rPr>
          <w:rFonts w:ascii="Garamond" w:hAnsi="Garamond"/>
          <w:sz w:val="18"/>
          <w:szCs w:val="18"/>
        </w:rPr>
      </w:pPr>
      <w:r w:rsidRPr="00EB7F0B">
        <w:rPr>
          <w:rFonts w:ascii="Garamond" w:hAnsi="Garamond"/>
          <w:sz w:val="18"/>
          <w:szCs w:val="18"/>
        </w:rPr>
        <w:t xml:space="preserve">Data i podpis Uczestnika </w:t>
      </w:r>
      <w:r w:rsidR="00564E99" w:rsidRPr="00EB7F0B">
        <w:rPr>
          <w:rFonts w:ascii="Garamond" w:hAnsi="Garamond"/>
          <w:sz w:val="18"/>
          <w:szCs w:val="18"/>
        </w:rPr>
        <w:t>b</w:t>
      </w:r>
      <w:r w:rsidRPr="00EB7F0B">
        <w:rPr>
          <w:rFonts w:ascii="Garamond" w:hAnsi="Garamond"/>
          <w:sz w:val="18"/>
          <w:szCs w:val="18"/>
        </w:rPr>
        <w:t>adania</w:t>
      </w:r>
    </w:p>
    <w:sectPr w:rsidR="007F59E6" w:rsidRPr="00EB7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85788" w14:textId="77777777" w:rsidR="00842251" w:rsidRDefault="00842251" w:rsidP="00842251">
      <w:r>
        <w:separator/>
      </w:r>
    </w:p>
  </w:endnote>
  <w:endnote w:type="continuationSeparator" w:id="0">
    <w:p w14:paraId="45B8FB1B" w14:textId="77777777" w:rsidR="00842251" w:rsidRDefault="00842251" w:rsidP="0084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12C00" w14:textId="77777777" w:rsidR="00AD072D" w:rsidRDefault="00AD0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652FB" w14:textId="77777777" w:rsidR="00AD072D" w:rsidRDefault="00AD07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AE7D5" w14:textId="77777777" w:rsidR="00AD072D" w:rsidRDefault="00AD0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DB7497" w14:textId="77777777" w:rsidR="00842251" w:rsidRDefault="00842251" w:rsidP="00842251">
      <w:r>
        <w:separator/>
      </w:r>
    </w:p>
  </w:footnote>
  <w:footnote w:type="continuationSeparator" w:id="0">
    <w:p w14:paraId="7EC644C8" w14:textId="77777777" w:rsidR="00842251" w:rsidRDefault="00842251" w:rsidP="00842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97C3B" w14:textId="77777777" w:rsidR="00AD072D" w:rsidRDefault="00AD07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B79C6" w14:textId="5C5DED41" w:rsidR="00842251" w:rsidRPr="00AD072D" w:rsidRDefault="00842251" w:rsidP="00842251">
    <w:pPr>
      <w:pStyle w:val="Nagwek"/>
      <w:jc w:val="right"/>
      <w:rPr>
        <w:rFonts w:ascii="Garamond" w:hAnsi="Garamond"/>
      </w:rPr>
    </w:pPr>
    <w:bookmarkStart w:id="1" w:name="_GoBack"/>
    <w:r w:rsidRPr="00AD072D">
      <w:rPr>
        <w:rFonts w:ascii="Garamond" w:hAnsi="Garamond"/>
      </w:rPr>
      <w:t>Załącznik nr 7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5061C" w14:textId="77777777" w:rsidR="00AD072D" w:rsidRDefault="00AD07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D10BE"/>
    <w:multiLevelType w:val="hybridMultilevel"/>
    <w:tmpl w:val="DFBA6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FBA4F9C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C6DB4"/>
    <w:multiLevelType w:val="hybridMultilevel"/>
    <w:tmpl w:val="CA441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6158A"/>
    <w:multiLevelType w:val="hybridMultilevel"/>
    <w:tmpl w:val="4F7A7B54"/>
    <w:lvl w:ilvl="0" w:tplc="08F625AA">
      <w:numFmt w:val="bullet"/>
      <w:lvlText w:val=""/>
      <w:lvlJc w:val="left"/>
      <w:pPr>
        <w:ind w:left="720" w:hanging="360"/>
      </w:pPr>
      <w:rPr>
        <w:rFonts w:ascii="Symbol" w:eastAsiaTheme="minorHAnsi" w:hAnsi="Symbol" w:cs="Arial Unicode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85EBF"/>
    <w:multiLevelType w:val="hybridMultilevel"/>
    <w:tmpl w:val="FF6C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1A8"/>
    <w:rsid w:val="00006F72"/>
    <w:rsid w:val="00056917"/>
    <w:rsid w:val="000A5D09"/>
    <w:rsid w:val="000F193A"/>
    <w:rsid w:val="002D26ED"/>
    <w:rsid w:val="004260A1"/>
    <w:rsid w:val="00480AF8"/>
    <w:rsid w:val="004D1EDB"/>
    <w:rsid w:val="00564E99"/>
    <w:rsid w:val="006D2375"/>
    <w:rsid w:val="006D43EE"/>
    <w:rsid w:val="007F4A9D"/>
    <w:rsid w:val="007F59E6"/>
    <w:rsid w:val="00825A24"/>
    <w:rsid w:val="00842251"/>
    <w:rsid w:val="00860738"/>
    <w:rsid w:val="0091674F"/>
    <w:rsid w:val="00943779"/>
    <w:rsid w:val="009B0A8E"/>
    <w:rsid w:val="00A252AE"/>
    <w:rsid w:val="00AD072D"/>
    <w:rsid w:val="00AD5927"/>
    <w:rsid w:val="00B6373C"/>
    <w:rsid w:val="00B975BD"/>
    <w:rsid w:val="00C60107"/>
    <w:rsid w:val="00CA30A7"/>
    <w:rsid w:val="00D22C13"/>
    <w:rsid w:val="00D24A94"/>
    <w:rsid w:val="00D419E0"/>
    <w:rsid w:val="00D45E54"/>
    <w:rsid w:val="00E31C6C"/>
    <w:rsid w:val="00E4479A"/>
    <w:rsid w:val="00E57B57"/>
    <w:rsid w:val="00E60454"/>
    <w:rsid w:val="00EB7F0B"/>
    <w:rsid w:val="00EC7F77"/>
    <w:rsid w:val="00ED4FCC"/>
    <w:rsid w:val="00EE25EA"/>
    <w:rsid w:val="00F1686E"/>
    <w:rsid w:val="00F725B9"/>
    <w:rsid w:val="00F739CE"/>
    <w:rsid w:val="00FA11A8"/>
    <w:rsid w:val="00FD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D8F6B"/>
  <w15:chartTrackingRefBased/>
  <w15:docId w15:val="{6B1D9201-658F-4FCF-9AC1-A7BF0454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11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A11A8"/>
    <w:rPr>
      <w:u w:val="single"/>
    </w:rPr>
  </w:style>
  <w:style w:type="paragraph" w:styleId="Akapitzlist">
    <w:name w:val="List Paragraph"/>
    <w:basedOn w:val="Normalny"/>
    <w:uiPriority w:val="1"/>
    <w:qFormat/>
    <w:rsid w:val="00FA11A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F59E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D1E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 w:cs="Calibri"/>
      <w:color w:val="auto"/>
      <w:sz w:val="22"/>
      <w:szCs w:val="22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link w:val="NagwekZnak"/>
    <w:uiPriority w:val="99"/>
    <w:unhideWhenUsed/>
    <w:rsid w:val="008422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2251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842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2251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abm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 Krupski</dc:creator>
  <cp:keywords/>
  <dc:description/>
  <cp:lastModifiedBy>Ewa Biłant</cp:lastModifiedBy>
  <cp:revision>26</cp:revision>
  <dcterms:created xsi:type="dcterms:W3CDTF">2022-03-14T10:11:00Z</dcterms:created>
  <dcterms:modified xsi:type="dcterms:W3CDTF">2022-07-10T16:13:00Z</dcterms:modified>
</cp:coreProperties>
</file>