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B1FE" w14:textId="68762A44" w:rsidR="00F22DBE" w:rsidRDefault="00361EC4" w:rsidP="00361EC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  <w:r w:rsidRPr="00361EC4"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>WZÓR</w:t>
      </w:r>
    </w:p>
    <w:p w14:paraId="18406B0A" w14:textId="77777777" w:rsidR="00361EC4" w:rsidRPr="00361EC4" w:rsidRDefault="00361EC4" w:rsidP="00361EC4">
      <w:pPr>
        <w:jc w:val="center"/>
        <w:rPr>
          <w:rFonts w:ascii="Times New Roman" w:hAnsi="Times New Roman" w:cs="Times New Roman"/>
          <w:b/>
          <w:bCs/>
          <w:i/>
          <w:sz w:val="14"/>
          <w:szCs w:val="28"/>
          <w:lang w:val="pl-PL"/>
        </w:rPr>
      </w:pPr>
    </w:p>
    <w:p w14:paraId="5A445562" w14:textId="09445406" w:rsidR="00F22DBE" w:rsidRPr="00F37D53" w:rsidRDefault="00F22DBE" w:rsidP="00D83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F37D53">
        <w:rPr>
          <w:rFonts w:ascii="Times New Roman" w:hAnsi="Times New Roman" w:cs="Times New Roman"/>
          <w:b/>
          <w:bCs/>
          <w:sz w:val="28"/>
          <w:szCs w:val="28"/>
          <w:lang w:val="pl-PL"/>
        </w:rPr>
        <w:t>DOŚWIADCZENIE KOMISJI BIOETYCZNEJ</w:t>
      </w:r>
    </w:p>
    <w:p w14:paraId="1D3F79CC" w14:textId="77777777" w:rsidR="00D8318A" w:rsidRPr="00361EC4" w:rsidRDefault="00D8318A" w:rsidP="00361EC4">
      <w:pPr>
        <w:spacing w:before="120" w:after="120"/>
        <w:rPr>
          <w:rFonts w:ascii="Times New Roman" w:hAnsi="Times New Roman" w:cs="Times New Roman"/>
          <w:sz w:val="16"/>
          <w:lang w:val="pl-PL"/>
        </w:rPr>
      </w:pPr>
    </w:p>
    <w:p w14:paraId="3AAD38AD" w14:textId="1B4B2223" w:rsidR="00CC0FD5" w:rsidRPr="00F37D53" w:rsidRDefault="00CC3968" w:rsidP="00CC0FD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Należy</w:t>
      </w:r>
      <w:r w:rsidR="00CC0FD5" w:rsidRPr="00F37D53">
        <w:rPr>
          <w:rFonts w:ascii="Times New Roman" w:hAnsi="Times New Roman" w:cs="Times New Roman"/>
          <w:lang w:val="pl-PL"/>
        </w:rPr>
        <w:t xml:space="preserve"> podać liczbę </w:t>
      </w:r>
      <w:r w:rsidR="00502C70" w:rsidRPr="00F37D53">
        <w:rPr>
          <w:rFonts w:ascii="Times New Roman" w:hAnsi="Times New Roman" w:cs="Times New Roman"/>
          <w:lang w:val="pl-PL"/>
        </w:rPr>
        <w:t xml:space="preserve">sporządzonych ocen etycznych </w:t>
      </w:r>
      <w:r w:rsidR="00CC0FD5" w:rsidRPr="00EC0C0D">
        <w:rPr>
          <w:rFonts w:ascii="Times New Roman" w:hAnsi="Times New Roman" w:cs="Times New Roman"/>
          <w:b/>
          <w:bCs/>
          <w:lang w:val="pl-PL"/>
        </w:rPr>
        <w:t>bada</w:t>
      </w:r>
      <w:r w:rsidR="00502C70" w:rsidRPr="00EC0C0D">
        <w:rPr>
          <w:rFonts w:ascii="Times New Roman" w:hAnsi="Times New Roman" w:cs="Times New Roman"/>
          <w:b/>
          <w:bCs/>
          <w:lang w:val="pl-PL"/>
        </w:rPr>
        <w:t>ń</w:t>
      </w:r>
      <w:r w:rsidR="00CC0FD5" w:rsidRPr="00EC0C0D">
        <w:rPr>
          <w:rFonts w:ascii="Times New Roman" w:hAnsi="Times New Roman" w:cs="Times New Roman"/>
          <w:b/>
          <w:bCs/>
          <w:lang w:val="pl-PL"/>
        </w:rPr>
        <w:t xml:space="preserve"> kliniczn</w:t>
      </w:r>
      <w:r w:rsidR="00502C70" w:rsidRPr="00EC0C0D">
        <w:rPr>
          <w:rFonts w:ascii="Times New Roman" w:hAnsi="Times New Roman" w:cs="Times New Roman"/>
          <w:b/>
          <w:bCs/>
          <w:lang w:val="pl-PL"/>
        </w:rPr>
        <w:t>ych</w:t>
      </w:r>
      <w:r w:rsidR="00EC0C0D">
        <w:rPr>
          <w:rFonts w:ascii="Times New Roman" w:hAnsi="Times New Roman" w:cs="Times New Roman"/>
          <w:b/>
          <w:bCs/>
          <w:lang w:val="pl-PL"/>
        </w:rPr>
        <w:t xml:space="preserve"> produktów leczniczych</w:t>
      </w:r>
      <w:r w:rsidR="00CC0FD5" w:rsidRPr="00F37D53">
        <w:rPr>
          <w:rFonts w:ascii="Times New Roman" w:hAnsi="Times New Roman" w:cs="Times New Roman"/>
          <w:lang w:val="pl-PL"/>
        </w:rPr>
        <w:t xml:space="preserve"> z</w:t>
      </w:r>
      <w:r w:rsidR="00EE767A">
        <w:rPr>
          <w:rFonts w:ascii="Times New Roman" w:hAnsi="Times New Roman" w:cs="Times New Roman"/>
          <w:lang w:val="pl-PL"/>
        </w:rPr>
        <w:t> </w:t>
      </w:r>
      <w:r w:rsidR="00CC0FD5" w:rsidRPr="00F37D53">
        <w:rPr>
          <w:rFonts w:ascii="Times New Roman" w:hAnsi="Times New Roman" w:cs="Times New Roman"/>
          <w:lang w:val="pl-PL"/>
        </w:rPr>
        <w:t xml:space="preserve">okresu ostatnich </w:t>
      </w:r>
      <w:r w:rsidR="00160428">
        <w:rPr>
          <w:rFonts w:ascii="Times New Roman" w:hAnsi="Times New Roman" w:cs="Times New Roman"/>
          <w:lang w:val="pl-PL"/>
        </w:rPr>
        <w:t>3</w:t>
      </w:r>
      <w:r w:rsidR="00CC0FD5" w:rsidRPr="00F37D53">
        <w:rPr>
          <w:rFonts w:ascii="Times New Roman" w:hAnsi="Times New Roman" w:cs="Times New Roman"/>
          <w:lang w:val="pl-PL"/>
        </w:rPr>
        <w:t xml:space="preserve"> lat</w:t>
      </w:r>
      <w:r w:rsidR="00F37D53">
        <w:rPr>
          <w:rFonts w:ascii="Times New Roman" w:hAnsi="Times New Roman" w:cs="Times New Roman"/>
          <w:lang w:val="pl-PL"/>
        </w:rPr>
        <w:t xml:space="preserve"> działalności komisji bioetycznej</w:t>
      </w:r>
      <w:r w:rsidR="00CC0FD5" w:rsidRPr="00F37D53">
        <w:rPr>
          <w:rFonts w:ascii="Times New Roman" w:hAnsi="Times New Roman" w:cs="Times New Roman"/>
          <w:lang w:val="pl-PL"/>
        </w:rPr>
        <w:t>, rozpoczynając od roku poprzedzającego złożenie wniosku</w:t>
      </w:r>
      <w:r w:rsidR="00F37D53">
        <w:rPr>
          <w:rFonts w:ascii="Times New Roman" w:hAnsi="Times New Roman" w:cs="Times New Roman"/>
          <w:lang w:val="pl-PL"/>
        </w:rPr>
        <w:t xml:space="preserve"> o wpis na listę komisji bioetycznych uprawnionych do sporządzania ocen</w:t>
      </w:r>
      <w:r w:rsidR="00361141">
        <w:rPr>
          <w:rFonts w:ascii="Times New Roman" w:hAnsi="Times New Roman" w:cs="Times New Roman"/>
          <w:lang w:val="pl-PL"/>
        </w:rPr>
        <w:t>y</w:t>
      </w:r>
      <w:r w:rsidR="00F37D53">
        <w:rPr>
          <w:rFonts w:ascii="Times New Roman" w:hAnsi="Times New Roman" w:cs="Times New Roman"/>
          <w:lang w:val="pl-PL"/>
        </w:rPr>
        <w:t xml:space="preserve"> etycznej badania klinicznego. </w:t>
      </w:r>
    </w:p>
    <w:p w14:paraId="5D24C2BD" w14:textId="77777777" w:rsidR="00D8318A" w:rsidRPr="00D8318A" w:rsidRDefault="00D8318A" w:rsidP="00046B42">
      <w:pPr>
        <w:spacing w:after="0"/>
        <w:jc w:val="both"/>
        <w:rPr>
          <w:rFonts w:asciiTheme="majorHAnsi" w:hAnsiTheme="majorHAnsi" w:cstheme="majorHAnsi"/>
          <w:lang w:val="pl-PL"/>
        </w:rPr>
      </w:pPr>
    </w:p>
    <w:tbl>
      <w:tblPr>
        <w:tblStyle w:val="Tabela-Siatka"/>
        <w:tblW w:w="15602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53"/>
        <w:gridCol w:w="1723"/>
        <w:gridCol w:w="2835"/>
        <w:gridCol w:w="2835"/>
        <w:gridCol w:w="3828"/>
        <w:gridCol w:w="3828"/>
      </w:tblGrid>
      <w:tr w:rsidR="00BA021C" w:rsidRPr="00B96812" w14:paraId="49E59B18" w14:textId="517D370E" w:rsidTr="00BA021C">
        <w:trPr>
          <w:trHeight w:val="567"/>
          <w:jc w:val="center"/>
        </w:trPr>
        <w:tc>
          <w:tcPr>
            <w:tcW w:w="553" w:type="dxa"/>
            <w:shd w:val="clear" w:color="auto" w:fill="E7E6E6" w:themeFill="background2"/>
            <w:vAlign w:val="center"/>
          </w:tcPr>
          <w:p w14:paraId="1F6A6550" w14:textId="275CB19B" w:rsidR="00BA021C" w:rsidRPr="00407B8C" w:rsidRDefault="00BA021C" w:rsidP="00BA02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723" w:type="dxa"/>
            <w:shd w:val="clear" w:color="auto" w:fill="E7E6E6" w:themeFill="background2"/>
            <w:vAlign w:val="center"/>
          </w:tcPr>
          <w:p w14:paraId="343064CF" w14:textId="5CEA5E43" w:rsidR="00BA021C" w:rsidRPr="00407B8C" w:rsidRDefault="00BA021C" w:rsidP="00BA02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ROK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063E24B" w14:textId="31FB7291" w:rsidR="00BA021C" w:rsidRDefault="00BA021C" w:rsidP="00BA02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LICZBA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WSZYSTKICH WYDANYCH </w:t>
            </w: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OPINII DOTYCZĄCYCH BADAŃ KLINICZNYCH PRODUKTÓW LECZNICZYCH </w:t>
            </w:r>
          </w:p>
          <w:p w14:paraId="3F981EE2" w14:textId="26045CAB" w:rsidR="00BA021C" w:rsidRPr="00407B8C" w:rsidRDefault="00BA021C" w:rsidP="00BA02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FAZ I-IV</w:t>
            </w:r>
          </w:p>
        </w:tc>
        <w:tc>
          <w:tcPr>
            <w:tcW w:w="2835" w:type="dxa"/>
            <w:shd w:val="clear" w:color="auto" w:fill="E7E6E6" w:themeFill="background2"/>
          </w:tcPr>
          <w:p w14:paraId="3A1A7461" w14:textId="77777777" w:rsidR="00BA021C" w:rsidRDefault="00BA021C" w:rsidP="00BA02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LICZBA OPINII DOTYCZĄCYCH BADAŃ KLINICZNYCH PRODUKTÓW LECZNICZYCH </w:t>
            </w:r>
          </w:p>
          <w:p w14:paraId="4D146820" w14:textId="62ED0660" w:rsidR="00BA021C" w:rsidRPr="00407B8C" w:rsidRDefault="00BA021C" w:rsidP="00BA02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FAZY I</w:t>
            </w:r>
          </w:p>
        </w:tc>
        <w:tc>
          <w:tcPr>
            <w:tcW w:w="3828" w:type="dxa"/>
            <w:shd w:val="clear" w:color="auto" w:fill="E7E6E6" w:themeFill="background2"/>
          </w:tcPr>
          <w:p w14:paraId="1CA92FD3" w14:textId="77777777" w:rsidR="00BA021C" w:rsidRDefault="00BA021C" w:rsidP="00BA0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0C753FE6" w14:textId="77777777" w:rsidR="00BA021C" w:rsidRDefault="00BA021C" w:rsidP="00BA021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75CCFFB4" w14:textId="64BFF909" w:rsidR="00BA021C" w:rsidRPr="00407B8C" w:rsidRDefault="00BA021C" w:rsidP="00137E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TYTUŁY BADAŃ WRAZ Z</w:t>
            </w:r>
            <w:r w:rsidR="00137E9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NUMEREM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NCT</w:t>
            </w:r>
            <w:r w:rsidR="00137E9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(JEŻELI DOTYCZY)</w:t>
            </w:r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1D0D81C6" w14:textId="486AAC8C" w:rsidR="00BA021C" w:rsidRDefault="00BA021C" w:rsidP="00BA02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 xml:space="preserve">WIODĄCY </w:t>
            </w:r>
            <w:r w:rsidRPr="00407B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/>
              </w:rPr>
              <w:t>OBSZAR MEDYCYNY</w:t>
            </w:r>
          </w:p>
        </w:tc>
      </w:tr>
      <w:tr w:rsidR="00BA021C" w:rsidRPr="00F24B90" w14:paraId="2D6614A5" w14:textId="1BBAC2B0" w:rsidTr="00BA021C">
        <w:trPr>
          <w:trHeight w:val="454"/>
          <w:jc w:val="center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02803FB9" w14:textId="1B874348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F37D53"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1723" w:type="dxa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  <w:lang w:val="pl-PL"/>
              </w:rPr>
              <w:alias w:val="Wpisz rok rozpatrzenia wniosków"/>
              <w:tag w:val="Wpisz rok rozpatrzenia wniosków"/>
              <w:id w:val="-749267848"/>
              <w:placeholder>
                <w:docPart w:val="027E3C63CDFE4976A100D9725ED903EF"/>
              </w:placeholder>
              <w:dropDownList>
                <w:listItem w:displayText="Rok" w:value="Rok"/>
                <w:listItem w:displayText="2022" w:value="2022"/>
                <w:listItem w:displayText="2021" w:value="2021"/>
                <w:listItem w:displayText="2020" w:value="2020"/>
              </w:dropDownList>
            </w:sdtPr>
            <w:sdtEndPr/>
            <w:sdtContent>
              <w:p w14:paraId="1623207C" w14:textId="77777777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>
                  <w:rPr>
                    <w:rFonts w:ascii="Times New Roman" w:hAnsi="Times New Roman" w:cs="Times New Roman"/>
                    <w:lang w:val="pl-PL"/>
                  </w:rPr>
                  <w:t>2022</w:t>
                </w:r>
              </w:p>
            </w:sdtContent>
          </w:sdt>
          <w:p w14:paraId="204EF006" w14:textId="17FC1F8F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F5AE73F" w14:textId="2905C0A1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 w:val="restart"/>
          </w:tcPr>
          <w:p w14:paraId="3E62CDED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7D831439" w14:textId="4E3DC748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475737600"/>
            <w:placeholder>
              <w:docPart w:val="9959E20F5E18495E80BB5E3FF0E34ECC"/>
            </w:placeholder>
            <w15:color w:val="000000"/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4AF38DA2" w14:textId="3F6A5D70" w:rsidR="00BA021C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74BA8326" w14:textId="2D0ACA01" w:rsidTr="00BA021C">
        <w:trPr>
          <w:trHeight w:val="454"/>
          <w:jc w:val="center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4AB86760" w14:textId="5B13485C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F37D53"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1723" w:type="dxa"/>
            <w:vMerge/>
          </w:tcPr>
          <w:p w14:paraId="29F0A4D0" w14:textId="7390D408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  <w:vAlign w:val="center"/>
          </w:tcPr>
          <w:p w14:paraId="0FEF91D6" w14:textId="6D8894DD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</w:tcPr>
          <w:p w14:paraId="09CFE31D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614A7C88" w14:textId="47D27996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-1404522214"/>
            <w:placeholder>
              <w:docPart w:val="78011861F61A45868F168F5618122F47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5699C2C1" w14:textId="0ED94431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29770110" w14:textId="661505D2" w:rsidTr="00BA021C">
        <w:trPr>
          <w:trHeight w:val="454"/>
          <w:jc w:val="center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5F105E2C" w14:textId="4B95EA7B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F37D53"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tc>
          <w:tcPr>
            <w:tcW w:w="1723" w:type="dxa"/>
            <w:vMerge/>
          </w:tcPr>
          <w:p w14:paraId="3244A8AA" w14:textId="0224101F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  <w:vAlign w:val="center"/>
          </w:tcPr>
          <w:p w14:paraId="0F07633E" w14:textId="2BC3D334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</w:tcPr>
          <w:p w14:paraId="031EE40B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4CAC8E22" w14:textId="43423BF5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2078630269"/>
            <w:placeholder>
              <w:docPart w:val="A8FE0F32DBC6414FBA09D74E63808CE5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7074E3F2" w14:textId="5231AE29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70FC6767" w14:textId="785ACEB0" w:rsidTr="00BA021C">
        <w:tblPrEx>
          <w:jc w:val="left"/>
        </w:tblPrEx>
        <w:trPr>
          <w:trHeight w:val="454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1FC48276" w14:textId="0E01B472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  <w:r w:rsidRPr="00F37D53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23" w:type="dxa"/>
            <w:vMerge w:val="restart"/>
          </w:tcPr>
          <w:sdt>
            <w:sdtPr>
              <w:rPr>
                <w:rFonts w:ascii="Times New Roman" w:hAnsi="Times New Roman" w:cs="Times New Roman"/>
                <w:lang w:val="pl-PL"/>
              </w:rPr>
              <w:alias w:val="Wpisz rok rozpatrzenia wniosków"/>
              <w:tag w:val="Wpisz rok rozpatrzenia wniosków"/>
              <w:id w:val="-411317624"/>
              <w:placeholder>
                <w:docPart w:val="7617456161174B05B67901A4FC7CD05E"/>
              </w:placeholder>
              <w:dropDownList>
                <w:listItem w:displayText="Rok" w:value="Rok"/>
                <w:listItem w:displayText="2022" w:value="2022"/>
                <w:listItem w:displayText="2021" w:value="2021"/>
                <w:listItem w:displayText="2020" w:value="2020"/>
              </w:dropDownList>
            </w:sdtPr>
            <w:sdtEndPr/>
            <w:sdtContent>
              <w:p w14:paraId="6220C16E" w14:textId="77777777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>
                  <w:rPr>
                    <w:rFonts w:ascii="Times New Roman" w:hAnsi="Times New Roman" w:cs="Times New Roman"/>
                    <w:lang w:val="pl-PL"/>
                  </w:rPr>
                  <w:t>2021</w:t>
                </w:r>
              </w:p>
            </w:sdtContent>
          </w:sdt>
          <w:p w14:paraId="7C9D1A7F" w14:textId="6600C25C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20E7DC9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 w:val="restart"/>
          </w:tcPr>
          <w:p w14:paraId="6D5715AE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242D0492" w14:textId="33F093B9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-950923793"/>
            <w:placeholder>
              <w:docPart w:val="6CC0DC7168174C0DB58EE1A52B56D612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3C3EEFC1" w14:textId="72A51FE2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1BF774C1" w14:textId="08EE3844" w:rsidTr="00BA021C">
        <w:tblPrEx>
          <w:jc w:val="left"/>
        </w:tblPrEx>
        <w:trPr>
          <w:trHeight w:val="454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1E17BD07" w14:textId="298F5591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  <w:r w:rsidRPr="00F37D53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23" w:type="dxa"/>
            <w:vMerge/>
          </w:tcPr>
          <w:p w14:paraId="23F233E7" w14:textId="40B7B17C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  <w:vAlign w:val="center"/>
          </w:tcPr>
          <w:p w14:paraId="1DBDF89E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</w:tcPr>
          <w:p w14:paraId="149F3138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38A0F9DE" w14:textId="2F5FF840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412294115"/>
            <w:placeholder>
              <w:docPart w:val="991F7241770344A0A9D4DE44619E9F44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423931A6" w14:textId="6C855AA9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550FD04E" w14:textId="0056FCA4" w:rsidTr="00BA021C">
        <w:tblPrEx>
          <w:jc w:val="left"/>
        </w:tblPrEx>
        <w:trPr>
          <w:trHeight w:val="454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7F46E228" w14:textId="764F41FE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  <w:r w:rsidRPr="00F37D53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23" w:type="dxa"/>
            <w:vMerge/>
          </w:tcPr>
          <w:p w14:paraId="23AC5CFA" w14:textId="4A270340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  <w:vAlign w:val="center"/>
          </w:tcPr>
          <w:p w14:paraId="26779805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</w:tcPr>
          <w:p w14:paraId="5CF6A09A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65F21215" w14:textId="0FC37323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-1501342136"/>
            <w:placeholder>
              <w:docPart w:val="750AD87D5D0D4C02B00F7A6A0F1237EB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5743D5F3" w14:textId="68D7C6BE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2BD46347" w14:textId="7F4DBF56" w:rsidTr="00BA021C">
        <w:tblPrEx>
          <w:jc w:val="left"/>
        </w:tblPrEx>
        <w:trPr>
          <w:trHeight w:val="454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1D70DB43" w14:textId="77E9AB90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  <w:r w:rsidRPr="00F37D53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23" w:type="dxa"/>
            <w:vMerge w:val="restart"/>
          </w:tcPr>
          <w:sdt>
            <w:sdtPr>
              <w:rPr>
                <w:rFonts w:ascii="Times New Roman" w:hAnsi="Times New Roman" w:cs="Times New Roman"/>
                <w:lang w:val="pl-PL"/>
              </w:rPr>
              <w:alias w:val="Wpisz rok rozpatrzenia wniosków"/>
              <w:tag w:val="Wpisz rok rozpatrzenia wniosków"/>
              <w:id w:val="1300892666"/>
              <w:placeholder>
                <w:docPart w:val="38EA4E6D72554B169A0B8AD473400E97"/>
              </w:placeholder>
              <w:dropDownList>
                <w:listItem w:displayText="Rok" w:value="Rok"/>
                <w:listItem w:displayText="2022" w:value="2022"/>
                <w:listItem w:displayText="2021" w:value="2021"/>
                <w:listItem w:displayText="2020" w:value="2020"/>
              </w:dropDownList>
            </w:sdtPr>
            <w:sdtEndPr/>
            <w:sdtContent>
              <w:p w14:paraId="59A87012" w14:textId="77777777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>
                  <w:rPr>
                    <w:rFonts w:ascii="Times New Roman" w:hAnsi="Times New Roman" w:cs="Times New Roman"/>
                    <w:lang w:val="pl-PL"/>
                  </w:rPr>
                  <w:t>2020</w:t>
                </w:r>
              </w:p>
            </w:sdtContent>
          </w:sdt>
          <w:p w14:paraId="26C1FFDC" w14:textId="098798DA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B815630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 w:val="restart"/>
          </w:tcPr>
          <w:p w14:paraId="41A1E1BB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055E1601" w14:textId="7B06B733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-335384437"/>
            <w:placeholder>
              <w:docPart w:val="901C1E30C0A546C7AA653FD0B19F87E2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525841A0" w14:textId="6CEF6EBF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5BD46602" w14:textId="24374CC1" w:rsidTr="00BA021C">
        <w:tblPrEx>
          <w:jc w:val="left"/>
        </w:tblPrEx>
        <w:trPr>
          <w:trHeight w:val="454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0DF16DBE" w14:textId="570584A2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  <w:r w:rsidRPr="00F37D53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23" w:type="dxa"/>
            <w:vMerge/>
          </w:tcPr>
          <w:p w14:paraId="1914AC21" w14:textId="3F090F9A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  <w:vAlign w:val="center"/>
          </w:tcPr>
          <w:p w14:paraId="491C401D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</w:tcPr>
          <w:p w14:paraId="7329370C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6DC3A96E" w14:textId="4BAF19BC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860544698"/>
            <w:placeholder>
              <w:docPart w:val="18258DF675A742FEB0429D2D766CC5F9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3FCA4745" w14:textId="50803012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  <w:tr w:rsidR="00BA021C" w:rsidRPr="00F37D53" w14:paraId="585F3851" w14:textId="211A56B9" w:rsidTr="00BA021C">
        <w:tblPrEx>
          <w:jc w:val="left"/>
        </w:tblPrEx>
        <w:trPr>
          <w:trHeight w:val="454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7E5A53E2" w14:textId="5E0126E4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  <w:r w:rsidRPr="00F37D53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23" w:type="dxa"/>
            <w:vMerge/>
          </w:tcPr>
          <w:p w14:paraId="3F9EC605" w14:textId="488FC16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  <w:vAlign w:val="center"/>
          </w:tcPr>
          <w:p w14:paraId="491F7F30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35" w:type="dxa"/>
            <w:vMerge/>
          </w:tcPr>
          <w:p w14:paraId="04B32633" w14:textId="77777777" w:rsidR="00BA021C" w:rsidRPr="00F37D53" w:rsidRDefault="00BA021C" w:rsidP="00BA021C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0DC12394" w14:textId="177B2507" w:rsidR="00BA021C" w:rsidRPr="00F37D53" w:rsidRDefault="00BA021C" w:rsidP="00BA021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lang w:val="pl-PL"/>
            </w:rPr>
            <w:alias w:val="Wybierz obszar medycny"/>
            <w:tag w:val="Wybierz obszar medycny"/>
            <w:id w:val="1604761955"/>
            <w:placeholder>
              <w:docPart w:val="41AB8783C9684A5E85A8824E25F66CCA"/>
            </w:placeholder>
            <w:dropDownList>
              <w:listItem w:displayText="Wybierz obszar" w:value="Wybierz obszar"/>
              <w:listItem w:displayText="Alergologia" w:value="Alergologia"/>
              <w:listItem w:displayText="Andrologia i Urologia" w:value="Andrologia i Urologia"/>
              <w:listItem w:displayText="Anestezjologia i intesywna terapia" w:value="Anestezjologia i intesywna terapia"/>
              <w:listItem w:displayText="Bariatria" w:value="Bariatria"/>
              <w:listItem w:displayText="Chirurgia naczyniowa" w:value="Chirurgia naczyniowa"/>
              <w:listItem w:displayText="Chirurgia ogólna" w:value="Chirurgia ogólna"/>
              <w:listItem w:displayText="Chirurgia onkologiczna" w:value="Chirurgia onkologiczna"/>
              <w:listItem w:displayText="Chirurgia plastyczna" w:value="Chirurgia plastyczna"/>
              <w:listItem w:displayText="Chirurgia refrakcyjna" w:value="Chirurgia refrakcyjna"/>
              <w:listItem w:displayText="Chirurgia sercowo-naczyniowa" w:value="Chirurgia sercowo-naczyniowa"/>
              <w:listItem w:displayText="Chirurgia stomatologiczna" w:value="Chirurgia stomatologiczna"/>
              <w:listItem w:displayText="Neurochirurgia" w:value="Neurochirurgia"/>
              <w:listItem w:displayText="Traumatologia i ortopedia" w:value="Traumatologia i ortopedia"/>
              <w:listItem w:displayText="Transplantacja i transplantologia" w:value="Transplantacja i transplantologia"/>
              <w:listItem w:displayText="Choroby zakaźne" w:value="Choroby zakaźne"/>
              <w:listItem w:displayText="Dermatologia i wenerologia" w:value="Dermatologia i wenerologia"/>
              <w:listItem w:displayText="Diabetologia" w:value="Diabetologia"/>
              <w:listItem w:displayText="Endokrynologia" w:value="Endokrynologia"/>
              <w:listItem w:displayText="Epidemiologia" w:value="Epidemiologia"/>
              <w:listItem w:displayText="Gastroenterologia" w:value="Gastroenterologia"/>
              <w:listItem w:displayText="Ginekologia" w:value="Ginekologia"/>
              <w:listItem w:displayText="Hematologia" w:value="Hematologia"/>
              <w:listItem w:displayText="Transfuzjologia" w:value="Transfuzjologia"/>
              <w:listItem w:displayText="Hipertensjologia" w:value="Hipertensjologia"/>
              <w:listItem w:displayText="Interna" w:value="Interna"/>
              <w:listItem w:displayText="Kardiologia" w:value="Kardiologia"/>
              <w:listItem w:displayText="Kontaktologia" w:value="Kontaktologia"/>
              <w:listItem w:displayText="Neonatologia i pediatria" w:value="Neonatologia i pediatria"/>
              <w:listItem w:displayText="Neurologia" w:value="Neurologia"/>
              <w:listItem w:displayText="Okulistyka" w:value="Okulistyka"/>
              <w:listItem w:displayText="Onkologia" w:value="Onkologia"/>
              <w:listItem w:displayText="Otorynolaryngologia" w:value="Otorynolaryngologia"/>
              <w:listItem w:displayText="Psychiatria" w:value="Psychiatria"/>
              <w:listItem w:displayText="Pulmonologia" w:value="Pulmonologia"/>
              <w:listItem w:displayText="Radiologia" w:value="Radiologia"/>
              <w:listItem w:displayText="Reumatologia" w:value="Reumatologia"/>
              <w:listItem w:displayText="Stomatologia" w:value="Stomatologia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48BC67AB" w14:textId="55C29BFA" w:rsidR="00BA021C" w:rsidRPr="00F37D53" w:rsidRDefault="00BA021C" w:rsidP="00BA021C">
                <w:pPr>
                  <w:jc w:val="center"/>
                  <w:rPr>
                    <w:rFonts w:ascii="Times New Roman" w:hAnsi="Times New Roman" w:cs="Times New Roman"/>
                    <w:lang w:val="pl-PL"/>
                  </w:rPr>
                </w:pPr>
                <w:r w:rsidRPr="00F37D53">
                  <w:rPr>
                    <w:rFonts w:ascii="Times New Roman" w:hAnsi="Times New Roman" w:cs="Times New Roman"/>
                    <w:lang w:val="pl-PL"/>
                  </w:rPr>
                  <w:t>Wybierz obszar</w:t>
                </w:r>
              </w:p>
            </w:tc>
          </w:sdtContent>
        </w:sdt>
      </w:tr>
    </w:tbl>
    <w:p w14:paraId="53994BEC" w14:textId="77777777" w:rsidR="00F22DBE" w:rsidRPr="00D8318A" w:rsidRDefault="00F22DBE">
      <w:pPr>
        <w:rPr>
          <w:rFonts w:asciiTheme="majorHAnsi" w:hAnsiTheme="majorHAnsi" w:cstheme="majorHAnsi"/>
          <w:lang w:val="pl-PL"/>
        </w:rPr>
      </w:pPr>
    </w:p>
    <w:sectPr w:rsidR="00F22DBE" w:rsidRPr="00D8318A" w:rsidSect="00D90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5163" w14:textId="77777777" w:rsidR="00E313A2" w:rsidRDefault="00E313A2" w:rsidP="00F22DBE">
      <w:pPr>
        <w:spacing w:after="0" w:line="240" w:lineRule="auto"/>
      </w:pPr>
      <w:r>
        <w:separator/>
      </w:r>
    </w:p>
  </w:endnote>
  <w:endnote w:type="continuationSeparator" w:id="0">
    <w:p w14:paraId="1D654C88" w14:textId="77777777" w:rsidR="00E313A2" w:rsidRDefault="00E313A2" w:rsidP="00F2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26C6" w14:textId="77777777" w:rsidR="00B50F69" w:rsidRDefault="00B50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79D2" w14:textId="0EC8B54D" w:rsidR="00D8318A" w:rsidRDefault="00D8318A" w:rsidP="00D8318A">
    <w:pPr>
      <w:pStyle w:val="Stopka"/>
      <w:tabs>
        <w:tab w:val="clear" w:pos="4680"/>
        <w:tab w:val="clear" w:pos="9360"/>
        <w:tab w:val="left" w:pos="1908"/>
      </w:tabs>
    </w:pPr>
    <w:r w:rsidRPr="00D8318A">
      <w:rPr>
        <w:rFonts w:asciiTheme="majorHAnsi" w:hAnsiTheme="majorHAnsi" w:cstheme="majorHAnsi"/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E0288" wp14:editId="0EE6327A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57594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31A85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pt" to="453.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" strokecolor="#c00000" strokeweight="1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891" w14:textId="77777777" w:rsidR="00B50F69" w:rsidRDefault="00B50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CDDB" w14:textId="77777777" w:rsidR="00E313A2" w:rsidRDefault="00E313A2" w:rsidP="00F22DBE">
      <w:pPr>
        <w:spacing w:after="0" w:line="240" w:lineRule="auto"/>
      </w:pPr>
      <w:r>
        <w:separator/>
      </w:r>
    </w:p>
  </w:footnote>
  <w:footnote w:type="continuationSeparator" w:id="0">
    <w:p w14:paraId="458D4EDB" w14:textId="77777777" w:rsidR="00E313A2" w:rsidRDefault="00E313A2" w:rsidP="00F2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385B" w14:textId="77777777" w:rsidR="00B50F69" w:rsidRDefault="00B50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40DC" w14:textId="77777777" w:rsidR="00CC3968" w:rsidRPr="00F37D53" w:rsidRDefault="00CC3968" w:rsidP="00CC3968">
    <w:pPr>
      <w:spacing w:after="0"/>
      <w:jc w:val="right"/>
      <w:rPr>
        <w:rFonts w:ascii="Times New Roman" w:hAnsi="Times New Roman" w:cs="Times New Roman"/>
        <w:lang w:val="pl-PL"/>
      </w:rPr>
    </w:pPr>
    <w:bookmarkStart w:id="0" w:name="_Hlk106175466"/>
    <w:bookmarkStart w:id="1" w:name="_Hlk106175467"/>
    <w:r w:rsidRPr="00F37D53">
      <w:rPr>
        <w:rFonts w:ascii="Times New Roman" w:hAnsi="Times New Roman" w:cs="Times New Roman"/>
        <w:lang w:val="pl-PL"/>
      </w:rPr>
      <w:t xml:space="preserve">Załącznik nr </w:t>
    </w:r>
    <w:r>
      <w:rPr>
        <w:rFonts w:ascii="Times New Roman" w:hAnsi="Times New Roman" w:cs="Times New Roman"/>
        <w:lang w:val="pl-PL"/>
      </w:rPr>
      <w:t>4</w:t>
    </w:r>
  </w:p>
  <w:bookmarkEnd w:id="0"/>
  <w:bookmarkEnd w:id="1"/>
  <w:p w14:paraId="60868E3D" w14:textId="304512BA" w:rsidR="00D8318A" w:rsidRPr="00B96812" w:rsidRDefault="00D8318A" w:rsidP="00CC3968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A9DD" w14:textId="77777777" w:rsidR="00B50F69" w:rsidRDefault="00B50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14"/>
    <w:rsid w:val="00046B42"/>
    <w:rsid w:val="00137E9C"/>
    <w:rsid w:val="00160428"/>
    <w:rsid w:val="001615EE"/>
    <w:rsid w:val="0022225B"/>
    <w:rsid w:val="00296CC5"/>
    <w:rsid w:val="002E326C"/>
    <w:rsid w:val="00335935"/>
    <w:rsid w:val="00361141"/>
    <w:rsid w:val="00361EC4"/>
    <w:rsid w:val="004006E0"/>
    <w:rsid w:val="00407B8C"/>
    <w:rsid w:val="0041758D"/>
    <w:rsid w:val="00435FCD"/>
    <w:rsid w:val="00440494"/>
    <w:rsid w:val="004A0683"/>
    <w:rsid w:val="00502C70"/>
    <w:rsid w:val="00580A90"/>
    <w:rsid w:val="00602AD1"/>
    <w:rsid w:val="006F1F1D"/>
    <w:rsid w:val="007145CB"/>
    <w:rsid w:val="00733513"/>
    <w:rsid w:val="00755DD5"/>
    <w:rsid w:val="007C30BD"/>
    <w:rsid w:val="007C7506"/>
    <w:rsid w:val="007D0058"/>
    <w:rsid w:val="00856F13"/>
    <w:rsid w:val="00993114"/>
    <w:rsid w:val="00A1748E"/>
    <w:rsid w:val="00AA1A62"/>
    <w:rsid w:val="00AB56AE"/>
    <w:rsid w:val="00B50F69"/>
    <w:rsid w:val="00B80DC3"/>
    <w:rsid w:val="00B96812"/>
    <w:rsid w:val="00BA021C"/>
    <w:rsid w:val="00C70B1B"/>
    <w:rsid w:val="00C85639"/>
    <w:rsid w:val="00CC0FD5"/>
    <w:rsid w:val="00CC3968"/>
    <w:rsid w:val="00CC4D50"/>
    <w:rsid w:val="00CE4D1B"/>
    <w:rsid w:val="00D54A0A"/>
    <w:rsid w:val="00D70AA4"/>
    <w:rsid w:val="00D8318A"/>
    <w:rsid w:val="00D907A2"/>
    <w:rsid w:val="00DF4233"/>
    <w:rsid w:val="00E313A2"/>
    <w:rsid w:val="00EC0C0D"/>
    <w:rsid w:val="00EE767A"/>
    <w:rsid w:val="00F22DBE"/>
    <w:rsid w:val="00F24B90"/>
    <w:rsid w:val="00F37D53"/>
    <w:rsid w:val="00F7094A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5F7F"/>
  <w15:chartTrackingRefBased/>
  <w15:docId w15:val="{445E783C-67E7-4CD5-AFD1-1EFEC0DD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9311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DB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2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DBE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A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A9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A9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7E3C63CDFE4976A100D9725ED90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067A3-BB33-4198-BDD8-63991C911E27}"/>
      </w:docPartPr>
      <w:docPartBody>
        <w:p w:rsidR="00D147FB" w:rsidRDefault="000452E9" w:rsidP="000452E9">
          <w:pPr>
            <w:pStyle w:val="027E3C63CDFE4976A100D9725ED903EF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9959E20F5E18495E80BB5E3FF0E34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8B251-C8BD-490A-BB9A-BE9C5070127F}"/>
      </w:docPartPr>
      <w:docPartBody>
        <w:p w:rsidR="00D147FB" w:rsidRDefault="000452E9" w:rsidP="000452E9">
          <w:pPr>
            <w:pStyle w:val="9959E20F5E18495E80BB5E3FF0E34ECC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78011861F61A45868F168F5618122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58246-5AD6-4182-B3AF-AC75BF992D5A}"/>
      </w:docPartPr>
      <w:docPartBody>
        <w:p w:rsidR="00D147FB" w:rsidRDefault="000452E9" w:rsidP="000452E9">
          <w:pPr>
            <w:pStyle w:val="78011861F61A45868F168F5618122F47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A8FE0F32DBC6414FBA09D74E63808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625DFF-A3D0-46A2-A6C7-851F6E51F1E6}"/>
      </w:docPartPr>
      <w:docPartBody>
        <w:p w:rsidR="00D147FB" w:rsidRDefault="000452E9" w:rsidP="000452E9">
          <w:pPr>
            <w:pStyle w:val="A8FE0F32DBC6414FBA09D74E63808CE5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7617456161174B05B67901A4FC7CD0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3CC96F-D8B7-426C-9A1D-09897D5DA6F1}"/>
      </w:docPartPr>
      <w:docPartBody>
        <w:p w:rsidR="00D147FB" w:rsidRDefault="000452E9" w:rsidP="000452E9">
          <w:pPr>
            <w:pStyle w:val="7617456161174B05B67901A4FC7CD05E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6CC0DC7168174C0DB58EE1A52B56D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E4AB1-9CB2-4FB7-B276-D1536B25F293}"/>
      </w:docPartPr>
      <w:docPartBody>
        <w:p w:rsidR="00D147FB" w:rsidRDefault="000452E9" w:rsidP="000452E9">
          <w:pPr>
            <w:pStyle w:val="6CC0DC7168174C0DB58EE1A52B56D612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991F7241770344A0A9D4DE44619E9F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134A2-D8B5-4A9B-A7DA-5FE9D7D94AF4}"/>
      </w:docPartPr>
      <w:docPartBody>
        <w:p w:rsidR="00D147FB" w:rsidRDefault="000452E9" w:rsidP="000452E9">
          <w:pPr>
            <w:pStyle w:val="991F7241770344A0A9D4DE44619E9F44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750AD87D5D0D4C02B00F7A6A0F123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F412D-EAC4-44FA-AAEF-6DFA7A238587}"/>
      </w:docPartPr>
      <w:docPartBody>
        <w:p w:rsidR="00D147FB" w:rsidRDefault="000452E9" w:rsidP="000452E9">
          <w:pPr>
            <w:pStyle w:val="750AD87D5D0D4C02B00F7A6A0F1237EB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38EA4E6D72554B169A0B8AD473400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D52EF-E620-465F-BAF9-762048CE6659}"/>
      </w:docPartPr>
      <w:docPartBody>
        <w:p w:rsidR="00D147FB" w:rsidRDefault="000452E9" w:rsidP="000452E9">
          <w:pPr>
            <w:pStyle w:val="38EA4E6D72554B169A0B8AD473400E97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901C1E30C0A546C7AA653FD0B19F8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EB834-88FB-4F48-8EEC-32375831B421}"/>
      </w:docPartPr>
      <w:docPartBody>
        <w:p w:rsidR="00D147FB" w:rsidRDefault="000452E9" w:rsidP="000452E9">
          <w:pPr>
            <w:pStyle w:val="901C1E30C0A546C7AA653FD0B19F87E2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18258DF675A742FEB0429D2D766CC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1CAF1-5E91-4925-A2D5-894702072FAF}"/>
      </w:docPartPr>
      <w:docPartBody>
        <w:p w:rsidR="00D147FB" w:rsidRDefault="000452E9" w:rsidP="000452E9">
          <w:pPr>
            <w:pStyle w:val="18258DF675A742FEB0429D2D766CC5F9"/>
          </w:pPr>
          <w:r w:rsidRPr="005B7296">
            <w:rPr>
              <w:rStyle w:val="Tekstzastpczy"/>
            </w:rPr>
            <w:t>Wybierz element.</w:t>
          </w:r>
        </w:p>
      </w:docPartBody>
    </w:docPart>
    <w:docPart>
      <w:docPartPr>
        <w:name w:val="41AB8783C9684A5E85A8824E25F66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56D9-DF21-4E09-98AF-FDFA6FE7E4ED}"/>
      </w:docPartPr>
      <w:docPartBody>
        <w:p w:rsidR="00D147FB" w:rsidRDefault="000452E9" w:rsidP="000452E9">
          <w:pPr>
            <w:pStyle w:val="41AB8783C9684A5E85A8824E25F66CCA"/>
          </w:pPr>
          <w:r w:rsidRPr="005B7296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BE"/>
    <w:rsid w:val="00033E68"/>
    <w:rsid w:val="000452E9"/>
    <w:rsid w:val="00086AE2"/>
    <w:rsid w:val="00260544"/>
    <w:rsid w:val="00357195"/>
    <w:rsid w:val="003A2187"/>
    <w:rsid w:val="003A5C3D"/>
    <w:rsid w:val="005A1F50"/>
    <w:rsid w:val="005E1AF9"/>
    <w:rsid w:val="00626BD5"/>
    <w:rsid w:val="00683814"/>
    <w:rsid w:val="00971141"/>
    <w:rsid w:val="00991909"/>
    <w:rsid w:val="009E77B9"/>
    <w:rsid w:val="00CA4B2D"/>
    <w:rsid w:val="00CC70BE"/>
    <w:rsid w:val="00D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52E9"/>
    <w:rPr>
      <w:color w:val="808080"/>
    </w:rPr>
  </w:style>
  <w:style w:type="paragraph" w:customStyle="1" w:styleId="027E3C63CDFE4976A100D9725ED903EF">
    <w:name w:val="027E3C63CDFE4976A100D9725ED903EF"/>
    <w:rsid w:val="000452E9"/>
    <w:rPr>
      <w:kern w:val="2"/>
      <w:lang w:val="pl-PL" w:eastAsia="pl-PL"/>
      <w14:ligatures w14:val="standardContextual"/>
    </w:rPr>
  </w:style>
  <w:style w:type="paragraph" w:customStyle="1" w:styleId="9959E20F5E18495E80BB5E3FF0E34ECC">
    <w:name w:val="9959E20F5E18495E80BB5E3FF0E34ECC"/>
    <w:rsid w:val="000452E9"/>
    <w:rPr>
      <w:kern w:val="2"/>
      <w:lang w:val="pl-PL" w:eastAsia="pl-PL"/>
      <w14:ligatures w14:val="standardContextual"/>
    </w:rPr>
  </w:style>
  <w:style w:type="paragraph" w:customStyle="1" w:styleId="78011861F61A45868F168F5618122F47">
    <w:name w:val="78011861F61A45868F168F5618122F47"/>
    <w:rsid w:val="000452E9"/>
    <w:rPr>
      <w:kern w:val="2"/>
      <w:lang w:val="pl-PL" w:eastAsia="pl-PL"/>
      <w14:ligatures w14:val="standardContextual"/>
    </w:rPr>
  </w:style>
  <w:style w:type="paragraph" w:customStyle="1" w:styleId="A8FE0F32DBC6414FBA09D74E63808CE5">
    <w:name w:val="A8FE0F32DBC6414FBA09D74E63808CE5"/>
    <w:rsid w:val="000452E9"/>
    <w:rPr>
      <w:kern w:val="2"/>
      <w:lang w:val="pl-PL" w:eastAsia="pl-PL"/>
      <w14:ligatures w14:val="standardContextual"/>
    </w:rPr>
  </w:style>
  <w:style w:type="paragraph" w:customStyle="1" w:styleId="7617456161174B05B67901A4FC7CD05E">
    <w:name w:val="7617456161174B05B67901A4FC7CD05E"/>
    <w:rsid w:val="000452E9"/>
    <w:rPr>
      <w:kern w:val="2"/>
      <w:lang w:val="pl-PL" w:eastAsia="pl-PL"/>
      <w14:ligatures w14:val="standardContextual"/>
    </w:rPr>
  </w:style>
  <w:style w:type="paragraph" w:customStyle="1" w:styleId="6CC0DC7168174C0DB58EE1A52B56D612">
    <w:name w:val="6CC0DC7168174C0DB58EE1A52B56D612"/>
    <w:rsid w:val="000452E9"/>
    <w:rPr>
      <w:kern w:val="2"/>
      <w:lang w:val="pl-PL" w:eastAsia="pl-PL"/>
      <w14:ligatures w14:val="standardContextual"/>
    </w:rPr>
  </w:style>
  <w:style w:type="paragraph" w:customStyle="1" w:styleId="991F7241770344A0A9D4DE44619E9F44">
    <w:name w:val="991F7241770344A0A9D4DE44619E9F44"/>
    <w:rsid w:val="000452E9"/>
    <w:rPr>
      <w:kern w:val="2"/>
      <w:lang w:val="pl-PL" w:eastAsia="pl-PL"/>
      <w14:ligatures w14:val="standardContextual"/>
    </w:rPr>
  </w:style>
  <w:style w:type="paragraph" w:customStyle="1" w:styleId="750AD87D5D0D4C02B00F7A6A0F1237EB">
    <w:name w:val="750AD87D5D0D4C02B00F7A6A0F1237EB"/>
    <w:rsid w:val="000452E9"/>
    <w:rPr>
      <w:kern w:val="2"/>
      <w:lang w:val="pl-PL" w:eastAsia="pl-PL"/>
      <w14:ligatures w14:val="standardContextual"/>
    </w:rPr>
  </w:style>
  <w:style w:type="paragraph" w:customStyle="1" w:styleId="38EA4E6D72554B169A0B8AD473400E97">
    <w:name w:val="38EA4E6D72554B169A0B8AD473400E97"/>
    <w:rsid w:val="000452E9"/>
    <w:rPr>
      <w:kern w:val="2"/>
      <w:lang w:val="pl-PL" w:eastAsia="pl-PL"/>
      <w14:ligatures w14:val="standardContextual"/>
    </w:rPr>
  </w:style>
  <w:style w:type="paragraph" w:customStyle="1" w:styleId="901C1E30C0A546C7AA653FD0B19F87E2">
    <w:name w:val="901C1E30C0A546C7AA653FD0B19F87E2"/>
    <w:rsid w:val="000452E9"/>
    <w:rPr>
      <w:kern w:val="2"/>
      <w:lang w:val="pl-PL" w:eastAsia="pl-PL"/>
      <w14:ligatures w14:val="standardContextual"/>
    </w:rPr>
  </w:style>
  <w:style w:type="paragraph" w:customStyle="1" w:styleId="18258DF675A742FEB0429D2D766CC5F9">
    <w:name w:val="18258DF675A742FEB0429D2D766CC5F9"/>
    <w:rsid w:val="000452E9"/>
    <w:rPr>
      <w:kern w:val="2"/>
      <w:lang w:val="pl-PL" w:eastAsia="pl-PL"/>
      <w14:ligatures w14:val="standardContextual"/>
    </w:rPr>
  </w:style>
  <w:style w:type="paragraph" w:customStyle="1" w:styleId="41AB8783C9684A5E85A8824E25F66CCA">
    <w:name w:val="41AB8783C9684A5E85A8824E25F66CCA"/>
    <w:rsid w:val="000452E9"/>
    <w:rPr>
      <w:kern w:val="2"/>
      <w:lang w:val="pl-PL" w:eastAsia="pl-P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Ewelina Szczygieł</cp:lastModifiedBy>
  <cp:revision>6</cp:revision>
  <dcterms:created xsi:type="dcterms:W3CDTF">2023-05-19T10:26:00Z</dcterms:created>
  <dcterms:modified xsi:type="dcterms:W3CDTF">2023-05-19T14:01:00Z</dcterms:modified>
</cp:coreProperties>
</file>