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7E84E" w14:textId="77777777" w:rsidR="00EE1028" w:rsidRDefault="00EE1028" w:rsidP="392F6A62">
      <w:pPr>
        <w:jc w:val="right"/>
      </w:pPr>
    </w:p>
    <w:p w14:paraId="68E13140" w14:textId="77777777" w:rsidR="00161370" w:rsidRPr="00AD0B4C" w:rsidRDefault="00161370" w:rsidP="00161370">
      <w:pPr>
        <w:pStyle w:val="Nagwek4"/>
        <w:spacing w:after="200"/>
        <w:rPr>
          <w:rFonts w:ascii="Garamond" w:eastAsia="Garamond" w:hAnsi="Garamond" w:cs="Garamond"/>
          <w:b/>
          <w:i w:val="0"/>
          <w:color w:val="263779"/>
          <w:sz w:val="44"/>
          <w:szCs w:val="44"/>
        </w:rPr>
      </w:pPr>
      <w:r w:rsidRPr="00EA7C14">
        <w:rPr>
          <w:rFonts w:ascii="Garamond" w:eastAsia="Garamond" w:hAnsi="Garamond" w:cs="Garamond"/>
          <w:b/>
          <w:i w:val="0"/>
          <w:color w:val="263779"/>
          <w:sz w:val="44"/>
          <w:szCs w:val="44"/>
        </w:rPr>
        <w:t>ZAŁĄCZNIK NR 2</w:t>
      </w:r>
    </w:p>
    <w:p w14:paraId="222B47AF" w14:textId="77777777" w:rsidR="00161370" w:rsidRDefault="00161370" w:rsidP="00161370">
      <w:pPr>
        <w:rPr>
          <w:rFonts w:ascii="Garamond" w:eastAsia="Garamond" w:hAnsi="Garamond" w:cs="Garamond"/>
          <w:color w:val="002060"/>
          <w:sz w:val="44"/>
          <w:szCs w:val="44"/>
        </w:rPr>
      </w:pPr>
      <w:r w:rsidRPr="00AD0B4C">
        <w:rPr>
          <w:rFonts w:ascii="Garamond" w:eastAsia="Garamond" w:hAnsi="Garamond" w:cs="Garamond"/>
          <w:color w:val="263779"/>
          <w:sz w:val="44"/>
          <w:szCs w:val="44"/>
        </w:rPr>
        <w:t>DO REGULAMINU WYBORU PRZEDSIĘWZIĘĆ DO OBJĘCIA WSPARCI</w:t>
      </w:r>
      <w:r w:rsidRPr="00EA7C14">
        <w:rPr>
          <w:rFonts w:ascii="Garamond" w:eastAsia="Garamond" w:hAnsi="Garamond" w:cs="Garamond"/>
          <w:color w:val="002060"/>
          <w:sz w:val="44"/>
          <w:szCs w:val="44"/>
        </w:rPr>
        <w:t>EM</w:t>
      </w:r>
    </w:p>
    <w:p w14:paraId="7169B979" w14:textId="77777777" w:rsidR="00161370" w:rsidRPr="00AD0B4C" w:rsidRDefault="00161370" w:rsidP="00161370">
      <w:pPr>
        <w:rPr>
          <w:rFonts w:ascii="Garamond" w:eastAsia="Garamond" w:hAnsi="Garamond" w:cs="Garamond"/>
          <w:color w:val="263779"/>
          <w:sz w:val="44"/>
          <w:szCs w:val="44"/>
        </w:rPr>
      </w:pPr>
    </w:p>
    <w:p w14:paraId="7FFD39EF" w14:textId="77777777" w:rsidR="00161370" w:rsidRDefault="00161370" w:rsidP="00161370">
      <w:pPr>
        <w:rPr>
          <w:rFonts w:ascii="Garamond" w:eastAsia="Garamond" w:hAnsi="Garamond" w:cs="Garamond"/>
          <w:color w:val="263779"/>
          <w:sz w:val="44"/>
          <w:szCs w:val="44"/>
        </w:rPr>
      </w:pPr>
    </w:p>
    <w:p w14:paraId="30A48414" w14:textId="77777777" w:rsidR="00161370" w:rsidRPr="00EA7C14" w:rsidRDefault="00161370" w:rsidP="00161370">
      <w:pPr>
        <w:pStyle w:val="Tekstpodstawowy"/>
        <w:jc w:val="center"/>
        <w:rPr>
          <w:rFonts w:ascii="Garamond" w:hAnsi="Garamond" w:cstheme="minorBidi"/>
          <w:b/>
          <w:bCs/>
          <w:color w:val="002060"/>
        </w:rPr>
      </w:pPr>
      <w:r w:rsidRPr="00EA7C14">
        <w:rPr>
          <w:rFonts w:ascii="Garamond" w:hAnsi="Garamond" w:cstheme="minorBidi"/>
          <w:b/>
          <w:bCs/>
          <w:color w:val="002060"/>
        </w:rPr>
        <w:t>w ramach Krajowego Planu Odbudowy i Zwiększania Odporności</w:t>
      </w:r>
    </w:p>
    <w:p w14:paraId="326BCFA7" w14:textId="5941D84E" w:rsidR="00161370" w:rsidRPr="00EA7C14" w:rsidRDefault="00161370" w:rsidP="00161370">
      <w:pPr>
        <w:pStyle w:val="Tekstpodstawowy"/>
        <w:jc w:val="center"/>
        <w:rPr>
          <w:rFonts w:ascii="Garamond" w:hAnsi="Garamond" w:cstheme="minorBidi"/>
          <w:b/>
          <w:bCs/>
          <w:color w:val="002060"/>
        </w:rPr>
      </w:pPr>
      <w:r w:rsidRPr="00EA7C14">
        <w:rPr>
          <w:rFonts w:ascii="Garamond" w:hAnsi="Garamond" w:cstheme="minorBidi"/>
          <w:b/>
          <w:bCs/>
          <w:color w:val="002060"/>
        </w:rPr>
        <w:t>Komponent D Efektywność, dostępność i jakość systemu ochrony zdrowia</w:t>
      </w:r>
    </w:p>
    <w:p w14:paraId="6D0A1215" w14:textId="0F868412" w:rsidR="00161370" w:rsidRPr="00EA7C14" w:rsidRDefault="00161370" w:rsidP="00161370">
      <w:pPr>
        <w:pStyle w:val="Tekstpodstawowy"/>
        <w:jc w:val="center"/>
        <w:rPr>
          <w:rFonts w:ascii="Garamond" w:hAnsi="Garamond" w:cstheme="minorBidi"/>
          <w:b/>
          <w:bCs/>
          <w:color w:val="002060"/>
        </w:rPr>
      </w:pPr>
      <w:r w:rsidRPr="00EA7C14">
        <w:rPr>
          <w:rFonts w:ascii="Garamond" w:hAnsi="Garamond" w:cstheme="minorBidi"/>
          <w:b/>
          <w:bCs/>
          <w:color w:val="002060"/>
        </w:rPr>
        <w:t>Inwestycja D3.1.1 Kompleksowy rozwój badań w zakresie nauk medycznych i nauk o</w:t>
      </w:r>
      <w:r w:rsidR="0012651A">
        <w:rPr>
          <w:rFonts w:ascii="Garamond" w:hAnsi="Garamond" w:cstheme="minorBidi"/>
          <w:b/>
          <w:bCs/>
          <w:color w:val="002060"/>
        </w:rPr>
        <w:t> </w:t>
      </w:r>
      <w:r w:rsidRPr="00EA7C14">
        <w:rPr>
          <w:rFonts w:ascii="Garamond" w:hAnsi="Garamond" w:cstheme="minorBidi"/>
          <w:b/>
          <w:bCs/>
          <w:color w:val="002060"/>
        </w:rPr>
        <w:t>zdrowiu</w:t>
      </w:r>
    </w:p>
    <w:p w14:paraId="3664965B" w14:textId="77777777" w:rsidR="00161370" w:rsidRPr="00EA7C14" w:rsidRDefault="00161370" w:rsidP="00161370">
      <w:pPr>
        <w:pStyle w:val="Tekstpodstawowy"/>
        <w:jc w:val="center"/>
        <w:rPr>
          <w:rFonts w:ascii="Garamond" w:eastAsiaTheme="minorEastAsia" w:hAnsi="Garamond" w:cstheme="minorBidi"/>
          <w:b/>
          <w:bCs/>
          <w:color w:val="002060"/>
        </w:rPr>
      </w:pPr>
      <w:r w:rsidRPr="00EA7C14">
        <w:rPr>
          <w:rFonts w:ascii="Garamond" w:hAnsi="Garamond" w:cstheme="minorBidi"/>
          <w:b/>
          <w:bCs/>
          <w:color w:val="002060"/>
        </w:rPr>
        <w:t>Tryb kon</w:t>
      </w:r>
      <w:bookmarkStart w:id="0" w:name="_Hlk117841511"/>
      <w:r w:rsidRPr="00EA7C14">
        <w:rPr>
          <w:rFonts w:ascii="Garamond" w:hAnsi="Garamond" w:cstheme="minorBidi"/>
          <w:b/>
          <w:bCs/>
          <w:color w:val="002060"/>
        </w:rPr>
        <w:t>kursowy</w:t>
      </w:r>
    </w:p>
    <w:bookmarkEnd w:id="0"/>
    <w:p w14:paraId="441C1928" w14:textId="77777777" w:rsidR="00161370" w:rsidRDefault="00161370" w:rsidP="00161370">
      <w:pPr>
        <w:rPr>
          <w:rFonts w:ascii="Garamond" w:eastAsia="Garamond" w:hAnsi="Garamond" w:cs="Garamond"/>
          <w:color w:val="263779"/>
          <w:sz w:val="44"/>
          <w:szCs w:val="44"/>
        </w:rPr>
      </w:pPr>
    </w:p>
    <w:p w14:paraId="04FDF7B7" w14:textId="77777777" w:rsidR="00161370" w:rsidRPr="00EA7C14" w:rsidRDefault="00161370" w:rsidP="00161370">
      <w:pPr>
        <w:rPr>
          <w:rFonts w:ascii="Garamond" w:eastAsia="Garamond" w:hAnsi="Garamond" w:cs="Garamond"/>
          <w:b/>
          <w:bCs/>
          <w:color w:val="263779"/>
          <w:sz w:val="44"/>
          <w:szCs w:val="44"/>
        </w:rPr>
      </w:pPr>
      <w:r w:rsidRPr="00EA7C14">
        <w:rPr>
          <w:rFonts w:ascii="Garamond" w:eastAsia="Garamond" w:hAnsi="Garamond" w:cs="Garamond"/>
          <w:b/>
          <w:bCs/>
          <w:color w:val="263779"/>
          <w:sz w:val="44"/>
          <w:szCs w:val="44"/>
        </w:rPr>
        <w:t xml:space="preserve">KONKURSU </w:t>
      </w:r>
    </w:p>
    <w:p w14:paraId="20492461" w14:textId="7062B313" w:rsidR="00161370" w:rsidRPr="00EA7C14" w:rsidRDefault="0036744F" w:rsidP="00161370">
      <w:pPr>
        <w:rPr>
          <w:rFonts w:ascii="Garamond" w:eastAsia="Garamond" w:hAnsi="Garamond" w:cs="Garamond"/>
          <w:b/>
          <w:bCs/>
          <w:color w:val="263779"/>
          <w:sz w:val="44"/>
          <w:szCs w:val="44"/>
        </w:rPr>
      </w:pPr>
      <w:r>
        <w:rPr>
          <w:rStyle w:val="normaltextrun"/>
          <w:rFonts w:ascii="Garamond" w:hAnsi="Garamond"/>
          <w:b/>
          <w:bCs/>
          <w:color w:val="263779"/>
          <w:sz w:val="52"/>
          <w:szCs w:val="52"/>
          <w:shd w:val="clear" w:color="auto" w:fill="FFFFFF"/>
        </w:rPr>
        <w:t>DLA JEDNOSTEK NAUKOWYCH NA</w:t>
      </w:r>
      <w:r>
        <w:rPr>
          <w:rStyle w:val="normaltextrun"/>
          <w:b/>
          <w:bCs/>
          <w:color w:val="263779"/>
          <w:sz w:val="52"/>
          <w:szCs w:val="52"/>
          <w:shd w:val="clear" w:color="auto" w:fill="FFFFFF"/>
        </w:rPr>
        <w:t> </w:t>
      </w:r>
      <w:r>
        <w:rPr>
          <w:rStyle w:val="normaltextrun"/>
          <w:rFonts w:ascii="Garamond" w:hAnsi="Garamond"/>
          <w:b/>
          <w:bCs/>
          <w:color w:val="263779"/>
          <w:sz w:val="52"/>
          <w:szCs w:val="52"/>
          <w:shd w:val="clear" w:color="auto" w:fill="FFFFFF"/>
        </w:rPr>
        <w:t>REALIZACJ</w:t>
      </w:r>
      <w:r>
        <w:rPr>
          <w:rStyle w:val="normaltextrun"/>
          <w:rFonts w:ascii="Garamond" w:hAnsi="Garamond" w:cs="Garamond"/>
          <w:b/>
          <w:bCs/>
          <w:color w:val="263779"/>
          <w:sz w:val="52"/>
          <w:szCs w:val="52"/>
          <w:shd w:val="clear" w:color="auto" w:fill="FFFFFF"/>
        </w:rPr>
        <w:t>Ę</w:t>
      </w:r>
      <w:r>
        <w:rPr>
          <w:rStyle w:val="normaltextrun"/>
          <w:rFonts w:ascii="Garamond" w:hAnsi="Garamond"/>
          <w:b/>
          <w:bCs/>
          <w:color w:val="263779"/>
          <w:sz w:val="52"/>
          <w:szCs w:val="52"/>
          <w:shd w:val="clear" w:color="auto" w:fill="FFFFFF"/>
        </w:rPr>
        <w:t xml:space="preserve"> BADA</w:t>
      </w:r>
      <w:r>
        <w:rPr>
          <w:rStyle w:val="normaltextrun"/>
          <w:rFonts w:ascii="Garamond" w:hAnsi="Garamond" w:cs="Garamond"/>
          <w:b/>
          <w:bCs/>
          <w:color w:val="263779"/>
          <w:sz w:val="52"/>
          <w:szCs w:val="52"/>
          <w:shd w:val="clear" w:color="auto" w:fill="FFFFFF"/>
        </w:rPr>
        <w:t>Ń</w:t>
      </w:r>
      <w:r>
        <w:rPr>
          <w:rStyle w:val="normaltextrun"/>
          <w:rFonts w:ascii="Garamond" w:hAnsi="Garamond"/>
          <w:b/>
          <w:bCs/>
          <w:color w:val="263779"/>
          <w:sz w:val="52"/>
          <w:szCs w:val="52"/>
          <w:shd w:val="clear" w:color="auto" w:fill="FFFFFF"/>
        </w:rPr>
        <w:t xml:space="preserve"> O</w:t>
      </w:r>
      <w:r>
        <w:rPr>
          <w:rStyle w:val="normaltextrun"/>
          <w:b/>
          <w:bCs/>
          <w:color w:val="263779"/>
          <w:sz w:val="52"/>
          <w:szCs w:val="52"/>
          <w:shd w:val="clear" w:color="auto" w:fill="FFFFFF"/>
        </w:rPr>
        <w:t> </w:t>
      </w:r>
      <w:r>
        <w:rPr>
          <w:rStyle w:val="normaltextrun"/>
          <w:rFonts w:ascii="Garamond" w:hAnsi="Garamond"/>
          <w:b/>
          <w:bCs/>
          <w:color w:val="263779"/>
          <w:sz w:val="52"/>
          <w:szCs w:val="52"/>
          <w:shd w:val="clear" w:color="auto" w:fill="FFFFFF"/>
        </w:rPr>
        <w:t>CHARAKTERZE APLIKACYJNYM W</w:t>
      </w:r>
      <w:r>
        <w:rPr>
          <w:rStyle w:val="normaltextrun"/>
          <w:color w:val="000000"/>
          <w:sz w:val="18"/>
          <w:szCs w:val="18"/>
          <w:shd w:val="clear" w:color="auto" w:fill="FFFFFF"/>
        </w:rPr>
        <w:t> </w:t>
      </w:r>
      <w:r>
        <w:rPr>
          <w:rStyle w:val="normaltextrun"/>
          <w:rFonts w:ascii="Garamond" w:hAnsi="Garamond"/>
          <w:b/>
          <w:bCs/>
          <w:color w:val="263779"/>
          <w:sz w:val="52"/>
          <w:szCs w:val="52"/>
          <w:shd w:val="clear" w:color="auto" w:fill="FFFFFF"/>
        </w:rPr>
        <w:t>OBSZARZE BIOMEDYCZNYM</w:t>
      </w:r>
      <w:r>
        <w:rPr>
          <w:rStyle w:val="normaltextrun"/>
          <w:b/>
          <w:bCs/>
          <w:color w:val="263779"/>
          <w:sz w:val="52"/>
          <w:szCs w:val="52"/>
          <w:shd w:val="clear" w:color="auto" w:fill="FFFFFF"/>
        </w:rPr>
        <w:t> </w:t>
      </w:r>
      <w:r>
        <w:rPr>
          <w:rStyle w:val="eop"/>
          <w:rFonts w:ascii="Garamond" w:hAnsi="Garamond"/>
          <w:color w:val="263779"/>
          <w:sz w:val="52"/>
          <w:szCs w:val="52"/>
          <w:shd w:val="clear" w:color="auto" w:fill="FFFFFF"/>
        </w:rPr>
        <w:t> </w:t>
      </w:r>
    </w:p>
    <w:p w14:paraId="31055270" w14:textId="77777777" w:rsidR="00161370" w:rsidRPr="00EA7C14" w:rsidRDefault="00161370" w:rsidP="00161370">
      <w:pPr>
        <w:rPr>
          <w:rFonts w:ascii="Garamond" w:eastAsia="Garamond" w:hAnsi="Garamond" w:cs="Garamond"/>
          <w:b/>
          <w:color w:val="263779"/>
          <w:sz w:val="44"/>
          <w:szCs w:val="44"/>
        </w:rPr>
      </w:pPr>
    </w:p>
    <w:p w14:paraId="34386B2E" w14:textId="77777777" w:rsidR="00161370" w:rsidRPr="00EA7C14" w:rsidRDefault="00161370" w:rsidP="00161370">
      <w:pPr>
        <w:rPr>
          <w:rFonts w:ascii="Garamond" w:eastAsia="Garamond" w:hAnsi="Garamond" w:cs="Garamond"/>
          <w:b/>
          <w:color w:val="263779"/>
          <w:sz w:val="44"/>
          <w:szCs w:val="44"/>
        </w:rPr>
      </w:pPr>
      <w:r w:rsidRPr="00EA7C14">
        <w:rPr>
          <w:rFonts w:ascii="Garamond" w:eastAsia="Garamond" w:hAnsi="Garamond" w:cs="Garamond"/>
          <w:b/>
          <w:color w:val="263779"/>
          <w:sz w:val="44"/>
          <w:szCs w:val="44"/>
        </w:rPr>
        <w:t>NUMER KONKURSU</w:t>
      </w:r>
    </w:p>
    <w:p w14:paraId="73748B0A" w14:textId="7142CF3D" w:rsidR="00161370" w:rsidRDefault="00161370" w:rsidP="00161370">
      <w:pPr>
        <w:rPr>
          <w:rFonts w:ascii="Garamond" w:eastAsia="Garamond" w:hAnsi="Garamond" w:cs="Garamond"/>
          <w:color w:val="263779"/>
          <w:sz w:val="44"/>
          <w:szCs w:val="44"/>
        </w:rPr>
      </w:pPr>
      <w:r w:rsidRPr="00AD0B4C">
        <w:rPr>
          <w:rFonts w:ascii="Garamond" w:eastAsia="Garamond" w:hAnsi="Garamond" w:cs="Garamond"/>
          <w:color w:val="263779"/>
          <w:sz w:val="44"/>
          <w:szCs w:val="44"/>
        </w:rPr>
        <w:t>2024</w:t>
      </w:r>
      <w:r w:rsidR="78E5EC69" w:rsidRPr="537923E9">
        <w:rPr>
          <w:rFonts w:ascii="Garamond" w:eastAsia="Garamond" w:hAnsi="Garamond" w:cs="Garamond"/>
          <w:color w:val="263779"/>
          <w:sz w:val="44"/>
          <w:szCs w:val="44"/>
        </w:rPr>
        <w:t>/</w:t>
      </w:r>
      <w:r w:rsidR="5C4C2A31" w:rsidRPr="47BE0039">
        <w:rPr>
          <w:rFonts w:ascii="Garamond" w:eastAsia="Garamond" w:hAnsi="Garamond" w:cs="Garamond"/>
          <w:color w:val="263779"/>
          <w:sz w:val="44"/>
          <w:szCs w:val="44"/>
        </w:rPr>
        <w:t>ABM</w:t>
      </w:r>
      <w:r w:rsidR="78E5EC69" w:rsidRPr="47BE0039">
        <w:rPr>
          <w:rFonts w:ascii="Garamond" w:eastAsia="Garamond" w:hAnsi="Garamond" w:cs="Garamond"/>
          <w:color w:val="263779"/>
          <w:sz w:val="44"/>
          <w:szCs w:val="44"/>
        </w:rPr>
        <w:t>/</w:t>
      </w:r>
      <w:r w:rsidR="5C6887CB" w:rsidRPr="537923E9">
        <w:rPr>
          <w:rFonts w:ascii="Garamond" w:eastAsia="Garamond" w:hAnsi="Garamond" w:cs="Garamond"/>
          <w:color w:val="263779"/>
          <w:sz w:val="44"/>
          <w:szCs w:val="44"/>
        </w:rPr>
        <w:t>03</w:t>
      </w:r>
      <w:r w:rsidR="78E5EC69" w:rsidRPr="537923E9">
        <w:rPr>
          <w:rFonts w:ascii="Garamond" w:eastAsia="Garamond" w:hAnsi="Garamond" w:cs="Garamond"/>
          <w:color w:val="263779"/>
          <w:sz w:val="44"/>
          <w:szCs w:val="44"/>
        </w:rPr>
        <w:t>/</w:t>
      </w:r>
      <w:r w:rsidR="34782CC0" w:rsidRPr="537923E9">
        <w:rPr>
          <w:rFonts w:ascii="Garamond" w:eastAsia="Garamond" w:hAnsi="Garamond" w:cs="Garamond"/>
          <w:color w:val="263779"/>
          <w:sz w:val="44"/>
          <w:szCs w:val="44"/>
        </w:rPr>
        <w:t>KPO</w:t>
      </w:r>
    </w:p>
    <w:p w14:paraId="5906FBD6" w14:textId="77777777" w:rsidR="00161370" w:rsidRPr="00EA7C14" w:rsidRDefault="00161370" w:rsidP="00161370">
      <w:pPr>
        <w:rPr>
          <w:rFonts w:ascii="Garamond" w:eastAsia="Garamond" w:hAnsi="Garamond" w:cs="Garamond"/>
          <w:b/>
          <w:color w:val="263779"/>
          <w:sz w:val="44"/>
          <w:szCs w:val="44"/>
        </w:rPr>
      </w:pPr>
    </w:p>
    <w:p w14:paraId="7BF82EA9" w14:textId="77777777" w:rsidR="00161370" w:rsidRPr="00EA7C14" w:rsidRDefault="00161370" w:rsidP="00161370">
      <w:pPr>
        <w:rPr>
          <w:rFonts w:ascii="Garamond" w:eastAsia="Garamond" w:hAnsi="Garamond" w:cs="Garamond"/>
          <w:b/>
          <w:color w:val="263779"/>
          <w:sz w:val="44"/>
          <w:szCs w:val="44"/>
        </w:rPr>
      </w:pPr>
    </w:p>
    <w:p w14:paraId="7B22F523" w14:textId="77777777" w:rsidR="00161370" w:rsidRPr="00AD0B4C" w:rsidRDefault="00161370" w:rsidP="00161370">
      <w:pPr>
        <w:pStyle w:val="Tekstpodstawowy"/>
        <w:rPr>
          <w:rFonts w:ascii="Garamond" w:eastAsia="Garamond" w:hAnsi="Garamond" w:cs="Garamond"/>
          <w:b/>
          <w:color w:val="263779"/>
          <w:sz w:val="44"/>
          <w:szCs w:val="44"/>
        </w:rPr>
      </w:pPr>
      <w:r w:rsidRPr="00AD0B4C">
        <w:rPr>
          <w:rFonts w:ascii="Garamond" w:eastAsia="Garamond" w:hAnsi="Garamond" w:cs="Garamond"/>
          <w:b/>
          <w:color w:val="263779"/>
          <w:sz w:val="44"/>
          <w:szCs w:val="44"/>
        </w:rPr>
        <w:t xml:space="preserve">OPIS MERYTORYCZNY DO WNIOSKU </w:t>
      </w:r>
      <w:r w:rsidRPr="00EA7C14">
        <w:rPr>
          <w:sz w:val="44"/>
          <w:szCs w:val="44"/>
        </w:rPr>
        <w:br/>
      </w:r>
      <w:r w:rsidRPr="00AD0B4C">
        <w:rPr>
          <w:rFonts w:ascii="Garamond" w:eastAsia="Garamond" w:hAnsi="Garamond" w:cs="Garamond"/>
          <w:b/>
          <w:color w:val="263779"/>
          <w:sz w:val="44"/>
          <w:szCs w:val="44"/>
        </w:rPr>
        <w:t>O OBJĘCIE PRZEDSIĘWZIĘCIA WSPARCIEM</w:t>
      </w:r>
    </w:p>
    <w:p w14:paraId="2765365A" w14:textId="77777777" w:rsidR="00EE1028" w:rsidRDefault="00EE1028"/>
    <w:p w14:paraId="1A80A58E" w14:textId="77777777" w:rsidR="004D705B" w:rsidRDefault="004D705B"/>
    <w:p w14:paraId="67618EDB" w14:textId="5271742A" w:rsidR="00EE1028" w:rsidRPr="007C4D42" w:rsidRDefault="00533F0D" w:rsidP="392F6A62">
      <w:pPr>
        <w:pStyle w:val="Akapitzlist"/>
        <w:numPr>
          <w:ilvl w:val="0"/>
          <w:numId w:val="2"/>
        </w:numPr>
        <w:spacing w:after="120" w:line="276" w:lineRule="auto"/>
        <w:rPr>
          <w:rFonts w:asciiTheme="minorHAnsi" w:hAnsiTheme="minorHAnsi"/>
          <w:b/>
          <w:bCs/>
          <w:color w:val="C00000"/>
        </w:rPr>
      </w:pPr>
      <w:r w:rsidRPr="392F6A62">
        <w:rPr>
          <w:rFonts w:asciiTheme="minorHAnsi" w:hAnsiTheme="minorHAnsi"/>
          <w:b/>
          <w:bCs/>
          <w:color w:val="C00000"/>
          <w:sz w:val="32"/>
          <w:szCs w:val="32"/>
        </w:rPr>
        <w:lastRenderedPageBreak/>
        <w:t>Informacje ogólne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075"/>
        <w:gridCol w:w="851"/>
        <w:gridCol w:w="884"/>
      </w:tblGrid>
      <w:tr w:rsidR="00E400C7" w:rsidRPr="00CE149B" w14:paraId="0582B9DE" w14:textId="77777777" w:rsidTr="00175686">
        <w:trPr>
          <w:trHeight w:val="332"/>
          <w:jc w:val="center"/>
        </w:trPr>
        <w:tc>
          <w:tcPr>
            <w:tcW w:w="9810" w:type="dxa"/>
            <w:gridSpan w:val="3"/>
            <w:shd w:val="clear" w:color="auto" w:fill="1F3864" w:themeFill="accent1" w:themeFillShade="80"/>
          </w:tcPr>
          <w:p w14:paraId="46B0BE56" w14:textId="305AE0C5" w:rsidR="00E400C7" w:rsidRPr="00303162" w:rsidRDefault="00FB120E" w:rsidP="00175686">
            <w:pPr>
              <w:spacing w:before="60" w:after="60" w:line="276" w:lineRule="auto"/>
              <w:outlineLvl w:val="5"/>
              <w:rPr>
                <w:rFonts w:asciiTheme="minorHAnsi" w:hAnsiTheme="minorHAnsi"/>
                <w:iCs/>
                <w:color w:val="002060"/>
                <w:sz w:val="22"/>
                <w:szCs w:val="22"/>
              </w:rPr>
            </w:pPr>
            <w:r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Tytuł Przedsięwzięcia</w:t>
            </w:r>
            <w:r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(w języku polskim)</w:t>
            </w:r>
          </w:p>
        </w:tc>
      </w:tr>
      <w:tr w:rsidR="00E400C7" w:rsidRPr="00CE149B" w14:paraId="2D5C58D0" w14:textId="77777777" w:rsidTr="00175686">
        <w:trPr>
          <w:trHeight w:val="332"/>
          <w:jc w:val="center"/>
        </w:trPr>
        <w:tc>
          <w:tcPr>
            <w:tcW w:w="9810" w:type="dxa"/>
            <w:gridSpan w:val="3"/>
            <w:shd w:val="clear" w:color="auto" w:fill="auto"/>
          </w:tcPr>
          <w:p w14:paraId="6DD004EE" w14:textId="0C9BFBC7" w:rsidR="00E400C7" w:rsidRDefault="00FB120E" w:rsidP="00175686">
            <w:pPr>
              <w:spacing w:before="60" w:after="60" w:line="276" w:lineRule="auto"/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Max. liczba znaków 300. Tytuł powinien identyfikować cel Przedsięwzięcia, a jednocześnie nie powielać tytułu innych projektów realizowanych przez Wnioskodawcę lub przez inne podmioty</w:t>
            </w:r>
            <w:r w:rsidR="005118A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</w:p>
          <w:p w14:paraId="7BD305D6" w14:textId="77777777" w:rsidR="00FB120E" w:rsidRDefault="00FB120E" w:rsidP="00175686">
            <w:pPr>
              <w:spacing w:before="60" w:after="60" w:line="276" w:lineRule="auto"/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03213E36" w14:textId="6572CE6E" w:rsidR="00FB120E" w:rsidRPr="00303162" w:rsidRDefault="00FB120E" w:rsidP="00175686">
            <w:pPr>
              <w:spacing w:before="60" w:after="60" w:line="276" w:lineRule="auto"/>
              <w:jc w:val="both"/>
              <w:outlineLvl w:val="5"/>
              <w:rPr>
                <w:rFonts w:asciiTheme="minorHAnsi" w:hAnsiTheme="minorHAnsi"/>
                <w:iCs/>
                <w:color w:val="002060"/>
                <w:sz w:val="22"/>
                <w:szCs w:val="22"/>
              </w:rPr>
            </w:pPr>
          </w:p>
        </w:tc>
      </w:tr>
      <w:tr w:rsidR="00EE1028" w:rsidRPr="00CE149B" w14:paraId="6940ECA9" w14:textId="77777777" w:rsidTr="6E13A8FC">
        <w:trPr>
          <w:trHeight w:val="47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24B25A5A" w14:textId="3A3A3583" w:rsidR="00EE1028" w:rsidRPr="00CE149B" w:rsidRDefault="00533F0D" w:rsidP="392F6A62">
            <w:pPr>
              <w:ind w:left="22"/>
              <w:outlineLvl w:val="5"/>
              <w:rPr>
                <w:rFonts w:asciiTheme="minorHAnsi" w:hAnsiTheme="minorHAnsi"/>
                <w:b/>
                <w:bCs/>
                <w:color w:val="FFFFFF"/>
              </w:rPr>
            </w:pPr>
            <w:bookmarkStart w:id="1" w:name="_Hlk120524298"/>
            <w:r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Tytuł </w:t>
            </w:r>
            <w:r w:rsidR="2E9618B7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Przedsięwzięcia</w:t>
            </w:r>
            <w:r w:rsidR="000E6F40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(w języku </w:t>
            </w:r>
            <w:r w:rsidR="003C3014">
              <w:rPr>
                <w:rFonts w:asciiTheme="minorHAnsi" w:hAnsiTheme="minorHAnsi"/>
                <w:b/>
                <w:bCs/>
                <w:color w:val="FFFFFF" w:themeColor="background1"/>
              </w:rPr>
              <w:t>angielskim</w:t>
            </w:r>
            <w:r w:rsidR="000E6F40">
              <w:rPr>
                <w:rFonts w:asciiTheme="minorHAnsi" w:hAnsiTheme="minorHAnsi"/>
                <w:b/>
                <w:bCs/>
                <w:color w:val="FFFFFF" w:themeColor="background1"/>
              </w:rPr>
              <w:t>)</w:t>
            </w:r>
          </w:p>
        </w:tc>
      </w:tr>
      <w:bookmarkEnd w:id="1"/>
      <w:tr w:rsidR="00EE1028" w:rsidRPr="00CE149B" w14:paraId="0E6E445F" w14:textId="77777777" w:rsidTr="6E13A8FC">
        <w:trPr>
          <w:trHeight w:val="332"/>
          <w:jc w:val="center"/>
        </w:trPr>
        <w:tc>
          <w:tcPr>
            <w:tcW w:w="9810" w:type="dxa"/>
            <w:gridSpan w:val="3"/>
            <w:shd w:val="clear" w:color="auto" w:fill="auto"/>
          </w:tcPr>
          <w:p w14:paraId="44C55026" w14:textId="2286E4F3" w:rsidR="00EE1028" w:rsidRDefault="00B25FA0" w:rsidP="392F6A62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M</w:t>
            </w:r>
            <w:r w:rsidR="00EE1028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ax</w:t>
            </w:r>
            <w:r w:rsidR="00BA4BBA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00EE1028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liczba znaków </w:t>
            </w:r>
            <w:r w:rsidR="00533F0D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3</w:t>
            </w:r>
            <w:r w:rsidR="00EE1028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00</w:t>
            </w:r>
            <w:r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00EE1028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B6529D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Tytuł powinien identyfikować </w:t>
            </w:r>
            <w:r w:rsidR="00FA5FE8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cel </w:t>
            </w:r>
            <w:r w:rsidR="000C0EEA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Przedsięw</w:t>
            </w:r>
            <w:r w:rsidR="00923058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zięcia</w:t>
            </w:r>
            <w:r w:rsidR="00B6529D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, a jednocześnie nie powielać tytułu innych projektów realizowanych przez </w:t>
            </w:r>
            <w:r w:rsidR="00246825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Wnioskodawcę</w:t>
            </w:r>
            <w:r w:rsidR="00B6529D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lub przez inne podmioty.</w:t>
            </w:r>
          </w:p>
          <w:p w14:paraId="008AF198" w14:textId="77777777" w:rsidR="00450DC7" w:rsidRDefault="00450DC7" w:rsidP="416EF404">
            <w:pPr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30295D47" w14:textId="5219D035" w:rsidR="416EF404" w:rsidRDefault="416EF404" w:rsidP="416EF404">
            <w:pPr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60A0A888" w14:textId="77777777" w:rsidR="00EE1028" w:rsidRPr="00CE149B" w:rsidRDefault="00EE1028">
            <w:pPr>
              <w:outlineLvl w:val="5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AC6CE4" w:rsidRPr="00CE149B" w14:paraId="742A2D78" w14:textId="77777777" w:rsidTr="00996057">
        <w:trPr>
          <w:trHeight w:val="332"/>
          <w:jc w:val="center"/>
        </w:trPr>
        <w:tc>
          <w:tcPr>
            <w:tcW w:w="9810" w:type="dxa"/>
            <w:gridSpan w:val="3"/>
            <w:shd w:val="clear" w:color="auto" w:fill="1F3864" w:themeFill="accent1" w:themeFillShade="80"/>
          </w:tcPr>
          <w:p w14:paraId="3F1DC563" w14:textId="2102567C" w:rsidR="00AC6CE4" w:rsidRPr="00996057" w:rsidRDefault="003C3014" w:rsidP="392F6A62">
            <w:pPr>
              <w:jc w:val="both"/>
              <w:outlineLvl w:val="5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8845B4">
              <w:rPr>
                <w:rFonts w:asciiTheme="minorHAnsi" w:hAnsiTheme="minorHAnsi"/>
                <w:b/>
                <w:color w:val="FFFFFF" w:themeColor="background1"/>
              </w:rPr>
              <w:t xml:space="preserve">Adres skrzynki </w:t>
            </w:r>
            <w:proofErr w:type="spellStart"/>
            <w:r w:rsidRPr="008845B4">
              <w:rPr>
                <w:rFonts w:asciiTheme="minorHAnsi" w:hAnsiTheme="minorHAnsi"/>
                <w:b/>
                <w:color w:val="FFFFFF" w:themeColor="background1"/>
              </w:rPr>
              <w:t>e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PUAP</w:t>
            </w:r>
            <w:proofErr w:type="spellEnd"/>
            <w:r w:rsidRPr="008845B4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W</w:t>
            </w:r>
            <w:r w:rsidRPr="008845B4">
              <w:rPr>
                <w:rFonts w:asciiTheme="minorHAnsi" w:hAnsiTheme="minorHAnsi"/>
                <w:b/>
                <w:color w:val="FFFFFF" w:themeColor="background1"/>
              </w:rPr>
              <w:t>nioskodawcy</w:t>
            </w:r>
          </w:p>
        </w:tc>
      </w:tr>
      <w:tr w:rsidR="00AC6CE4" w:rsidRPr="00CE149B" w14:paraId="05F48F59" w14:textId="77777777" w:rsidTr="416EF404">
        <w:trPr>
          <w:trHeight w:val="332"/>
          <w:jc w:val="center"/>
        </w:trPr>
        <w:tc>
          <w:tcPr>
            <w:tcW w:w="9810" w:type="dxa"/>
            <w:gridSpan w:val="3"/>
            <w:shd w:val="clear" w:color="auto" w:fill="auto"/>
          </w:tcPr>
          <w:p w14:paraId="7B083C0C" w14:textId="77777777" w:rsidR="00AC6CE4" w:rsidRPr="392F6A62" w:rsidRDefault="00AC6CE4" w:rsidP="392F6A62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0E7E0C" w:rsidRPr="00CE149B" w14:paraId="2800F79A" w14:textId="77777777" w:rsidTr="00DF0B6A">
        <w:trPr>
          <w:trHeight w:val="332"/>
          <w:jc w:val="center"/>
        </w:trPr>
        <w:tc>
          <w:tcPr>
            <w:tcW w:w="9810" w:type="dxa"/>
            <w:gridSpan w:val="3"/>
            <w:shd w:val="clear" w:color="auto" w:fill="1F3864" w:themeFill="accent1" w:themeFillShade="80"/>
          </w:tcPr>
          <w:p w14:paraId="63434D7F" w14:textId="50DC5E50" w:rsidR="000E7E0C" w:rsidRPr="392F6A62" w:rsidRDefault="000E7E0C" w:rsidP="000E7E0C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Streszczenie Przedsięwzięcia (</w:t>
            </w:r>
            <w:r w:rsidRPr="005350DC">
              <w:rPr>
                <w:rFonts w:asciiTheme="minorHAnsi" w:hAnsiTheme="minorHAnsi"/>
                <w:b/>
                <w:color w:val="FFFFFF" w:themeColor="background1"/>
              </w:rPr>
              <w:t>w języku polskim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)</w:t>
            </w:r>
          </w:p>
        </w:tc>
      </w:tr>
      <w:tr w:rsidR="000E7E0C" w:rsidRPr="00CE149B" w14:paraId="44E55C2C" w14:textId="77777777" w:rsidTr="416EF404">
        <w:trPr>
          <w:trHeight w:val="332"/>
          <w:jc w:val="center"/>
        </w:trPr>
        <w:tc>
          <w:tcPr>
            <w:tcW w:w="9810" w:type="dxa"/>
            <w:gridSpan w:val="3"/>
            <w:shd w:val="clear" w:color="auto" w:fill="auto"/>
          </w:tcPr>
          <w:p w14:paraId="3DAEE119" w14:textId="77777777" w:rsidR="0058699F" w:rsidRPr="00F55DAF" w:rsidRDefault="0058699F" w:rsidP="0058699F">
            <w:pPr>
              <w:spacing w:line="276" w:lineRule="auto"/>
              <w:jc w:val="both"/>
              <w:outlineLvl w:val="5"/>
              <w:rPr>
                <w:rFonts w:asciiTheme="minorHAnsi" w:hAnsiTheme="minorHAnsi"/>
                <w:i/>
                <w:color w:val="1F3864" w:themeColor="accent1" w:themeShade="80"/>
                <w:sz w:val="22"/>
                <w:szCs w:val="22"/>
              </w:rPr>
            </w:pPr>
            <w:r w:rsidRPr="00F55DAF">
              <w:rPr>
                <w:rFonts w:asciiTheme="minorHAnsi" w:hAnsiTheme="minorHAnsi"/>
                <w:i/>
                <w:color w:val="1F3864" w:themeColor="accent1" w:themeShade="80"/>
                <w:sz w:val="22"/>
                <w:szCs w:val="22"/>
              </w:rPr>
              <w:t xml:space="preserve">Należy przedstawić krótkie streszczenie zawierające kluczowe informacje z Wniosku w zakresie realizacji </w:t>
            </w:r>
            <w:r w:rsidRPr="00F55DAF">
              <w:rPr>
                <w:rFonts w:asciiTheme="minorHAnsi" w:hAnsiTheme="minorHAnsi"/>
                <w:i/>
                <w:color w:val="1F3864" w:themeColor="accent1" w:themeShade="80"/>
                <w:sz w:val="22"/>
                <w:szCs w:val="22"/>
              </w:rPr>
              <w:br/>
              <w:t>i rezultatów Przedsięwzięcia.</w:t>
            </w:r>
          </w:p>
          <w:p w14:paraId="01C7733E" w14:textId="77777777" w:rsidR="003C3014" w:rsidRPr="00F55DAF" w:rsidRDefault="003C3014" w:rsidP="0058699F">
            <w:pPr>
              <w:spacing w:line="276" w:lineRule="auto"/>
              <w:jc w:val="both"/>
              <w:outlineLvl w:val="5"/>
              <w:rPr>
                <w:rFonts w:asciiTheme="minorHAnsi" w:hAnsiTheme="minorHAnsi"/>
                <w:i/>
                <w:color w:val="1F3864" w:themeColor="accent1" w:themeShade="80"/>
                <w:sz w:val="22"/>
                <w:szCs w:val="22"/>
              </w:rPr>
            </w:pPr>
          </w:p>
          <w:p w14:paraId="29B9D19B" w14:textId="77777777" w:rsidR="003C3014" w:rsidRPr="00F55DAF" w:rsidRDefault="003C3014" w:rsidP="0058699F">
            <w:pPr>
              <w:spacing w:line="276" w:lineRule="auto"/>
              <w:jc w:val="both"/>
              <w:outlineLvl w:val="5"/>
              <w:rPr>
                <w:rFonts w:asciiTheme="minorHAnsi" w:hAnsiTheme="minorHAnsi"/>
                <w:i/>
                <w:color w:val="1F3864" w:themeColor="accent1" w:themeShade="80"/>
                <w:sz w:val="22"/>
                <w:szCs w:val="22"/>
              </w:rPr>
            </w:pPr>
          </w:p>
          <w:p w14:paraId="2FF0E7AA" w14:textId="77777777" w:rsidR="003C3014" w:rsidRPr="00F55DAF" w:rsidRDefault="003C3014" w:rsidP="0058699F">
            <w:pPr>
              <w:spacing w:line="276" w:lineRule="auto"/>
              <w:jc w:val="both"/>
              <w:outlineLvl w:val="5"/>
              <w:rPr>
                <w:rFonts w:asciiTheme="minorHAnsi" w:hAnsiTheme="minorHAnsi"/>
                <w:i/>
                <w:color w:val="1F3864" w:themeColor="accent1" w:themeShade="80"/>
                <w:sz w:val="22"/>
                <w:szCs w:val="22"/>
              </w:rPr>
            </w:pPr>
          </w:p>
          <w:p w14:paraId="78FE60A2" w14:textId="77777777" w:rsidR="0058699F" w:rsidRPr="00F55DAF" w:rsidRDefault="0058699F" w:rsidP="0058699F">
            <w:pPr>
              <w:spacing w:line="276" w:lineRule="auto"/>
              <w:jc w:val="both"/>
              <w:outlineLvl w:val="5"/>
              <w:rPr>
                <w:rFonts w:asciiTheme="minorHAnsi" w:hAnsiTheme="minorHAnsi"/>
                <w:i/>
                <w:color w:val="1F3864" w:themeColor="accent1" w:themeShade="80"/>
                <w:sz w:val="22"/>
                <w:szCs w:val="22"/>
              </w:rPr>
            </w:pPr>
          </w:p>
          <w:p w14:paraId="1BB9E07A" w14:textId="2C3EFB62" w:rsidR="000E7E0C" w:rsidRPr="392F6A62" w:rsidRDefault="0058699F" w:rsidP="0058699F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00F55DAF">
              <w:rPr>
                <w:rFonts w:asciiTheme="minorHAnsi" w:hAnsiTheme="minorHAnsi"/>
                <w:i/>
                <w:iCs/>
                <w:color w:val="1F3864" w:themeColor="accent1" w:themeShade="80"/>
                <w:sz w:val="22"/>
                <w:szCs w:val="22"/>
              </w:rPr>
              <w:t>Max. liczba znaków: 2 000 (minimum 1 000)</w:t>
            </w:r>
          </w:p>
        </w:tc>
      </w:tr>
      <w:tr w:rsidR="00DF0B6A" w:rsidRPr="00CE149B" w14:paraId="5E6E83FA" w14:textId="77777777" w:rsidTr="00DF0B6A">
        <w:trPr>
          <w:trHeight w:val="332"/>
          <w:jc w:val="center"/>
        </w:trPr>
        <w:tc>
          <w:tcPr>
            <w:tcW w:w="9810" w:type="dxa"/>
            <w:gridSpan w:val="3"/>
            <w:shd w:val="clear" w:color="auto" w:fill="1F3864" w:themeFill="accent1" w:themeFillShade="80"/>
          </w:tcPr>
          <w:p w14:paraId="322C0953" w14:textId="51AEBB67" w:rsidR="00DF0B6A" w:rsidRPr="392F6A62" w:rsidRDefault="00DF0B6A" w:rsidP="00DF0B6A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Streszczenie Przedsięwzięcia (</w:t>
            </w:r>
            <w:r w:rsidRPr="005350DC">
              <w:rPr>
                <w:rFonts w:asciiTheme="minorHAnsi" w:hAnsiTheme="minorHAnsi"/>
                <w:b/>
                <w:color w:val="FFFFFF" w:themeColor="background1"/>
              </w:rPr>
              <w:t>w języku angielskim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)</w:t>
            </w:r>
          </w:p>
        </w:tc>
      </w:tr>
      <w:tr w:rsidR="00DF0B6A" w:rsidRPr="00CE149B" w14:paraId="7D59D051" w14:textId="77777777" w:rsidTr="416EF404">
        <w:trPr>
          <w:trHeight w:val="332"/>
          <w:jc w:val="center"/>
        </w:trPr>
        <w:tc>
          <w:tcPr>
            <w:tcW w:w="9810" w:type="dxa"/>
            <w:gridSpan w:val="3"/>
            <w:shd w:val="clear" w:color="auto" w:fill="auto"/>
          </w:tcPr>
          <w:p w14:paraId="1A448DDD" w14:textId="77777777" w:rsidR="00FB120E" w:rsidRPr="00F55DAF" w:rsidRDefault="00FB120E" w:rsidP="00FB120E">
            <w:pPr>
              <w:spacing w:line="276" w:lineRule="auto"/>
              <w:jc w:val="both"/>
              <w:outlineLvl w:val="5"/>
              <w:rPr>
                <w:rFonts w:asciiTheme="minorHAnsi" w:hAnsiTheme="minorHAnsi"/>
                <w:i/>
                <w:color w:val="1F3864" w:themeColor="accent1" w:themeShade="80"/>
                <w:sz w:val="22"/>
                <w:szCs w:val="22"/>
              </w:rPr>
            </w:pPr>
            <w:r w:rsidRPr="00F55DAF">
              <w:rPr>
                <w:rFonts w:asciiTheme="minorHAnsi" w:hAnsiTheme="minorHAnsi"/>
                <w:i/>
                <w:color w:val="1F3864" w:themeColor="accent1" w:themeShade="80"/>
                <w:sz w:val="22"/>
                <w:szCs w:val="22"/>
              </w:rPr>
              <w:t xml:space="preserve">Należy przedstawić krótkie streszczenie zawierające kluczowe informacje z Wniosku w zakresie realizacji </w:t>
            </w:r>
            <w:r w:rsidRPr="00F55DAF">
              <w:rPr>
                <w:rFonts w:asciiTheme="minorHAnsi" w:hAnsiTheme="minorHAnsi"/>
                <w:i/>
                <w:color w:val="1F3864" w:themeColor="accent1" w:themeShade="80"/>
                <w:sz w:val="22"/>
                <w:szCs w:val="22"/>
              </w:rPr>
              <w:br/>
              <w:t>i rezultatów Przedsięwzięcia.</w:t>
            </w:r>
          </w:p>
          <w:p w14:paraId="7D6903E7" w14:textId="77777777" w:rsidR="003C3014" w:rsidRPr="00F55DAF" w:rsidRDefault="003C3014" w:rsidP="00FB120E">
            <w:pPr>
              <w:spacing w:line="276" w:lineRule="auto"/>
              <w:jc w:val="both"/>
              <w:outlineLvl w:val="5"/>
              <w:rPr>
                <w:rFonts w:asciiTheme="minorHAnsi" w:hAnsiTheme="minorHAnsi"/>
                <w:i/>
                <w:color w:val="1F3864" w:themeColor="accent1" w:themeShade="80"/>
                <w:sz w:val="22"/>
                <w:szCs w:val="22"/>
              </w:rPr>
            </w:pPr>
          </w:p>
          <w:p w14:paraId="454EBC88" w14:textId="77777777" w:rsidR="003C3014" w:rsidRPr="00F55DAF" w:rsidRDefault="003C3014" w:rsidP="00FB120E">
            <w:pPr>
              <w:spacing w:line="276" w:lineRule="auto"/>
              <w:jc w:val="both"/>
              <w:outlineLvl w:val="5"/>
              <w:rPr>
                <w:rFonts w:asciiTheme="minorHAnsi" w:hAnsiTheme="minorHAnsi"/>
                <w:i/>
                <w:color w:val="1F3864" w:themeColor="accent1" w:themeShade="80"/>
                <w:sz w:val="22"/>
                <w:szCs w:val="22"/>
              </w:rPr>
            </w:pPr>
          </w:p>
          <w:p w14:paraId="36C453D3" w14:textId="77777777" w:rsidR="003C3014" w:rsidRPr="00F55DAF" w:rsidRDefault="003C3014" w:rsidP="00FB120E">
            <w:pPr>
              <w:spacing w:line="276" w:lineRule="auto"/>
              <w:jc w:val="both"/>
              <w:outlineLvl w:val="5"/>
              <w:rPr>
                <w:rFonts w:asciiTheme="minorHAnsi" w:hAnsiTheme="minorHAnsi"/>
                <w:i/>
                <w:color w:val="1F3864" w:themeColor="accent1" w:themeShade="80"/>
                <w:sz w:val="22"/>
                <w:szCs w:val="22"/>
              </w:rPr>
            </w:pPr>
          </w:p>
          <w:p w14:paraId="53032715" w14:textId="77777777" w:rsidR="00FB120E" w:rsidRPr="00F55DAF" w:rsidRDefault="00FB120E" w:rsidP="00FB120E">
            <w:pPr>
              <w:spacing w:line="276" w:lineRule="auto"/>
              <w:jc w:val="both"/>
              <w:outlineLvl w:val="5"/>
              <w:rPr>
                <w:rFonts w:asciiTheme="minorHAnsi" w:hAnsiTheme="minorHAnsi"/>
                <w:i/>
                <w:color w:val="1F3864" w:themeColor="accent1" w:themeShade="80"/>
                <w:sz w:val="22"/>
                <w:szCs w:val="22"/>
              </w:rPr>
            </w:pPr>
          </w:p>
          <w:p w14:paraId="1E0D3FEB" w14:textId="53519691" w:rsidR="00DF0B6A" w:rsidRPr="392F6A62" w:rsidRDefault="00FB120E" w:rsidP="00FB120E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00F55DAF">
              <w:rPr>
                <w:rFonts w:asciiTheme="minorHAnsi" w:hAnsiTheme="minorHAnsi"/>
                <w:i/>
                <w:iCs/>
                <w:color w:val="1F3864" w:themeColor="accent1" w:themeShade="80"/>
                <w:sz w:val="22"/>
                <w:szCs w:val="22"/>
              </w:rPr>
              <w:t>Max. liczba znaków: 2 000 (minimum 1 000)</w:t>
            </w:r>
          </w:p>
        </w:tc>
      </w:tr>
      <w:tr w:rsidR="00EE1028" w:rsidRPr="00CE149B" w14:paraId="6F2E10B2" w14:textId="77777777" w:rsidTr="6E13A8FC">
        <w:trPr>
          <w:trHeight w:val="47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3741B79F" w14:textId="7B73FF89" w:rsidR="00EE1028" w:rsidRPr="00CE149B" w:rsidRDefault="00392FE0" w:rsidP="392F6A62">
            <w:pPr>
              <w:ind w:left="22"/>
              <w:outlineLvl w:val="5"/>
              <w:rPr>
                <w:rFonts w:asciiTheme="minorHAnsi" w:hAnsiTheme="minorHAnsi"/>
                <w:b/>
                <w:bCs/>
                <w:color w:val="FFFFFF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</w:rPr>
              <w:t>Potencjał Wnioskodawcy</w:t>
            </w:r>
          </w:p>
        </w:tc>
      </w:tr>
      <w:tr w:rsidR="00EE1028" w:rsidRPr="00CE149B" w14:paraId="2F7394A0" w14:textId="77777777" w:rsidTr="6E13A8FC">
        <w:trPr>
          <w:trHeight w:val="332"/>
          <w:jc w:val="center"/>
        </w:trPr>
        <w:tc>
          <w:tcPr>
            <w:tcW w:w="9810" w:type="dxa"/>
            <w:gridSpan w:val="3"/>
            <w:shd w:val="clear" w:color="auto" w:fill="auto"/>
          </w:tcPr>
          <w:p w14:paraId="0693E56F" w14:textId="7D1B3DDB" w:rsidR="00533F0D" w:rsidRDefault="00143EEA" w:rsidP="6E13A8FC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M</w:t>
            </w:r>
            <w:r w:rsidR="00533F0D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ax</w:t>
            </w:r>
            <w:r w:rsidR="00BA4BBA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00533F0D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liczba znaków </w:t>
            </w:r>
            <w:r w:rsidR="09F56EBD" w:rsidRPr="199AD5EA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5</w:t>
            </w:r>
            <w:r w:rsidR="00666E3B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392FE0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0</w:t>
            </w:r>
            <w:r w:rsidR="00533F0D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00</w:t>
            </w:r>
            <w:r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00646877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751E87F4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N</w:t>
            </w:r>
            <w:r w:rsidR="00646877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ależy </w:t>
            </w:r>
            <w:r w:rsidR="00183B5A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opisać d</w:t>
            </w:r>
            <w:r w:rsidR="00183B5A" w:rsidRPr="00183B5A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oświadczenie Wnioskodawcy w zakresie realizacji projektów badawczo-rozwojowych </w:t>
            </w:r>
            <w:r w:rsidR="00183B5A" w:rsidRPr="199AD5EA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i ich</w:t>
            </w:r>
            <w:r w:rsidR="00183B5A" w:rsidRPr="00183B5A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komercjalizacji</w:t>
            </w:r>
            <w:r w:rsidR="00F818F9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ze szczególnym uwzględnieniem</w:t>
            </w:r>
            <w:r w:rsidR="005B7F92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jednost</w:t>
            </w:r>
            <w:r w:rsidR="00F818F9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ki</w:t>
            </w:r>
            <w:r w:rsidR="005B7F92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07569B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organizacyjnej</w:t>
            </w:r>
            <w:r w:rsidR="00884338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Wnioskodawcy</w:t>
            </w:r>
            <w:r w:rsidR="00F818F9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,</w:t>
            </w:r>
            <w:r w:rsidR="001F1777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F818F9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w której </w:t>
            </w:r>
            <w:r w:rsidR="001F1777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będą prowadzone </w:t>
            </w:r>
            <w:r w:rsidR="007A44B1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badania będące przedmiotem </w:t>
            </w:r>
            <w:r w:rsidR="00912764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P</w:t>
            </w:r>
            <w:r w:rsidR="007A44B1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r</w:t>
            </w:r>
            <w:r w:rsidR="5279355A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zedsięwzięcia</w:t>
            </w:r>
            <w:r w:rsidR="00D01678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3E974ADC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D01678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Należy</w:t>
            </w:r>
            <w:r w:rsidR="3E974ADC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6E4A50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wykazać czy</w:t>
            </w:r>
            <w:r w:rsidR="00C9644B" w:rsidRPr="00C9644B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jednostka naukowa posiada kategorię A lub A+ w dyscyplinie nauk medycznych lub nauk farmaceutycznych zgodnie z Wykazem kategorii naukowych przyznanych w 2022 r. podmiotom systemu szkolnictwa wyższego </w:t>
            </w:r>
            <w:r w:rsidR="00C9644B" w:rsidRPr="199AD5EA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i nauki</w:t>
            </w:r>
            <w:r w:rsidR="00C9644B" w:rsidRPr="00C9644B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C9644B" w:rsidRPr="199AD5EA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w poszczególnych</w:t>
            </w:r>
            <w:r w:rsidR="00C9644B" w:rsidRPr="00C9644B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dyscyplinach naukowych przez Ministra Edukacji i Nauki</w:t>
            </w:r>
            <w:r w:rsidR="00C41EA5" w:rsidRPr="6E13A8FC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</w:p>
          <w:p w14:paraId="72D57929" w14:textId="77777777" w:rsidR="00533F0D" w:rsidRDefault="00533F0D" w:rsidP="416EF404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4170F837" w14:textId="09CA96C5" w:rsidR="416EF404" w:rsidRDefault="416EF404" w:rsidP="416EF404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253F7C10" w14:textId="3950E6AF" w:rsidR="416EF404" w:rsidRDefault="416EF404" w:rsidP="416EF404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05697ED8" w14:textId="2B602F9B" w:rsidR="416EF404" w:rsidRDefault="416EF404" w:rsidP="416EF404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671FF1D5" w14:textId="77777777" w:rsidR="00450DC7" w:rsidRDefault="00450DC7" w:rsidP="00533F0D">
            <w:pPr>
              <w:outlineLvl w:val="5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  <w:p w14:paraId="006EE848" w14:textId="77777777" w:rsidR="00450DC7" w:rsidRDefault="00450DC7" w:rsidP="392F6A62">
            <w:pPr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7373759A" w14:textId="77777777" w:rsidR="00EE1028" w:rsidRPr="00CE149B" w:rsidRDefault="00EE1028" w:rsidP="00E760A3">
            <w:pPr>
              <w:outlineLvl w:val="5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533F0D" w:rsidRPr="00CE149B" w14:paraId="33A75919" w14:textId="77777777" w:rsidTr="6E13A8FC">
        <w:trPr>
          <w:trHeight w:val="332"/>
          <w:jc w:val="center"/>
        </w:trPr>
        <w:tc>
          <w:tcPr>
            <w:tcW w:w="9810" w:type="dxa"/>
            <w:gridSpan w:val="3"/>
            <w:shd w:val="clear" w:color="auto" w:fill="1F3864" w:themeFill="accent1" w:themeFillShade="80"/>
          </w:tcPr>
          <w:p w14:paraId="5901C31F" w14:textId="6BF1B5AF" w:rsidR="00533F0D" w:rsidRPr="00CE149B" w:rsidRDefault="00533F0D" w:rsidP="392F6A62">
            <w:pPr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lastRenderedPageBreak/>
              <w:t>Najważniejsze osiągni</w:t>
            </w:r>
            <w:r w:rsidR="00A96CCF">
              <w:rPr>
                <w:rFonts w:asciiTheme="minorHAnsi" w:hAnsiTheme="minorHAnsi"/>
                <w:b/>
                <w:bCs/>
                <w:color w:val="FFFFFF" w:themeColor="background1"/>
              </w:rPr>
              <w:t>ę</w:t>
            </w:r>
            <w:r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cia </w:t>
            </w:r>
            <w:r w:rsidR="72D63101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Kierownika </w:t>
            </w:r>
            <w:r w:rsidR="4C8D7081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merytorycznego Przedsięwzięcia</w:t>
            </w:r>
            <w:r w:rsidR="00C6566D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, doświadczenie w</w:t>
            </w:r>
            <w:r w:rsidR="00E173F2">
              <w:rPr>
                <w:rFonts w:asciiTheme="minorHAnsi" w:hAnsiTheme="minorHAnsi"/>
                <w:b/>
                <w:bCs/>
                <w:color w:val="FFFFFF" w:themeColor="background1"/>
              </w:rPr>
              <w:t> </w:t>
            </w:r>
            <w:r w:rsidR="00C6566D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realizacji projektów badawczo-rozwojowych</w:t>
            </w:r>
          </w:p>
        </w:tc>
      </w:tr>
      <w:tr w:rsidR="00533F0D" w:rsidRPr="00CE149B" w14:paraId="4710C238" w14:textId="77777777" w:rsidTr="6E13A8FC">
        <w:trPr>
          <w:trHeight w:val="332"/>
          <w:jc w:val="center"/>
        </w:trPr>
        <w:tc>
          <w:tcPr>
            <w:tcW w:w="9810" w:type="dxa"/>
            <w:gridSpan w:val="3"/>
            <w:shd w:val="clear" w:color="auto" w:fill="auto"/>
          </w:tcPr>
          <w:p w14:paraId="251A1C1E" w14:textId="30F9A9FA" w:rsidR="003C670E" w:rsidRDefault="00E8406B" w:rsidP="392F6A62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M</w:t>
            </w:r>
            <w:r w:rsidR="00450DC7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ax</w:t>
            </w:r>
            <w:r w:rsidR="00BA4BBA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00450DC7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F014B3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l</w:t>
            </w:r>
            <w:r w:rsidR="00450DC7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iczba znaków 5</w:t>
            </w:r>
            <w:r w:rsidR="00666E3B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450DC7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000</w:t>
            </w:r>
            <w:r w:rsidR="005B543B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. </w:t>
            </w:r>
            <w:r w:rsidR="00BC4693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Należy przedstawić sylwetkę </w:t>
            </w:r>
            <w:r w:rsidR="32623320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Kierownika </w:t>
            </w:r>
            <w:r w:rsidR="7882C4A8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merytorycznego Przedsięwzięcia</w:t>
            </w:r>
            <w:r w:rsidR="00BC4693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2C5A9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br/>
            </w:r>
            <w:r w:rsidR="000C4DF3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w </w:t>
            </w:r>
            <w:r w:rsidR="00BC4693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zakresie wykształcenia i doświadczenia zawodowego </w:t>
            </w:r>
            <w:r w:rsidR="00FF2CDD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w obszarze dotyczącym składanego Wniosku. Należy opisać</w:t>
            </w:r>
            <w:r w:rsidR="00BA10BE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:</w:t>
            </w:r>
            <w:r w:rsidR="00FF2CDD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14:paraId="7A9A985D" w14:textId="56C456AD" w:rsidR="00857606" w:rsidRDefault="003C670E" w:rsidP="00C41EA5">
            <w:pPr>
              <w:jc w:val="both"/>
              <w:outlineLvl w:val="5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- </w:t>
            </w:r>
            <w:r w:rsidR="00FF2CDD" w:rsidRPr="00FF2CDD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dotychczasow</w:t>
            </w:r>
            <w:r w:rsidR="00FF2CDD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e</w:t>
            </w:r>
            <w:r w:rsidR="00FF2CDD" w:rsidRPr="00FF2CDD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</w:t>
            </w:r>
            <w:r w:rsidR="00E8406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doświadczenie</w:t>
            </w:r>
            <w:r w:rsidR="00ED1CD8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i kompetencje</w:t>
            </w:r>
            <w:r w:rsidR="00E8406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</w:t>
            </w:r>
            <w:r w:rsidR="00FF2CDD" w:rsidRPr="00FF2CDD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w realizacji </w:t>
            </w:r>
            <w:r w:rsidR="004274E1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i zarządzaniu </w:t>
            </w:r>
            <w:r w:rsidR="00FF2CDD" w:rsidRPr="00FF2CDD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projekt</w:t>
            </w:r>
            <w:r w:rsidR="008D14D3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ami</w:t>
            </w:r>
            <w:r w:rsidR="00FF2CDD" w:rsidRPr="00FF2CDD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badawczo-rozwojowy</w:t>
            </w:r>
            <w:r w:rsidR="008D14D3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mi</w:t>
            </w:r>
            <w:r w:rsidR="00296BA6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(zakres tematyczny, pełniona rola i wartość projektu)</w:t>
            </w:r>
            <w:r w:rsidR="00857606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;</w:t>
            </w:r>
          </w:p>
          <w:p w14:paraId="416802B9" w14:textId="5EF388EF" w:rsidR="00857606" w:rsidRDefault="00857606" w:rsidP="392F6A62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- rolę i zakres obowiązków </w:t>
            </w:r>
            <w:r w:rsidR="317B1633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Kierownika</w:t>
            </w:r>
            <w:r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6A625B97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merytorycznego Przedsięwzięcia</w:t>
            </w:r>
            <w:r w:rsidR="00BC095A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;</w:t>
            </w:r>
          </w:p>
          <w:p w14:paraId="3017C1C9" w14:textId="017CDFDC" w:rsidR="00450DC7" w:rsidRDefault="00BC095A" w:rsidP="392F6A62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- </w:t>
            </w:r>
            <w:r w:rsidR="00025D1C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j</w:t>
            </w:r>
            <w:r w:rsidR="00FF2CDD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eśli dotyczy, należy przedstawić przykłady</w:t>
            </w:r>
            <w:r w:rsidR="00263F4A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nowych</w:t>
            </w:r>
            <w:r w:rsidR="00FF2CDD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296BA6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rozwiązań</w:t>
            </w:r>
            <w:r w:rsidR="00EE5F88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,</w:t>
            </w:r>
            <w:r w:rsidR="00296BA6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9E22FA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w których opracowaniu uczestniczył </w:t>
            </w:r>
            <w:r w:rsidR="666B7227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Kierownik </w:t>
            </w:r>
            <w:r w:rsidR="162D553A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merytoryczny Przedsięwzięcia</w:t>
            </w:r>
            <w:r w:rsidR="003A2ED7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,</w:t>
            </w:r>
            <w:r w:rsidR="002B0D72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a</w:t>
            </w:r>
            <w:r w:rsidR="00E118F2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które zostały lub maj</w:t>
            </w:r>
            <w:r w:rsidR="002B0D72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ą</w:t>
            </w:r>
            <w:r w:rsidR="00E118F2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szansę zostać wdrożone</w:t>
            </w:r>
            <w:r w:rsidR="001B684E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w </w:t>
            </w:r>
            <w:r w:rsidR="00C32528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systemie</w:t>
            </w:r>
            <w:r w:rsidR="001B684E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ochrony zdrowia</w:t>
            </w:r>
            <w:r w:rsidR="008B755B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;</w:t>
            </w:r>
            <w:r w:rsidR="00A97BD3" w:rsidRPr="416EF404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14:paraId="606F9AD9" w14:textId="2EA4BDD6" w:rsidR="00533F0D" w:rsidRPr="00CE149B" w:rsidRDefault="0098551D" w:rsidP="008B755B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008B755B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- czy Kierownik merytoryczny Przedsięwzięcia </w:t>
            </w:r>
            <w:r w:rsidR="0038072A" w:rsidRPr="008B755B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jest przypisany do liczby N w dyscyplinie nauk far</w:t>
            </w:r>
            <w:r w:rsidR="008922F2" w:rsidRPr="008B755B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maceutycznych</w:t>
            </w:r>
            <w:r w:rsidR="008B755B" w:rsidRPr="008B755B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</w:p>
          <w:p w14:paraId="692EE4EA" w14:textId="7A24BD47" w:rsidR="00533F0D" w:rsidRPr="00CE149B" w:rsidRDefault="00533F0D" w:rsidP="416EF404">
            <w:pPr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3515C5" w:rsidRPr="00CE149B" w14:paraId="25CEABC0" w14:textId="77777777" w:rsidTr="6E13A8FC">
        <w:trPr>
          <w:trHeight w:val="332"/>
          <w:jc w:val="center"/>
        </w:trPr>
        <w:tc>
          <w:tcPr>
            <w:tcW w:w="9810" w:type="dxa"/>
            <w:gridSpan w:val="3"/>
            <w:shd w:val="clear" w:color="auto" w:fill="1F3864" w:themeFill="accent1" w:themeFillShade="80"/>
          </w:tcPr>
          <w:p w14:paraId="1B8DB111" w14:textId="4777D4C3" w:rsidR="003515C5" w:rsidRPr="00CE149B" w:rsidRDefault="00C61EB6" w:rsidP="392F6A62">
            <w:pPr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</w:rPr>
              <w:t>Działania szczegółowe</w:t>
            </w:r>
            <w:r w:rsidR="56BDC7C8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,</w:t>
            </w:r>
            <w:r w:rsidR="003515C5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w które wpisuje się </w:t>
            </w:r>
            <w:r w:rsidR="00A83824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Przedsięwzięcie</w:t>
            </w:r>
          </w:p>
        </w:tc>
      </w:tr>
      <w:tr w:rsidR="003515C5" w:rsidRPr="00C65D97" w14:paraId="745640C2" w14:textId="77777777" w:rsidTr="6E13A8FC">
        <w:trPr>
          <w:trHeight w:val="420"/>
          <w:jc w:val="center"/>
        </w:trPr>
        <w:tc>
          <w:tcPr>
            <w:tcW w:w="8075" w:type="dxa"/>
            <w:shd w:val="clear" w:color="auto" w:fill="D5DCE4" w:themeFill="text2" w:themeFillTint="33"/>
            <w:vAlign w:val="center"/>
          </w:tcPr>
          <w:p w14:paraId="12640BCB" w14:textId="77DF3472" w:rsidR="003515C5" w:rsidRPr="007751B1" w:rsidRDefault="00C61EB6">
            <w:pPr>
              <w:outlineLvl w:val="5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Działanie</w:t>
            </w:r>
            <w:r w:rsidR="003515C5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232514A2" w14:textId="7A793E10" w:rsidR="003515C5" w:rsidRPr="008C3A4D" w:rsidRDefault="003515C5" w:rsidP="00A925EA">
            <w:pPr>
              <w:jc w:val="center"/>
              <w:outlineLvl w:val="5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TAK</w:t>
            </w:r>
            <w:r w:rsidR="00FD67C9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*</w:t>
            </w:r>
          </w:p>
        </w:tc>
        <w:tc>
          <w:tcPr>
            <w:tcW w:w="884" w:type="dxa"/>
            <w:shd w:val="clear" w:color="auto" w:fill="D5DCE4" w:themeFill="text2" w:themeFillTint="33"/>
            <w:vAlign w:val="center"/>
          </w:tcPr>
          <w:p w14:paraId="5B9B6A9F" w14:textId="184EDE02" w:rsidR="003515C5" w:rsidRPr="008C3A4D" w:rsidRDefault="003515C5" w:rsidP="00A925EA">
            <w:pPr>
              <w:jc w:val="center"/>
              <w:outlineLvl w:val="5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NIE</w:t>
            </w:r>
            <w:r w:rsidR="00FD67C9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*</w:t>
            </w:r>
          </w:p>
        </w:tc>
      </w:tr>
      <w:tr w:rsidR="003515C5" w:rsidRPr="00C65D97" w14:paraId="17930819" w14:textId="77777777" w:rsidTr="6E13A8FC">
        <w:trPr>
          <w:trHeight w:val="420"/>
          <w:jc w:val="center"/>
        </w:trPr>
        <w:tc>
          <w:tcPr>
            <w:tcW w:w="8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F3B01" w14:textId="68D9A8D8" w:rsidR="003515C5" w:rsidRPr="00991E7C" w:rsidRDefault="00EC3C5F">
            <w:pPr>
              <w:outlineLvl w:val="5"/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Rozwiązania w obszarze produktów leczniczych opartych na kwasach nukleinowych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757D2" w14:textId="6CBC8224" w:rsidR="003515C5" w:rsidRPr="00C65D97" w:rsidRDefault="003515C5" w:rsidP="00A925EA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F32F7" w14:textId="77777777" w:rsidR="003515C5" w:rsidRPr="00C65D97" w:rsidRDefault="003515C5" w:rsidP="00A925EA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</w:tr>
      <w:tr w:rsidR="003515C5" w:rsidRPr="00C65D97" w14:paraId="5C110383" w14:textId="77777777" w:rsidTr="6E13A8FC">
        <w:trPr>
          <w:trHeight w:val="420"/>
          <w:jc w:val="center"/>
        </w:trPr>
        <w:tc>
          <w:tcPr>
            <w:tcW w:w="8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A5CCD" w14:textId="54CF365B" w:rsidR="003515C5" w:rsidRPr="00C131DF" w:rsidRDefault="00BF2645">
            <w:pPr>
              <w:outlineLvl w:val="5"/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C131DF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Rozwiązania w obszarze produktów leczniczych opartych na terapii komórkowej i</w:t>
            </w:r>
            <w:r w:rsidR="00C131DF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 </w:t>
            </w:r>
            <w:r w:rsidRPr="00C131DF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produktach białkowych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72DBD" w14:textId="77777777" w:rsidR="003515C5" w:rsidRPr="00C65D97" w:rsidRDefault="003515C5" w:rsidP="00A925EA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F1E7A" w14:textId="77777777" w:rsidR="003515C5" w:rsidRPr="00C65D97" w:rsidRDefault="003515C5" w:rsidP="00A925EA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</w:tr>
      <w:tr w:rsidR="1C67D3AF" w14:paraId="4776C0FE" w14:textId="77777777" w:rsidTr="6E13A8FC">
        <w:trPr>
          <w:trHeight w:val="420"/>
          <w:jc w:val="center"/>
        </w:trPr>
        <w:tc>
          <w:tcPr>
            <w:tcW w:w="8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7AAB2" w14:textId="2A5EC1F0" w:rsidR="45578C5B" w:rsidRPr="007C00CE" w:rsidRDefault="000B682C" w:rsidP="392F6A62">
            <w:pPr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 xml:space="preserve">Rozwiązania w obszarze nowych postaci farmaceutycznych, produkcji substancji aktywnych leków dopuszczonych do obrotu i leków </w:t>
            </w:r>
            <w:proofErr w:type="spellStart"/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biopodobnych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0AC32" w14:textId="39870896" w:rsidR="1C67D3AF" w:rsidRDefault="1C67D3AF" w:rsidP="00A925EA">
            <w:pPr>
              <w:jc w:val="center"/>
              <w:rPr>
                <w:rFonts w:ascii="Calibri" w:hAnsi="Calibri"/>
                <w:i/>
                <w:iCs/>
                <w:color w:val="00206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3E1CC" w14:textId="4A91052A" w:rsidR="1C67D3AF" w:rsidRDefault="1C67D3AF" w:rsidP="00A925EA">
            <w:pPr>
              <w:jc w:val="center"/>
              <w:rPr>
                <w:rFonts w:ascii="Calibri" w:hAnsi="Calibri"/>
                <w:i/>
                <w:iCs/>
                <w:color w:val="002060"/>
              </w:rPr>
            </w:pPr>
          </w:p>
        </w:tc>
      </w:tr>
      <w:tr w:rsidR="1C67D3AF" w14:paraId="7D31C453" w14:textId="77777777" w:rsidTr="6E13A8FC">
        <w:trPr>
          <w:trHeight w:val="420"/>
          <w:jc w:val="center"/>
        </w:trPr>
        <w:tc>
          <w:tcPr>
            <w:tcW w:w="8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8560A" w14:textId="1042E530" w:rsidR="2FFFFECE" w:rsidRPr="007C00CE" w:rsidRDefault="00777005" w:rsidP="392F6A62">
            <w:pPr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Rozwój nowatorskich rozwiązań lekowych w fazie badawczo-rozwojowej w celu wzmocnienia polskiego sektora farmaceutycznego i biotechnologicznego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3FB751" w14:textId="3E28097F" w:rsidR="1C67D3AF" w:rsidRDefault="1C67D3AF" w:rsidP="00A925EA">
            <w:pPr>
              <w:jc w:val="center"/>
              <w:rPr>
                <w:rFonts w:ascii="Calibri" w:hAnsi="Calibri"/>
                <w:i/>
                <w:iCs/>
                <w:color w:val="00206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EF170" w14:textId="1411D825" w:rsidR="1C67D3AF" w:rsidRDefault="1C67D3AF" w:rsidP="00A925EA">
            <w:pPr>
              <w:jc w:val="center"/>
              <w:rPr>
                <w:rFonts w:ascii="Calibri" w:hAnsi="Calibri"/>
                <w:i/>
                <w:iCs/>
                <w:color w:val="002060"/>
              </w:rPr>
            </w:pPr>
          </w:p>
        </w:tc>
      </w:tr>
      <w:tr w:rsidR="003515C5" w:rsidRPr="00C65D97" w14:paraId="07386AC4" w14:textId="77777777" w:rsidTr="6E13A8FC">
        <w:trPr>
          <w:trHeight w:val="420"/>
          <w:jc w:val="center"/>
        </w:trPr>
        <w:tc>
          <w:tcPr>
            <w:tcW w:w="8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0A696" w14:textId="6087005A" w:rsidR="003515C5" w:rsidRPr="00991E7C" w:rsidRDefault="00116C06">
            <w:pPr>
              <w:outlineLvl w:val="5"/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Rozwiązania pozwalające na centralizację danych o pacjencie, zbieranie i</w:t>
            </w:r>
            <w:r w:rsidR="0050307A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 </w:t>
            </w: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przetwarzanie danych typu RWD/RWE (Real World Data/</w:t>
            </w:r>
            <w:proofErr w:type="spellStart"/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Evidence</w:t>
            </w:r>
            <w:proofErr w:type="spellEnd"/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) oraz zapewniając</w:t>
            </w:r>
            <w:r w:rsidR="00DD4B1A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e</w:t>
            </w: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 xml:space="preserve"> dostęp do informacji o pacjencie z każdego punktu leczenia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394D8" w14:textId="77777777" w:rsidR="003515C5" w:rsidRPr="00C65D97" w:rsidRDefault="003515C5" w:rsidP="00A925EA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04E4A" w14:textId="77777777" w:rsidR="003515C5" w:rsidRPr="00C65D97" w:rsidRDefault="003515C5" w:rsidP="00A925EA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</w:tr>
      <w:tr w:rsidR="003515C5" w:rsidRPr="00C65D97" w14:paraId="73470045" w14:textId="77777777" w:rsidTr="6E13A8FC">
        <w:trPr>
          <w:trHeight w:val="420"/>
          <w:jc w:val="center"/>
        </w:trPr>
        <w:tc>
          <w:tcPr>
            <w:tcW w:w="8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49AAD" w14:textId="69E0CC45" w:rsidR="003515C5" w:rsidRPr="00991E7C" w:rsidRDefault="007F25AA">
            <w:pPr>
              <w:outlineLvl w:val="5"/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Rozwiązania do zdalnego monitorowania zdrowia pacjentów, skuteczności terapii, przewidywania progresji choroby i wsparcia decyzji terapeutycznych, w szczególności w zakresie chorób układu krążenia i metabolicznych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E9E8A" w14:textId="77777777" w:rsidR="003515C5" w:rsidRPr="00C65D97" w:rsidRDefault="003515C5" w:rsidP="00A925EA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F2339" w14:textId="77777777" w:rsidR="003515C5" w:rsidRPr="00C65D97" w:rsidRDefault="003515C5" w:rsidP="00A925EA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</w:tr>
      <w:tr w:rsidR="003515C5" w:rsidRPr="00C65D97" w14:paraId="623EBFB8" w14:textId="77777777" w:rsidTr="6E13A8FC">
        <w:trPr>
          <w:trHeight w:val="420"/>
          <w:jc w:val="center"/>
        </w:trPr>
        <w:tc>
          <w:tcPr>
            <w:tcW w:w="8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2BDBE" w14:textId="403E1EC6" w:rsidR="003515C5" w:rsidRPr="007751B1" w:rsidRDefault="00AF7E2F">
            <w:pPr>
              <w:outlineLvl w:val="5"/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Rozwiązania do koordynacji procesu diagnostyki i leczenia pacjenta, szczególnie w</w:t>
            </w:r>
            <w:r w:rsidR="00C131DF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 </w:t>
            </w: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zakresie leczenia specjalistycznego i szpitalnego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5F6D8" w14:textId="0519215D" w:rsidR="003515C5" w:rsidRPr="00C65D97" w:rsidRDefault="003515C5" w:rsidP="00A925EA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B879F" w14:textId="77777777" w:rsidR="003515C5" w:rsidRPr="00C65D97" w:rsidRDefault="003515C5" w:rsidP="00A925EA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</w:tr>
      <w:tr w:rsidR="006D4848" w:rsidRPr="00C65D97" w14:paraId="54602C1D" w14:textId="77777777" w:rsidTr="6E13A8FC">
        <w:trPr>
          <w:trHeight w:val="420"/>
          <w:jc w:val="center"/>
        </w:trPr>
        <w:tc>
          <w:tcPr>
            <w:tcW w:w="8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9B72E" w14:textId="7A515EB3" w:rsidR="006D4848" w:rsidRPr="007751B1" w:rsidRDefault="00E70D32" w:rsidP="007C40F5">
            <w:pPr>
              <w:outlineLvl w:val="5"/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Metody i urządzenia diagnostyczn</w:t>
            </w:r>
            <w:r w:rsidR="0003759D"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e</w:t>
            </w: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 xml:space="preserve"> do zdalnej i nieinwazyjnej diagnostyki pacjenta, w</w:t>
            </w:r>
            <w:r w:rsidR="00C131DF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 </w:t>
            </w: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szczególności w obszarze onkologii i chorób metabolicznych oraz chorób krążenia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42B1" w14:textId="77777777" w:rsidR="006D4848" w:rsidRPr="00C65D97" w:rsidRDefault="006D4848" w:rsidP="007C40F5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C5831" w14:textId="77777777" w:rsidR="006D4848" w:rsidRPr="00C65D97" w:rsidRDefault="006D4848" w:rsidP="007C40F5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</w:tr>
      <w:tr w:rsidR="006D4848" w:rsidRPr="00C65D97" w14:paraId="11D356E8" w14:textId="77777777" w:rsidTr="6E13A8FC">
        <w:trPr>
          <w:trHeight w:val="420"/>
          <w:jc w:val="center"/>
        </w:trPr>
        <w:tc>
          <w:tcPr>
            <w:tcW w:w="8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467B9" w14:textId="2F60BCB8" w:rsidR="006D4848" w:rsidRPr="00DD40CB" w:rsidRDefault="00AC5A7C">
            <w:pPr>
              <w:outlineLvl w:val="5"/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Nowe metody diagnostyczne zwiększające dokładność i szybkość diagnostyki przy akceptowalnym koszcie rynkowym, w szczególności w zakresie onkologii i chorób zakaźnych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C17AC" w14:textId="77777777" w:rsidR="006D4848" w:rsidRPr="00C65D97" w:rsidRDefault="006D4848" w:rsidP="00A925EA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4F7CD" w14:textId="77777777" w:rsidR="006D4848" w:rsidRPr="00C65D97" w:rsidRDefault="006D4848" w:rsidP="00A925EA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</w:tr>
      <w:tr w:rsidR="00DD40CB" w:rsidRPr="00C65D97" w14:paraId="5A58F4D7" w14:textId="77777777" w:rsidTr="6E13A8FC">
        <w:trPr>
          <w:trHeight w:val="420"/>
          <w:jc w:val="center"/>
        </w:trPr>
        <w:tc>
          <w:tcPr>
            <w:tcW w:w="8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17742" w14:textId="1CEC436E" w:rsidR="00DD40CB" w:rsidRPr="007751B1" w:rsidRDefault="007C00CE">
            <w:pPr>
              <w:outlineLvl w:val="5"/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Urządzenia i rozwiązania wspierające leczenie i rehabilitację, w szczególności w</w:t>
            </w:r>
            <w:r w:rsidR="00C131DF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 </w:t>
            </w: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obszarach neurologii, kardiologii i pulmonologii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8EEA1" w14:textId="3AF677E7" w:rsidR="00DD40CB" w:rsidRPr="00C65D97" w:rsidRDefault="00DD40CB" w:rsidP="00A925EA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4D2F" w14:textId="77777777" w:rsidR="00DD40CB" w:rsidRPr="00C65D97" w:rsidRDefault="00DD40CB" w:rsidP="00A925EA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</w:tr>
      <w:tr w:rsidR="00DD40CB" w:rsidRPr="00C65D97" w14:paraId="18BF51D6" w14:textId="77777777" w:rsidTr="6E13A8FC">
        <w:trPr>
          <w:trHeight w:val="420"/>
          <w:jc w:val="center"/>
        </w:trPr>
        <w:tc>
          <w:tcPr>
            <w:tcW w:w="8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BCBFBE" w14:textId="7BEE2754" w:rsidR="00DD40CB" w:rsidRPr="00DD40CB" w:rsidRDefault="00764CF8">
            <w:pPr>
              <w:outlineLvl w:val="5"/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R</w:t>
            </w: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ozwinięci</w:t>
            </w:r>
            <w:r w:rsidR="00A36953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>e</w:t>
            </w:r>
            <w:r w:rsidRPr="00991E7C"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  <w:t xml:space="preserve"> innowacyjnego rozwiązania będącego obecnie w fazie badań podstawowych w zakresie odpowiadającym potrzebom zdrowotnym kraju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4BA5C" w14:textId="1C62A246" w:rsidR="00DD40CB" w:rsidRPr="00C65D97" w:rsidRDefault="00DD40CB" w:rsidP="00A925EA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E2933" w14:textId="77777777" w:rsidR="00DD40CB" w:rsidRPr="00C65D97" w:rsidRDefault="00DD40CB" w:rsidP="00A925EA">
            <w:pPr>
              <w:jc w:val="center"/>
              <w:outlineLvl w:val="5"/>
              <w:rPr>
                <w:rFonts w:ascii="Calibri" w:hAnsi="Calibri"/>
                <w:i/>
                <w:color w:val="002060"/>
              </w:rPr>
            </w:pPr>
          </w:p>
        </w:tc>
      </w:tr>
      <w:tr w:rsidR="003515C5" w:rsidRPr="00CE149B" w14:paraId="6C6753F2" w14:textId="77777777" w:rsidTr="6E13A8FC">
        <w:trPr>
          <w:trHeight w:val="332"/>
          <w:jc w:val="center"/>
        </w:trPr>
        <w:tc>
          <w:tcPr>
            <w:tcW w:w="9810" w:type="dxa"/>
            <w:gridSpan w:val="3"/>
            <w:shd w:val="clear" w:color="auto" w:fill="D5DCE4" w:themeFill="text2" w:themeFillTint="33"/>
          </w:tcPr>
          <w:p w14:paraId="4309DCC5" w14:textId="706E5A66" w:rsidR="003515C5" w:rsidRPr="00620EF2" w:rsidRDefault="003515C5" w:rsidP="392F6A62">
            <w:pPr>
              <w:outlineLvl w:val="5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392F6A62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Uzasadnienie</w:t>
            </w:r>
            <w:r w:rsidR="002F3601" w:rsidRPr="392F6A62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 wyboru </w:t>
            </w:r>
            <w:r w:rsidR="1DE5FBE4" w:rsidRPr="53959878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Działania szczegółowego</w:t>
            </w:r>
            <w:r w:rsidR="004D4215" w:rsidRPr="392F6A62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:</w:t>
            </w:r>
          </w:p>
        </w:tc>
      </w:tr>
      <w:tr w:rsidR="00620EF2" w:rsidRPr="00CE149B" w14:paraId="256051C9" w14:textId="77777777" w:rsidTr="6E13A8FC">
        <w:trPr>
          <w:trHeight w:val="332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22E348" w14:textId="3E7142E6" w:rsidR="00620EF2" w:rsidRDefault="00457BCB" w:rsidP="392F6A62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lastRenderedPageBreak/>
              <w:t>M</w:t>
            </w:r>
            <w:r w:rsidR="00620EF2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ax</w:t>
            </w:r>
            <w:r w:rsidR="00CD79E8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00620EF2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liczba znaków 1</w:t>
            </w:r>
            <w:r w:rsidR="003E7FA5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620EF2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000</w:t>
            </w:r>
            <w:r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00305B25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Należy uzasadnić wybór</w:t>
            </w:r>
            <w:r w:rsidR="008961CB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przynajmniej jednego </w:t>
            </w:r>
            <w:r w:rsidR="643E4454" w:rsidRPr="07B7019D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Działania szczegółowego</w:t>
            </w:r>
            <w:r w:rsidR="55C78C27" w:rsidRPr="07B7019D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643E4454" w:rsidRPr="07B7019D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Rządowego Planu</w:t>
            </w:r>
            <w:r w:rsidR="7FFCE62E" w:rsidRPr="07B7019D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Rozwoju Sektora Biomedycznego na lata 2022-2031</w:t>
            </w:r>
            <w:r w:rsidR="000C0EEA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,</w:t>
            </w:r>
            <w:r w:rsidR="00423A29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w który wpisuje się Pr</w:t>
            </w:r>
            <w:r w:rsidR="4E6BA407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zedsięwzięcie</w:t>
            </w:r>
            <w:r w:rsidR="00423A29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</w:p>
          <w:p w14:paraId="0B761514" w14:textId="77777777" w:rsidR="00620EF2" w:rsidRDefault="00620EF2" w:rsidP="00620EF2">
            <w:pPr>
              <w:outlineLvl w:val="5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  <w:p w14:paraId="65BD2C7B" w14:textId="77777777" w:rsidR="00620EF2" w:rsidRPr="00620EF2" w:rsidRDefault="00620EF2" w:rsidP="003515C5">
            <w:pPr>
              <w:outlineLvl w:val="5"/>
              <w:rPr>
                <w:rFonts w:asciiTheme="minorHAnsi" w:hAnsiTheme="minorHAnsi"/>
                <w:b/>
                <w:bCs/>
                <w:i/>
                <w:color w:val="002060"/>
                <w:sz w:val="22"/>
                <w:szCs w:val="22"/>
              </w:rPr>
            </w:pPr>
          </w:p>
        </w:tc>
      </w:tr>
    </w:tbl>
    <w:p w14:paraId="76ED7092" w14:textId="1E3E1DAA" w:rsidR="00EE1028" w:rsidRPr="00A925EA" w:rsidRDefault="004C24D6" w:rsidP="00A925EA">
      <w:pPr>
        <w:ind w:left="360"/>
        <w:rPr>
          <w:rFonts w:asciiTheme="minorHAnsi" w:hAnsiTheme="minorHAnsi" w:cstheme="minorBidi"/>
        </w:rPr>
      </w:pPr>
      <w:r w:rsidRPr="00A925EA">
        <w:rPr>
          <w:rFonts w:asciiTheme="minorHAnsi" w:hAnsiTheme="minorHAnsi" w:cstheme="minorBidi"/>
          <w:sz w:val="16"/>
          <w:szCs w:val="16"/>
        </w:rPr>
        <w:t>*</w:t>
      </w:r>
      <w:r w:rsidR="00302FAB" w:rsidRPr="00A925EA">
        <w:rPr>
          <w:rFonts w:asciiTheme="minorHAnsi" w:hAnsiTheme="minorHAnsi" w:cstheme="minorBidi"/>
          <w:sz w:val="18"/>
          <w:szCs w:val="18"/>
        </w:rPr>
        <w:t xml:space="preserve">Należy wskazać </w:t>
      </w:r>
      <w:r w:rsidR="00A559F7" w:rsidRPr="00A925EA">
        <w:rPr>
          <w:rFonts w:asciiTheme="minorHAnsi" w:hAnsiTheme="minorHAnsi" w:cstheme="minorBidi"/>
          <w:sz w:val="18"/>
          <w:szCs w:val="18"/>
        </w:rPr>
        <w:t>właściwy</w:t>
      </w:r>
    </w:p>
    <w:p w14:paraId="61CBB7AE" w14:textId="77777777" w:rsidR="00EE1028" w:rsidRDefault="00EE1028"/>
    <w:p w14:paraId="2558560D" w14:textId="4D5B59C3" w:rsidR="00EE1028" w:rsidRPr="007D2333" w:rsidRDefault="00EE1028" w:rsidP="007D2333">
      <w:pPr>
        <w:spacing w:after="120" w:line="276" w:lineRule="auto"/>
        <w:rPr>
          <w:rFonts w:asciiTheme="minorHAnsi" w:hAnsiTheme="minorHAnsi"/>
          <w:b/>
          <w:color w:val="C00000"/>
          <w:sz w:val="32"/>
          <w:szCs w:val="32"/>
        </w:rPr>
      </w:pPr>
      <w:r>
        <w:rPr>
          <w:rFonts w:asciiTheme="minorHAnsi" w:hAnsiTheme="minorHAnsi"/>
          <w:b/>
          <w:color w:val="C00000"/>
          <w:sz w:val="32"/>
          <w:szCs w:val="32"/>
        </w:rPr>
        <w:t>II</w:t>
      </w:r>
      <w:r w:rsidRPr="00306C05">
        <w:rPr>
          <w:rFonts w:asciiTheme="minorHAnsi" w:hAnsiTheme="minorHAnsi"/>
          <w:b/>
          <w:color w:val="C00000"/>
          <w:sz w:val="32"/>
          <w:szCs w:val="32"/>
        </w:rPr>
        <w:t xml:space="preserve">. Opis i uzasadnienie realizacji </w:t>
      </w:r>
      <w:r>
        <w:rPr>
          <w:rFonts w:asciiTheme="minorHAnsi" w:hAnsiTheme="minorHAnsi"/>
          <w:b/>
          <w:color w:val="C00000"/>
          <w:sz w:val="32"/>
          <w:szCs w:val="32"/>
        </w:rPr>
        <w:t>P</w:t>
      </w:r>
      <w:r w:rsidR="00024BD0">
        <w:rPr>
          <w:rFonts w:asciiTheme="minorHAnsi" w:hAnsiTheme="minorHAnsi"/>
          <w:b/>
          <w:color w:val="C00000"/>
          <w:sz w:val="32"/>
          <w:szCs w:val="32"/>
        </w:rPr>
        <w:t>rzedsięwzięcia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C6566D" w:rsidRPr="00306C05" w14:paraId="42844CD5" w14:textId="77777777" w:rsidTr="2E3AC7A2">
        <w:trPr>
          <w:trHeight w:val="4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0B07BA57" w14:textId="52BBBACB" w:rsidR="00C6566D" w:rsidRDefault="00C6566D" w:rsidP="7D092DDE">
            <w:pPr>
              <w:numPr>
                <w:ilvl w:val="0"/>
                <w:numId w:val="1"/>
              </w:numPr>
              <w:outlineLvl w:val="5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7D092DDE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</w:t>
            </w:r>
            <w:r w:rsidR="5E61019E" w:rsidRPr="7D092DDE">
              <w:rPr>
                <w:rFonts w:asciiTheme="minorHAnsi" w:hAnsiTheme="minorHAnsi"/>
                <w:b/>
                <w:bCs/>
                <w:color w:val="FFFFFF" w:themeColor="background1"/>
              </w:rPr>
              <w:t>Cel Przedsięwzięcia</w:t>
            </w:r>
          </w:p>
        </w:tc>
      </w:tr>
      <w:tr w:rsidR="00C6566D" w:rsidRPr="00306C05" w14:paraId="47E8C8ED" w14:textId="77777777" w:rsidTr="2E3AC7A2">
        <w:trPr>
          <w:trHeight w:val="4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14:paraId="708829E7" w14:textId="05F08093" w:rsidR="00864E06" w:rsidRDefault="004D4215" w:rsidP="7D092DDE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M</w:t>
            </w:r>
            <w:r w:rsidR="19D9B82B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ax</w:t>
            </w:r>
            <w:r w:rsidR="00CD79E8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19D9B82B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liczba znaków </w:t>
            </w:r>
            <w:r w:rsidR="3F3254AD" w:rsidRPr="7CCD0676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2</w:t>
            </w:r>
            <w:r w:rsidR="00FC3257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19D9B82B" w:rsidRPr="7CCD0676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000</w:t>
            </w:r>
            <w:r w:rsidRPr="7CCD0676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19D9B82B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Należy </w:t>
            </w:r>
            <w:r w:rsidR="7F973116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przedst</w:t>
            </w:r>
            <w:r w:rsidR="006D7F3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a</w:t>
            </w:r>
            <w:r w:rsidR="7F973116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wić </w:t>
            </w:r>
            <w:r w:rsidR="0069797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c</w:t>
            </w:r>
            <w:r w:rsidR="7F973116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o będzie celem głównym planowanego</w:t>
            </w:r>
            <w:r w:rsidR="1D54DDE1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6F35F71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Pr</w:t>
            </w:r>
            <w:r w:rsidR="09E8D34B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zedsięwzięcia</w:t>
            </w:r>
            <w:r w:rsidR="1CBF2F92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19D9B82B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14:paraId="6ADDCF7C" w14:textId="77777777" w:rsidR="00450DC7" w:rsidRDefault="00450DC7" w:rsidP="00A925EA">
            <w:pPr>
              <w:jc w:val="both"/>
              <w:outlineLvl w:val="5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  <w:p w14:paraId="5C211270" w14:textId="77777777" w:rsidR="00450DC7" w:rsidRDefault="00450DC7" w:rsidP="00A925EA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3E45F025" w14:textId="77777777" w:rsidR="00253BDB" w:rsidRDefault="00253BDB" w:rsidP="00A925EA">
            <w:pPr>
              <w:jc w:val="both"/>
              <w:outlineLvl w:val="5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  <w:p w14:paraId="3B83BCA5" w14:textId="77777777" w:rsidR="00C6566D" w:rsidRDefault="00C6566D" w:rsidP="00A925EA">
            <w:pPr>
              <w:ind w:left="142"/>
              <w:jc w:val="both"/>
              <w:outlineLvl w:val="5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="00EE1028" w:rsidRPr="00306C05" w14:paraId="024B904A" w14:textId="77777777" w:rsidTr="2E3AC7A2">
        <w:trPr>
          <w:trHeight w:val="4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04CB320B" w14:textId="255558D0" w:rsidR="00EE1028" w:rsidRPr="00306C05" w:rsidRDefault="005E6BE9" w:rsidP="392F6A62">
            <w:pPr>
              <w:numPr>
                <w:ilvl w:val="0"/>
                <w:numId w:val="1"/>
              </w:numPr>
              <w:outlineLvl w:val="5"/>
              <w:rPr>
                <w:rFonts w:asciiTheme="minorHAnsi" w:hAnsiTheme="minorHAnsi"/>
                <w:b/>
                <w:bCs/>
                <w:color w:val="FFFFFF"/>
              </w:rPr>
            </w:pPr>
            <w:bookmarkStart w:id="2" w:name="_Hlk118470010"/>
            <w:r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Źródło wyników</w:t>
            </w:r>
            <w:r w:rsidR="00B40079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,</w:t>
            </w:r>
            <w:r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które są podstawą realizacji </w:t>
            </w:r>
            <w:r w:rsidR="00B40079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Przedsięwzięcia </w:t>
            </w:r>
            <w:r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(opis dotychczasowych badań)</w:t>
            </w:r>
          </w:p>
        </w:tc>
      </w:tr>
      <w:tr w:rsidR="00EE1028" w:rsidRPr="00306C05" w14:paraId="21CF40F6" w14:textId="77777777" w:rsidTr="2E3AC7A2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14:paraId="1D11FEA4" w14:textId="17C5C879" w:rsidR="00EE1028" w:rsidRDefault="165AA15C" w:rsidP="7D092DDE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M</w:t>
            </w:r>
            <w:r w:rsidR="00EE1028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ax</w:t>
            </w:r>
            <w:r w:rsidR="00CD79E8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00EE1028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liczba znaków 10</w:t>
            </w:r>
            <w:r w:rsidR="007D2333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EE1028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000</w:t>
            </w:r>
            <w:r w:rsidR="323A6D3B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. </w:t>
            </w:r>
            <w:r w:rsidR="493F2187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Należy przedstawić informację </w:t>
            </w:r>
            <w:r w:rsidR="20F13F40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czy </w:t>
            </w:r>
            <w:r w:rsidR="2ADC4550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p</w:t>
            </w:r>
            <w:r w:rsidR="6C1A4EEB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rzedstawiony cel główny i </w:t>
            </w:r>
            <w:r w:rsidR="1910D6F9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związane</w:t>
            </w:r>
            <w:r w:rsidR="6C1A4EEB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z nim </w:t>
            </w:r>
            <w:r w:rsidR="2ADC4550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hipotez</w:t>
            </w:r>
            <w:r w:rsidR="282EE95D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y</w:t>
            </w:r>
            <w:r w:rsidR="2ADC4550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badawcz</w:t>
            </w:r>
            <w:r w:rsidR="5A073920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e</w:t>
            </w:r>
            <w:r w:rsidR="6797AFC6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opart</w:t>
            </w:r>
            <w:r w:rsidR="00601CAA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e</w:t>
            </w:r>
            <w:r w:rsidR="6797AFC6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44FDF212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są</w:t>
            </w:r>
            <w:r w:rsidR="00B00630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6797AFC6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o wcześniejsze wyniki badań uzyskane przez </w:t>
            </w:r>
            <w:r w:rsidR="3FE7E2EF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K</w:t>
            </w:r>
            <w:r w:rsidR="3C30A51C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ierownika merytorycznego Przed</w:t>
            </w:r>
            <w:r w:rsidR="46C71567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sięwzięcia</w:t>
            </w:r>
            <w:r w:rsidR="3FA5C954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w ramach innego projektu (n</w:t>
            </w:r>
            <w:r w:rsidR="068E6E88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p</w:t>
            </w:r>
            <w:r w:rsidR="3FA5C954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 realizowanego ze środków NCN</w:t>
            </w:r>
            <w:r w:rsidR="716A456D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)</w:t>
            </w:r>
            <w:r w:rsidR="2BB95519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20F13F40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2068514D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J</w:t>
            </w:r>
            <w:r w:rsidR="6BB4D9B7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eżeli nie</w:t>
            </w:r>
            <w:r w:rsidR="56EA0111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,</w:t>
            </w:r>
            <w:r w:rsidR="6BB4D9B7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1DA84C55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to należy </w:t>
            </w:r>
            <w:r w:rsidR="668FE588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opisać</w:t>
            </w:r>
            <w:r w:rsidR="1DA84C55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292A6FFB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na podstawie jakich przesłane</w:t>
            </w:r>
            <w:r w:rsidR="08ADC820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k</w:t>
            </w:r>
            <w:r w:rsidR="292A6FFB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8ADC820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sformułowano</w:t>
            </w:r>
            <w:r w:rsidR="03AB1052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cel główny Przedsięwzięcia i związane z nim</w:t>
            </w:r>
            <w:r w:rsidR="292A6FFB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hipotez</w:t>
            </w:r>
            <w:r w:rsidR="31A8F888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y</w:t>
            </w:r>
            <w:r w:rsidR="292A6FFB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badawcz</w:t>
            </w:r>
            <w:r w:rsidR="3F23C6DE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e</w:t>
            </w:r>
            <w:r w:rsidR="292A6FFB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00EE1028"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14:paraId="0C2EA651" w14:textId="77777777" w:rsidR="00450DC7" w:rsidRDefault="00450DC7" w:rsidP="392F6A62">
            <w:pPr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412DB8D9" w14:textId="77777777" w:rsidR="00253BDB" w:rsidRDefault="00253BDB" w:rsidP="416EF404">
            <w:pPr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16A91020" w14:textId="50399817" w:rsidR="430D1EEC" w:rsidRDefault="430D1EEC" w:rsidP="430D1EEC">
            <w:pPr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16B8CA24" w14:textId="31CDCC3F" w:rsidR="430D1EEC" w:rsidRDefault="430D1EEC" w:rsidP="430D1EEC">
            <w:pPr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46C7E265" w14:textId="25BAB6E3" w:rsidR="430D1EEC" w:rsidRDefault="430D1EEC" w:rsidP="430D1EEC">
            <w:pPr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62B11D50" w14:textId="0CC676D5" w:rsidR="430D1EEC" w:rsidRDefault="430D1EEC" w:rsidP="430D1EEC">
            <w:pPr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5662A7E1" w14:textId="77777777" w:rsidR="00EE1028" w:rsidRPr="00306C05" w:rsidRDefault="00EE1028">
            <w:pPr>
              <w:outlineLvl w:val="5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E1028" w:rsidRPr="00306C05" w14:paraId="2AC623BF" w14:textId="77777777" w:rsidTr="2E3AC7A2">
        <w:trPr>
          <w:trHeight w:val="4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26FBF3D6" w14:textId="720213A7" w:rsidR="00EE1028" w:rsidRPr="00306C05" w:rsidRDefault="4E6C8E14" w:rsidP="392F6A62">
            <w:pPr>
              <w:numPr>
                <w:ilvl w:val="0"/>
                <w:numId w:val="1"/>
              </w:numPr>
              <w:outlineLvl w:val="5"/>
              <w:rPr>
                <w:rFonts w:asciiTheme="minorHAnsi" w:hAnsiTheme="minorHAnsi"/>
                <w:b/>
                <w:bCs/>
                <w:color w:val="FFFFFF"/>
              </w:rPr>
            </w:pPr>
            <w:bookmarkStart w:id="3" w:name="_Hlk68091252"/>
            <w:r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Opis ogólny Pr</w:t>
            </w:r>
            <w:r w:rsidR="4A0EE1F8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zedsięwzięcia</w:t>
            </w:r>
            <w:r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(</w:t>
            </w:r>
            <w:r w:rsidR="68B82E42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aktualny stan wiedzy oraz </w:t>
            </w:r>
            <w:r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planowane badania)</w:t>
            </w:r>
          </w:p>
        </w:tc>
      </w:tr>
      <w:tr w:rsidR="00EE1028" w:rsidRPr="00306C05" w14:paraId="1A7F5E83" w14:textId="77777777" w:rsidTr="2E3AC7A2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70DEED" w14:textId="58B97C79" w:rsidR="16F68956" w:rsidRDefault="16F68956" w:rsidP="2E3AC7A2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M</w:t>
            </w:r>
            <w:r w:rsidR="75B43AAA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ax</w:t>
            </w:r>
            <w:r w:rsidR="41DCC998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75B43AAA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liczba znaków </w:t>
            </w:r>
            <w:r w:rsidR="0BF1D012" w:rsidRPr="05D330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2</w:t>
            </w:r>
            <w:r w:rsidR="75B43AAA" w:rsidRPr="05D330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0</w:t>
            </w:r>
            <w:r w:rsidR="007D2333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75B43AAA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000 (minimum </w:t>
            </w:r>
            <w:r w:rsidR="69B2FDFF" w:rsidRPr="39BB724D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5</w:t>
            </w:r>
            <w:r w:rsidR="75B43AAA" w:rsidRPr="39BB724D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00</w:t>
            </w:r>
            <w:r w:rsidR="00713AC3" w:rsidRPr="39BB724D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0</w:t>
            </w:r>
            <w:r w:rsidR="75B43AAA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)</w:t>
            </w:r>
            <w:r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28B13D03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Opis musi w jednoznaczny sposób zidentyfikować przedmiot </w:t>
            </w:r>
            <w:r w:rsidR="658F2FCA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Przedsięwzięcia</w:t>
            </w:r>
            <w:r w:rsidR="28B13D03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, jego zakres oraz uwzględnić ogólne założenia </w:t>
            </w:r>
            <w:r w:rsidR="26CE44EF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P</w:t>
            </w:r>
            <w:r w:rsidR="28B13D03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r</w:t>
            </w:r>
            <w:r w:rsidR="20425FBD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zedsięwzięcia</w:t>
            </w:r>
            <w:r w:rsidR="28B13D03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. Powinien zawierać krótką, syntetyczną charakterystykę </w:t>
            </w:r>
            <w:r w:rsidR="107F20E0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P</w:t>
            </w:r>
            <w:r w:rsidR="28B13D03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r</w:t>
            </w:r>
            <w:r w:rsidR="2F4DA8AC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zedsięwzięcia</w:t>
            </w:r>
            <w:r w:rsidR="28B13D03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z</w:t>
            </w:r>
            <w:r w:rsidR="112DBEA4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e</w:t>
            </w:r>
            <w:r w:rsidR="28B13D03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zwięzłym opisem zakresu rzeczowego </w:t>
            </w:r>
            <w:r w:rsidR="76F5C834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Przedsięwzięcia</w:t>
            </w:r>
            <w:r w:rsidR="28B13D03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i</w:t>
            </w:r>
            <w:r w:rsidR="76339FAD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 </w:t>
            </w:r>
            <w:r w:rsidR="28B13D03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poszczególnych działań. Wnioskodawca powinien uwzględnić najważniejsze </w:t>
            </w:r>
            <w:r w:rsidR="06D6A806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zadania/</w:t>
            </w:r>
            <w:r w:rsidR="28B13D03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etapy </w:t>
            </w:r>
            <w:r w:rsidR="3FA3CFAE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Przedsięwzięcia</w:t>
            </w:r>
            <w:r w:rsidR="28B13D03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, sposoby ich realizacji (</w:t>
            </w:r>
            <w:r w:rsidR="06BCA9E6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planowana </w:t>
            </w:r>
            <w:r w:rsidR="28B13D03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metod</w:t>
            </w:r>
            <w:r w:rsidR="2061E1DD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yka)</w:t>
            </w:r>
            <w:r w:rsidR="28B13D03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 Ponadto w opisie należy przedstawić</w:t>
            </w:r>
            <w:r w:rsidR="06BCA9E6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uzyskane wyniki wstępne oraz </w:t>
            </w:r>
            <w:r w:rsidR="1AD96FF5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zwięzły opis wyników badań </w:t>
            </w:r>
            <w:r w:rsidR="76D94194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prowadzonych przez inne grupy badawcze </w:t>
            </w:r>
            <w:r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dostępne</w:t>
            </w:r>
            <w:r w:rsidR="76D94194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w literaturze </w:t>
            </w:r>
            <w:r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naukowej i patentowej</w:t>
            </w:r>
            <w:r w:rsidR="28B13D03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3D246728" w:rsidRPr="2E3AC7A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7F25E080" w:rsidRPr="53959878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Nazwy zadań stosowane w rama</w:t>
            </w:r>
            <w:r w:rsidR="7B190A58" w:rsidRPr="53959878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ch niniejszego załącznika muszą być tożsame z nazwami zadań </w:t>
            </w:r>
            <w:r w:rsidR="455BCAAF" w:rsidRPr="53959878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stosowanymi</w:t>
            </w:r>
            <w:r w:rsidR="7B190A58" w:rsidRPr="53959878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w ramach Wniosku o objęcie Przedsięw</w:t>
            </w:r>
            <w:r w:rsidR="41575325" w:rsidRPr="53959878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zięcia </w:t>
            </w:r>
            <w:r w:rsidR="7B190A58" w:rsidRPr="53959878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wsparciem</w:t>
            </w:r>
            <w:r w:rsidR="171349EE" w:rsidRPr="53959878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, składan</w:t>
            </w:r>
            <w:r w:rsidR="7919E194" w:rsidRPr="53959878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ego</w:t>
            </w:r>
            <w:r w:rsidR="171349EE" w:rsidRPr="53959878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w </w:t>
            </w:r>
            <w:r w:rsidR="00CA660D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S</w:t>
            </w:r>
            <w:r w:rsidR="171349EE" w:rsidRPr="53959878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ystemie teleinformatycznym.</w:t>
            </w:r>
          </w:p>
          <w:p w14:paraId="3B9E07B1" w14:textId="77777777" w:rsidR="00450DC7" w:rsidRDefault="00450DC7" w:rsidP="2E3AC7A2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71797114" w14:textId="77777777" w:rsidR="002C2ADC" w:rsidRDefault="002C2ADC" w:rsidP="416EF404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7306F139" w14:textId="70F6D742" w:rsidR="416EF404" w:rsidRDefault="416EF404" w:rsidP="416EF404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380C82AE" w14:textId="77777777" w:rsidR="00253BDB" w:rsidRDefault="00253BDB" w:rsidP="000A175F">
            <w:pPr>
              <w:jc w:val="both"/>
              <w:outlineLvl w:val="5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  <w:p w14:paraId="0E562969" w14:textId="77777777" w:rsidR="00864E06" w:rsidRPr="00306C05" w:rsidRDefault="00864E06" w:rsidP="000A175F">
            <w:pPr>
              <w:jc w:val="both"/>
              <w:outlineLvl w:val="5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E1028" w:rsidRPr="00306C05" w14:paraId="3F36FA48" w14:textId="77777777" w:rsidTr="2E3AC7A2">
        <w:trPr>
          <w:trHeight w:val="4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2359985D" w14:textId="1532127E" w:rsidR="00EE1028" w:rsidRPr="00306C05" w:rsidRDefault="30EA4545" w:rsidP="392F6A62">
            <w:pPr>
              <w:numPr>
                <w:ilvl w:val="0"/>
                <w:numId w:val="1"/>
              </w:numPr>
              <w:outlineLvl w:val="5"/>
              <w:rPr>
                <w:rFonts w:asciiTheme="minorHAnsi" w:hAnsiTheme="minorHAnsi"/>
                <w:b/>
                <w:bCs/>
                <w:color w:val="FFFFFF"/>
              </w:rPr>
            </w:pPr>
            <w:r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Rezultat </w:t>
            </w:r>
            <w:r w:rsidR="4E6C8E14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końcowy Pr</w:t>
            </w:r>
            <w:r w:rsidR="31E93FD0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zedsięwzięcia</w:t>
            </w:r>
          </w:p>
        </w:tc>
      </w:tr>
      <w:tr w:rsidR="00EE1028" w:rsidRPr="00306C05" w14:paraId="58519029" w14:textId="77777777" w:rsidTr="2E3AC7A2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19441B" w14:textId="7DB943E0" w:rsidR="00EE1028" w:rsidRDefault="00CD79E8" w:rsidP="00A925EA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M</w:t>
            </w:r>
            <w:r w:rsidR="00EE1028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ax</w:t>
            </w:r>
            <w:r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00EE1028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liczba znaków </w:t>
            </w:r>
            <w:r w:rsidR="52990692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2</w:t>
            </w:r>
            <w:r w:rsidR="007D2333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52990692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0</w:t>
            </w:r>
            <w:r w:rsidR="00EE1028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00</w:t>
            </w:r>
            <w:r w:rsidR="1C35A7CC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. Należy jednoznacznie określić co będzie </w:t>
            </w:r>
            <w:r w:rsidR="51C402F6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końcowym </w:t>
            </w:r>
            <w:r w:rsidR="5E64FF74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rezultatem</w:t>
            </w:r>
            <w:r w:rsidR="51C402F6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Pr</w:t>
            </w:r>
            <w:r w:rsidR="765259FC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zedsięwzięcia</w:t>
            </w:r>
            <w:r w:rsidR="59817BC4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</w:p>
          <w:p w14:paraId="0FDFC10F" w14:textId="0ED1DDA6" w:rsidR="00502A02" w:rsidRDefault="00502A02" w:rsidP="00A925EA">
            <w:pPr>
              <w:jc w:val="both"/>
              <w:outlineLvl w:val="5"/>
              <w:rPr>
                <w:rFonts w:asciiTheme="minorHAnsi" w:hAnsiTheme="minorHAnsi"/>
                <w:b/>
                <w:bCs/>
                <w:i/>
                <w:iCs/>
                <w:color w:val="002060"/>
                <w:sz w:val="22"/>
                <w:szCs w:val="22"/>
                <w:u w:val="single"/>
              </w:rPr>
            </w:pPr>
            <w:r w:rsidRPr="00C73542">
              <w:rPr>
                <w:rFonts w:asciiTheme="minorHAnsi" w:hAnsiTheme="minorHAnsi"/>
                <w:b/>
                <w:bCs/>
                <w:i/>
                <w:iCs/>
                <w:color w:val="002060"/>
                <w:sz w:val="22"/>
                <w:szCs w:val="22"/>
                <w:u w:val="single"/>
              </w:rPr>
              <w:t xml:space="preserve">Jednocześnie należy </w:t>
            </w:r>
            <w:proofErr w:type="gramStart"/>
            <w:r w:rsidRPr="00C73542">
              <w:rPr>
                <w:rFonts w:asciiTheme="minorHAnsi" w:hAnsiTheme="minorHAnsi"/>
                <w:b/>
                <w:bCs/>
                <w:i/>
                <w:iCs/>
                <w:color w:val="002060"/>
                <w:sz w:val="22"/>
                <w:szCs w:val="22"/>
                <w:u w:val="single"/>
              </w:rPr>
              <w:t>określić</w:t>
            </w:r>
            <w:proofErr w:type="gramEnd"/>
            <w:r w:rsidRPr="00C7354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  <w:u w:val="single"/>
              </w:rPr>
              <w:t xml:space="preserve"> </w:t>
            </w:r>
            <w:r w:rsidRPr="00C73542">
              <w:rPr>
                <w:rFonts w:asciiTheme="minorHAnsi" w:hAnsiTheme="minorHAnsi"/>
                <w:b/>
                <w:bCs/>
                <w:i/>
                <w:iCs/>
                <w:color w:val="002060"/>
                <w:sz w:val="22"/>
                <w:szCs w:val="22"/>
                <w:u w:val="single"/>
              </w:rPr>
              <w:t xml:space="preserve">czy </w:t>
            </w:r>
            <w:r w:rsidR="00DE7C96">
              <w:rPr>
                <w:rFonts w:asciiTheme="minorHAnsi" w:hAnsiTheme="minorHAnsi"/>
                <w:b/>
                <w:bCs/>
                <w:i/>
                <w:iCs/>
                <w:color w:val="002060"/>
                <w:sz w:val="22"/>
                <w:szCs w:val="22"/>
                <w:u w:val="single"/>
              </w:rPr>
              <w:t>Wnioskodawca</w:t>
            </w:r>
            <w:r w:rsidRPr="00C73542">
              <w:rPr>
                <w:rFonts w:asciiTheme="minorHAnsi" w:hAnsiTheme="minorHAnsi"/>
                <w:b/>
                <w:bCs/>
                <w:i/>
                <w:iCs/>
                <w:color w:val="002060"/>
                <w:sz w:val="22"/>
                <w:szCs w:val="22"/>
                <w:u w:val="single"/>
              </w:rPr>
              <w:t xml:space="preserve"> zamierza zrealizować kryterium premiujące związane z</w:t>
            </w:r>
            <w:r w:rsidR="00A3605C">
              <w:rPr>
                <w:rFonts w:asciiTheme="minorHAnsi" w:hAnsiTheme="minorHAnsi"/>
                <w:b/>
                <w:bCs/>
                <w:i/>
                <w:iCs/>
                <w:color w:val="002060"/>
                <w:sz w:val="22"/>
                <w:szCs w:val="22"/>
                <w:u w:val="single"/>
              </w:rPr>
              <w:t> </w:t>
            </w:r>
            <w:r w:rsidRPr="00C73542">
              <w:rPr>
                <w:rFonts w:asciiTheme="minorHAnsi" w:hAnsiTheme="minorHAnsi"/>
                <w:b/>
                <w:bCs/>
                <w:i/>
                <w:iCs/>
                <w:color w:val="002060"/>
                <w:sz w:val="22"/>
                <w:szCs w:val="22"/>
                <w:u w:val="single"/>
              </w:rPr>
              <w:t>deklaracją zgłoszenia patentowego</w:t>
            </w:r>
            <w:r>
              <w:rPr>
                <w:rFonts w:asciiTheme="minorHAnsi" w:hAnsiTheme="minorHAnsi"/>
                <w:b/>
                <w:bCs/>
                <w:i/>
                <w:iCs/>
                <w:color w:val="002060"/>
                <w:sz w:val="22"/>
                <w:szCs w:val="22"/>
                <w:u w:val="single"/>
              </w:rPr>
              <w:t>.</w:t>
            </w:r>
          </w:p>
          <w:p w14:paraId="28E3623B" w14:textId="77777777" w:rsidR="00EE4AA8" w:rsidRDefault="00EE4AA8" w:rsidP="00A925EA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04A7CCB3" w14:textId="77777777" w:rsidR="00450DC7" w:rsidRDefault="00450DC7" w:rsidP="00A925EA">
            <w:pPr>
              <w:jc w:val="both"/>
              <w:outlineLvl w:val="5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  <w:p w14:paraId="04503892" w14:textId="70A9F5D7" w:rsidR="416EF404" w:rsidRDefault="416EF404" w:rsidP="416EF404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p w14:paraId="56645C3A" w14:textId="77777777" w:rsidR="00864E06" w:rsidRDefault="00864E06" w:rsidP="00A925EA">
            <w:pPr>
              <w:jc w:val="both"/>
              <w:outlineLvl w:val="5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  <w:p w14:paraId="1F2E8FDB" w14:textId="3464B47D" w:rsidR="00450DC7" w:rsidRPr="00306C05" w:rsidRDefault="00450DC7" w:rsidP="00A925EA">
            <w:pPr>
              <w:jc w:val="both"/>
              <w:outlineLvl w:val="5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bookmarkEnd w:id="3"/>
      <w:tr w:rsidR="00EE1028" w:rsidRPr="00306C05" w14:paraId="43B2A1BC" w14:textId="77777777" w:rsidTr="2E3AC7A2">
        <w:trPr>
          <w:trHeight w:val="4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4C14594C" w14:textId="34791675" w:rsidR="00EE1028" w:rsidRPr="00306C05" w:rsidRDefault="455E18D1" w:rsidP="392F6A62">
            <w:pPr>
              <w:numPr>
                <w:ilvl w:val="0"/>
                <w:numId w:val="1"/>
              </w:numPr>
              <w:outlineLvl w:val="5"/>
              <w:rPr>
                <w:rFonts w:asciiTheme="minorHAnsi" w:hAnsiTheme="minorHAnsi"/>
                <w:b/>
                <w:bCs/>
                <w:color w:val="FFFFFF"/>
              </w:rPr>
            </w:pPr>
            <w:r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lastRenderedPageBreak/>
              <w:t>Innowacyjność P</w:t>
            </w:r>
            <w:r w:rsidR="0DC07F7F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rzedsięwzięcia</w:t>
            </w:r>
          </w:p>
        </w:tc>
      </w:tr>
      <w:tr w:rsidR="00EE1028" w:rsidRPr="00306C05" w14:paraId="5615C2DC" w14:textId="77777777" w:rsidTr="2E3AC7A2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D12690" w14:textId="476DEA86" w:rsidR="00450DC7" w:rsidRDefault="00CD79E8" w:rsidP="00A925EA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M</w:t>
            </w:r>
            <w:r w:rsidR="00EE1028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ax</w:t>
            </w:r>
            <w:r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00EE1028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liczba znaków 2</w:t>
            </w:r>
            <w:r w:rsidR="007D2333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EE1028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500</w:t>
            </w:r>
            <w:r w:rsidR="00492001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. </w:t>
            </w:r>
            <w:r w:rsidR="5DAEA8B7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Należy opisać </w:t>
            </w:r>
            <w:r w:rsidR="000E1ADE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nowatorski charakter</w:t>
            </w:r>
            <w:r w:rsidR="5DAEA8B7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6DBEFFCF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przyszłego </w:t>
            </w:r>
            <w:r w:rsidR="5DAEA8B7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rozwiązania </w:t>
            </w:r>
            <w:r w:rsidR="00A42CAF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wykorzystującego</w:t>
            </w:r>
            <w:r w:rsidR="3995FD1C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wyniki badań uzyskane </w:t>
            </w:r>
            <w:r w:rsidR="018864C4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podczas</w:t>
            </w:r>
            <w:r w:rsidR="3995FD1C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realizacji Przedsięwzięcia</w:t>
            </w:r>
            <w:r w:rsidR="5DAEA8B7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. Wnioskodawca powinien </w:t>
            </w:r>
            <w:r w:rsidR="65B7E62E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opisać</w:t>
            </w:r>
            <w:r w:rsidR="3C7CE92E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praktyczn</w:t>
            </w:r>
            <w:r w:rsidR="7F85150C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e</w:t>
            </w:r>
            <w:r w:rsidR="007D4F2C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,</w:t>
            </w:r>
            <w:r w:rsidR="3C7CE92E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przyszł</w:t>
            </w:r>
            <w:r w:rsidR="2E45548C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e</w:t>
            </w:r>
            <w:r w:rsidR="3C7CE92E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zastosowanie</w:t>
            </w:r>
            <w:r w:rsidR="4C2BF253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wyników Przedsięwzięcia</w:t>
            </w:r>
            <w:r w:rsidR="3C7CE92E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w obszarze biomedycznym</w:t>
            </w:r>
            <w:r w:rsidR="69BE6681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oraz</w:t>
            </w:r>
            <w:r w:rsidR="3CA88FEE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4C8FC258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i</w:t>
            </w:r>
            <w:r w:rsidR="3C7CE92E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nnowacyjność przyszłego rozwiązania w odniesieniu do innych, porównywalnych technologii (jeśli takie występują) lub nowych produktów. </w:t>
            </w:r>
          </w:p>
          <w:p w14:paraId="672BBDEC" w14:textId="77777777" w:rsidR="005F3C94" w:rsidRDefault="005F3C94" w:rsidP="001E5EF2">
            <w:pPr>
              <w:jc w:val="both"/>
              <w:outlineLvl w:val="5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  <w:p w14:paraId="64ACD935" w14:textId="77777777" w:rsidR="00450DC7" w:rsidRPr="00306C05" w:rsidRDefault="00450DC7" w:rsidP="00A925EA">
            <w:pPr>
              <w:jc w:val="both"/>
              <w:outlineLvl w:val="5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E1028" w:rsidRPr="00306C05" w14:paraId="2D88E4FD" w14:textId="77777777" w:rsidTr="2E3AC7A2">
        <w:trPr>
          <w:trHeight w:val="306"/>
          <w:jc w:val="center"/>
        </w:trPr>
        <w:tc>
          <w:tcPr>
            <w:tcW w:w="9810" w:type="dxa"/>
            <w:shd w:val="clear" w:color="auto" w:fill="1F3864" w:themeFill="accent1" w:themeFillShade="80"/>
          </w:tcPr>
          <w:p w14:paraId="1BE14E63" w14:textId="67B8179C" w:rsidR="00EE1028" w:rsidRPr="00306C05" w:rsidRDefault="004552AE" w:rsidP="56A36936">
            <w:pPr>
              <w:numPr>
                <w:ilvl w:val="0"/>
                <w:numId w:val="1"/>
              </w:numPr>
              <w:outlineLvl w:val="5"/>
              <w:rPr>
                <w:rFonts w:ascii="Calibri" w:eastAsia="Calibri" w:hAnsi="Calibri" w:cs="Calibri"/>
              </w:rPr>
            </w:pPr>
            <w:r w:rsidRPr="56A36936">
              <w:rPr>
                <w:rFonts w:asciiTheme="minorHAnsi" w:hAnsiTheme="minorHAnsi"/>
                <w:b/>
                <w:bCs/>
                <w:color w:val="FFFFFF" w:themeColor="background1"/>
              </w:rPr>
              <w:t>Opis możliwości zastosowania wyników Przedsięwzięcia w systemie ochrony zdrowia</w:t>
            </w:r>
            <w:r w:rsidR="7C7EEBCC" w:rsidRPr="56A36936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, </w:t>
            </w:r>
            <w:r w:rsidR="7C7EEBCC" w:rsidRPr="00B542A3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wpływ </w:t>
            </w:r>
            <w:r w:rsidR="00C544A7">
              <w:rPr>
                <w:rFonts w:ascii="Calibri" w:eastAsia="Calibri" w:hAnsi="Calibri" w:cs="Calibri"/>
                <w:b/>
                <w:color w:val="FFFFFF" w:themeColor="background1"/>
              </w:rPr>
              <w:t>Przedsięwzięcia</w:t>
            </w:r>
            <w:r w:rsidR="7C7EEBCC" w:rsidRPr="00B542A3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na poprawę zdrowia obywateli</w:t>
            </w:r>
            <w:r w:rsidRPr="56A36936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oraz przewidywane efekty ekonomiczne</w:t>
            </w:r>
          </w:p>
        </w:tc>
      </w:tr>
      <w:tr w:rsidR="00EE1028" w:rsidRPr="00306C05" w14:paraId="74D06D74" w14:textId="77777777" w:rsidTr="2E3AC7A2">
        <w:trPr>
          <w:trHeight w:val="204"/>
          <w:jc w:val="center"/>
        </w:trPr>
        <w:tc>
          <w:tcPr>
            <w:tcW w:w="9810" w:type="dxa"/>
            <w:shd w:val="clear" w:color="auto" w:fill="FFFFFF" w:themeFill="background1"/>
          </w:tcPr>
          <w:p w14:paraId="4010C2F1" w14:textId="5ECB0426" w:rsidR="00547515" w:rsidRDefault="73A2A7FA" w:rsidP="7D092DDE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Max. liczba znaków 10</w:t>
            </w:r>
            <w:r w:rsidR="007D2333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000.</w:t>
            </w:r>
            <w:r w:rsidRPr="7D092DDE">
              <w:rPr>
                <w:rFonts w:ascii="Calibri" w:eastAsia="Calibri" w:hAnsi="Calibri" w:cs="Calibri"/>
                <w:i/>
                <w:iCs/>
                <w:color w:val="17365D"/>
                <w:sz w:val="22"/>
                <w:szCs w:val="22"/>
              </w:rPr>
              <w:t xml:space="preserve"> Wnioskodawca powinien opisać aplikacyjny charakter przyszłego rozwiązania wraz z możliwością jego przyszłego zastosowania w systemie ochrony zdrowia. W opisie należy uzasadnić skąd wynika zapotrzebowanie na wyniki Przedsięwzięcia ze strony sektora ochrony zdrowia, należy określić grupę docelową potencjalnego</w:t>
            </w:r>
            <w:r w:rsidR="5F16A3E2" w:rsidRPr="7D092DDE">
              <w:rPr>
                <w:rFonts w:ascii="Calibri" w:eastAsia="Calibri" w:hAnsi="Calibri" w:cs="Calibri"/>
                <w:i/>
                <w:iCs/>
                <w:color w:val="17365D"/>
                <w:sz w:val="22"/>
                <w:szCs w:val="22"/>
              </w:rPr>
              <w:t>,</w:t>
            </w:r>
            <w:r w:rsidRPr="7D092DDE">
              <w:rPr>
                <w:rFonts w:ascii="Calibri" w:eastAsia="Calibri" w:hAnsi="Calibri" w:cs="Calibri"/>
                <w:i/>
                <w:iCs/>
                <w:color w:val="17365D"/>
                <w:sz w:val="22"/>
                <w:szCs w:val="22"/>
              </w:rPr>
              <w:t xml:space="preserve"> przyszłego rozwiązania oraz jak przyszłe efekty Przedsięwzięcia będą mogły przyczynić się do poprawy funkcjonowania systemu ochrony zdrowia. Dodatkowo należy oszacować i odnieść się do potencjalnych</w:t>
            </w:r>
            <w:r w:rsidR="26630918" w:rsidRPr="7D092DDE">
              <w:rPr>
                <w:rFonts w:ascii="Calibri" w:eastAsia="Calibri" w:hAnsi="Calibri" w:cs="Calibri"/>
                <w:i/>
                <w:iCs/>
                <w:color w:val="17365D"/>
                <w:sz w:val="22"/>
                <w:szCs w:val="22"/>
              </w:rPr>
              <w:t>,</w:t>
            </w:r>
            <w:r w:rsidRPr="7D092DDE">
              <w:rPr>
                <w:rFonts w:ascii="Calibri" w:eastAsia="Calibri" w:hAnsi="Calibri" w:cs="Calibri"/>
                <w:i/>
                <w:iCs/>
                <w:color w:val="17365D"/>
                <w:sz w:val="22"/>
                <w:szCs w:val="22"/>
              </w:rPr>
              <w:t xml:space="preserve"> przyszłych korzyści ekonomicznych jakie odniesie system ochrony zdrowia</w:t>
            </w:r>
            <w:r w:rsidR="0094214D">
              <w:rPr>
                <w:rFonts w:ascii="Calibri" w:eastAsia="Calibri" w:hAnsi="Calibri" w:cs="Calibri"/>
                <w:i/>
                <w:iCs/>
                <w:color w:val="17365D"/>
                <w:sz w:val="22"/>
                <w:szCs w:val="22"/>
              </w:rPr>
              <w:t xml:space="preserve"> </w:t>
            </w:r>
            <w:r w:rsidRPr="7D092DDE">
              <w:rPr>
                <w:rFonts w:ascii="Calibri" w:eastAsia="Calibri" w:hAnsi="Calibri" w:cs="Calibri"/>
                <w:i/>
                <w:iCs/>
                <w:color w:val="17365D"/>
                <w:sz w:val="22"/>
                <w:szCs w:val="22"/>
              </w:rPr>
              <w:t>z</w:t>
            </w:r>
            <w:r w:rsidR="0094214D">
              <w:rPr>
                <w:rFonts w:ascii="Calibri" w:eastAsia="Calibri" w:hAnsi="Calibri" w:cs="Calibri"/>
                <w:i/>
                <w:iCs/>
                <w:color w:val="17365D"/>
                <w:sz w:val="22"/>
                <w:szCs w:val="22"/>
              </w:rPr>
              <w:t> </w:t>
            </w:r>
            <w:r w:rsidRPr="7D092DDE">
              <w:rPr>
                <w:rFonts w:ascii="Calibri" w:eastAsia="Calibri" w:hAnsi="Calibri" w:cs="Calibri"/>
                <w:i/>
                <w:iCs/>
                <w:color w:val="17365D"/>
                <w:sz w:val="22"/>
                <w:szCs w:val="22"/>
              </w:rPr>
              <w:t>zastosowania rozwiązania, którego dotyczą prace badawczo-rozwojowe</w:t>
            </w:r>
            <w:r w:rsidR="3C725016" w:rsidRPr="7D092DDE">
              <w:rPr>
                <w:rFonts w:ascii="Calibri" w:eastAsia="Calibri" w:hAnsi="Calibri" w:cs="Calibri"/>
                <w:i/>
                <w:iCs/>
                <w:color w:val="17365D"/>
                <w:sz w:val="22"/>
                <w:szCs w:val="22"/>
              </w:rPr>
              <w:t xml:space="preserve"> oraz </w:t>
            </w:r>
            <w:r w:rsidR="73F87888" w:rsidRPr="7D092DDE">
              <w:rPr>
                <w:rFonts w:ascii="Calibri" w:eastAsia="Calibri" w:hAnsi="Calibri" w:cs="Calibri"/>
                <w:i/>
                <w:iCs/>
                <w:color w:val="17365D"/>
                <w:sz w:val="22"/>
                <w:szCs w:val="22"/>
              </w:rPr>
              <w:t xml:space="preserve">pokazać </w:t>
            </w:r>
            <w:r w:rsidR="3C725016" w:rsidRPr="7D092DDE">
              <w:rPr>
                <w:rFonts w:ascii="Calibri" w:eastAsia="Calibri" w:hAnsi="Calibri" w:cs="Calibri"/>
                <w:i/>
                <w:iCs/>
                <w:color w:val="17365D"/>
                <w:sz w:val="22"/>
                <w:szCs w:val="22"/>
              </w:rPr>
              <w:t>potencjalny</w:t>
            </w:r>
            <w:r w:rsidR="00D476DC">
              <w:rPr>
                <w:rFonts w:ascii="Calibri" w:eastAsia="Calibri" w:hAnsi="Calibri" w:cs="Calibri"/>
                <w:i/>
                <w:iCs/>
                <w:color w:val="17365D"/>
                <w:sz w:val="22"/>
                <w:szCs w:val="22"/>
              </w:rPr>
              <w:t>,</w:t>
            </w:r>
            <w:r w:rsidR="3C725016" w:rsidRPr="7D092DDE">
              <w:rPr>
                <w:rFonts w:ascii="Calibri" w:eastAsia="Calibri" w:hAnsi="Calibri" w:cs="Calibri"/>
                <w:i/>
                <w:iCs/>
                <w:color w:val="17365D"/>
                <w:sz w:val="22"/>
                <w:szCs w:val="22"/>
              </w:rPr>
              <w:t xml:space="preserve"> przyszły wpływ na poprawę zdrowia obywateli przy uwzględnieniu konieczności ratowania życia i uzyskania pełnego wyzdrowienia lub poprawy stanu zdrowia, zapobiegania przedwczesnemu zgonowi, poprawiania jakości życia.</w:t>
            </w:r>
          </w:p>
          <w:p w14:paraId="2017F8F7" w14:textId="77777777" w:rsidR="004552AE" w:rsidRDefault="004552AE" w:rsidP="00A925EA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  <w:bookmarkEnd w:id="2"/>
          <w:p w14:paraId="081A5235" w14:textId="77777777" w:rsidR="00EE1028" w:rsidRPr="00306C05" w:rsidRDefault="00EE1028" w:rsidP="00A925EA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EE1028" w:rsidRPr="007749DC" w14:paraId="0B7F0605" w14:textId="77777777" w:rsidTr="2E3AC7A2">
        <w:trPr>
          <w:trHeight w:val="4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773A1D32" w14:textId="1D893E40" w:rsidR="00EE1028" w:rsidRPr="00A33F1F" w:rsidRDefault="0083751C" w:rsidP="392F6A62">
            <w:pPr>
              <w:ind w:left="142"/>
              <w:outlineLvl w:val="5"/>
              <w:rPr>
                <w:rFonts w:asciiTheme="minorHAnsi" w:hAnsiTheme="minorHAnsi"/>
                <w:b/>
                <w:bCs/>
                <w:color w:val="FFFFFF"/>
              </w:rPr>
            </w:pPr>
            <w:r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7. </w:t>
            </w:r>
            <w:r w:rsidR="004552AE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Potencjał kadrowy oraz zasoby techniczne, w tym kompetencje członków zespołu badawczego</w:t>
            </w:r>
          </w:p>
        </w:tc>
      </w:tr>
      <w:tr w:rsidR="00EE1028" w:rsidRPr="00123688" w14:paraId="1D38F18E" w14:textId="77777777" w:rsidTr="2E3AC7A2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14:paraId="672FCBA9" w14:textId="2D6B0E1B" w:rsidR="004552AE" w:rsidRPr="00D500B5" w:rsidRDefault="501D6198" w:rsidP="392F6A62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M</w:t>
            </w:r>
            <w:r w:rsidR="0E08D533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ax</w:t>
            </w:r>
            <w:r w:rsidR="2116774D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  <w:r w:rsidR="0E08D533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liczba znaków 10</w:t>
            </w:r>
            <w:r w:rsidR="007D2333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E08D533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000.</w:t>
            </w:r>
            <w:r w:rsidR="0E08D533" w:rsidRPr="392F6A62">
              <w:rPr>
                <w:rFonts w:asciiTheme="minorHAnsi" w:eastAsia="Calibri" w:hAnsi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4552AE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Należy opisać doświadczenie zespołu wykonawców części merytorycznej Przedsięwzięcia, ze wskazaniem doświadczenia i kompetencji do zakresu i rodzaju zaplanowanych prac w</w:t>
            </w:r>
            <w:r w:rsidR="0094214D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 </w:t>
            </w:r>
            <w:r w:rsidR="004552AE" w:rsidRPr="392F6A62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ramach Przedsięwzięcia. Informacje o głównych członkach zespołu badawczego, w tym:</w:t>
            </w:r>
          </w:p>
          <w:p w14:paraId="2FA4F4ED" w14:textId="16B237A8" w:rsidR="004552AE" w:rsidRPr="00A925EA" w:rsidRDefault="004552AE" w:rsidP="00A925EA">
            <w:pPr>
              <w:pStyle w:val="Akapitzlist"/>
              <w:numPr>
                <w:ilvl w:val="0"/>
                <w:numId w:val="7"/>
              </w:num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00A925EA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informacje osobowe – imię i nazwisko, wykształcenie, przebieg pracy zawodowej i naukowej;</w:t>
            </w:r>
          </w:p>
          <w:p w14:paraId="6654FC77" w14:textId="047FBDD8" w:rsidR="004552AE" w:rsidRPr="00A925EA" w:rsidRDefault="004552AE" w:rsidP="00A925EA">
            <w:pPr>
              <w:pStyle w:val="Akapitzlist"/>
              <w:numPr>
                <w:ilvl w:val="0"/>
                <w:numId w:val="7"/>
              </w:num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00A925EA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opis kompetencji i doświadczenia w realizacji projektów B+R;</w:t>
            </w:r>
          </w:p>
          <w:p w14:paraId="65664F4C" w14:textId="029D621A" w:rsidR="004552AE" w:rsidRDefault="004552AE" w:rsidP="00A925EA">
            <w:pPr>
              <w:pStyle w:val="Akapitzlist"/>
              <w:numPr>
                <w:ilvl w:val="0"/>
                <w:numId w:val="7"/>
              </w:num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00A925EA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rola i zakres obowiązków w poszczególnych zadaniach.</w:t>
            </w:r>
          </w:p>
          <w:p w14:paraId="1410E919" w14:textId="0E2E1F6F" w:rsidR="008F2F64" w:rsidRPr="008F2F64" w:rsidRDefault="00AB5C8D" w:rsidP="008F2F64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W opisie należy uwzględnić informację o planowanym zaangażowaniu w ramach Przedsięwzięcia </w:t>
            </w:r>
            <w:r w:rsidR="002F6E61" w:rsidRPr="002F6E61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studen</w:t>
            </w: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tów</w:t>
            </w:r>
            <w:r w:rsidR="002F6E61" w:rsidRPr="002F6E61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 xml:space="preserve"> studiów II stopnia lub jednolitych studiów magisterskich studiów kierunków biomedycznych</w:t>
            </w:r>
            <w:r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.</w:t>
            </w:r>
          </w:p>
          <w:p w14:paraId="20FD104C" w14:textId="78ADD69C" w:rsidR="004552AE" w:rsidRDefault="73A2A7FA" w:rsidP="7D092DDE">
            <w:pPr>
              <w:jc w:val="both"/>
              <w:outlineLvl w:val="5"/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</w:pPr>
            <w:r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Należy opisać posiadane przez Wnioskodawcę zasoby materialne, tj. warunki techniczne oraz infrastrukturę niezbędną do realizacji Przedsięwzięcia. Zasoby materialne powinny być adekwatne do rodzaju i zakresu zaplanowanych prac. Należy zaznaczyć, czy dane zasoby materialne są dostępne dla Wnioskodawcy, czy</w:t>
            </w:r>
            <w:r w:rsidR="00B00630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 </w:t>
            </w:r>
            <w:r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zostaną pozyskane w ramach Przedsięwzięcia. W przypadku zasobów materialnych niebędących w</w:t>
            </w:r>
            <w:r w:rsidR="00B00630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 </w:t>
            </w:r>
            <w:r w:rsidRPr="7D092DDE">
              <w:rPr>
                <w:rFonts w:asciiTheme="minorHAnsi" w:hAnsiTheme="minorHAnsi"/>
                <w:i/>
                <w:iCs/>
                <w:color w:val="002060"/>
                <w:sz w:val="22"/>
                <w:szCs w:val="22"/>
              </w:rPr>
              <w:t>posiadaniu Wnioskodawcy należy przedstawić plan ich pozyskania.</w:t>
            </w:r>
          </w:p>
          <w:p w14:paraId="4D435020" w14:textId="5369A101" w:rsidR="7E17F0CE" w:rsidRDefault="7E17F0CE" w:rsidP="392F6A62">
            <w:pPr>
              <w:ind w:left="-20" w:right="-20"/>
              <w:jc w:val="both"/>
              <w:outlineLvl w:val="5"/>
              <w:rPr>
                <w:rFonts w:ascii="Calibri" w:eastAsia="Calibri" w:hAnsi="Calibri" w:cs="Calibri"/>
                <w:i/>
                <w:iCs/>
                <w:color w:val="17365D"/>
                <w:sz w:val="22"/>
                <w:szCs w:val="22"/>
              </w:rPr>
            </w:pPr>
          </w:p>
          <w:p w14:paraId="38B6E1DB" w14:textId="2D2DE5A0" w:rsidR="7E17F0CE" w:rsidRDefault="7E17F0CE" w:rsidP="6B068E45">
            <w:pPr>
              <w:ind w:left="-20" w:right="-20"/>
              <w:outlineLvl w:val="5"/>
              <w:rPr>
                <w:rFonts w:ascii="Calibri" w:eastAsia="Calibri" w:hAnsi="Calibri" w:cs="Calibr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311ABD" w:rsidRPr="008C3A4D" w14:paraId="3E6BE58B" w14:textId="77777777" w:rsidTr="2E3AC7A2">
        <w:trPr>
          <w:trHeight w:val="287"/>
          <w:jc w:val="center"/>
        </w:trPr>
        <w:tc>
          <w:tcPr>
            <w:tcW w:w="9810" w:type="dxa"/>
            <w:shd w:val="clear" w:color="auto" w:fill="1F3864" w:themeFill="accent1" w:themeFillShade="80"/>
            <w:vAlign w:val="center"/>
          </w:tcPr>
          <w:p w14:paraId="49EA592D" w14:textId="39DE905C" w:rsidR="00311ABD" w:rsidRPr="008C3A4D" w:rsidRDefault="0083751C" w:rsidP="392F6A62">
            <w:pPr>
              <w:outlineLvl w:val="5"/>
              <w:rPr>
                <w:rFonts w:ascii="Calibri" w:hAnsi="Calibri"/>
                <w:i/>
                <w:iCs/>
                <w:color w:val="1F4D78"/>
              </w:rPr>
            </w:pPr>
            <w:bookmarkStart w:id="4" w:name="_Hlk158214141"/>
            <w:bookmarkEnd w:id="4"/>
            <w:r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8</w:t>
            </w:r>
            <w:r w:rsidR="00311ABD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. </w:t>
            </w:r>
            <w:r w:rsidR="0050255B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Uzasadnienie </w:t>
            </w:r>
            <w:r w:rsidR="00944E26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>konieczności pozyskania</w:t>
            </w:r>
            <w:r w:rsidR="0050255B" w:rsidRPr="392F6A62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środków trwałych (jeśli dotyczy)</w:t>
            </w:r>
          </w:p>
        </w:tc>
      </w:tr>
      <w:tr w:rsidR="0050255B" w:rsidRPr="008C3A4D" w14:paraId="61C42629" w14:textId="77777777" w:rsidTr="2E3AC7A2">
        <w:trPr>
          <w:trHeight w:val="287"/>
          <w:jc w:val="center"/>
        </w:trPr>
        <w:tc>
          <w:tcPr>
            <w:tcW w:w="9810" w:type="dxa"/>
            <w:shd w:val="clear" w:color="auto" w:fill="auto"/>
            <w:vAlign w:val="center"/>
          </w:tcPr>
          <w:p w14:paraId="0C88883D" w14:textId="7F08F5A6" w:rsidR="0050255B" w:rsidRPr="00B15122" w:rsidRDefault="2B4FD696" w:rsidP="00A925EA">
            <w:pPr>
              <w:jc w:val="both"/>
              <w:outlineLvl w:val="5"/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</w:pPr>
            <w:r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lastRenderedPageBreak/>
              <w:t>Max liczba znaków 5</w:t>
            </w:r>
            <w:r w:rsidR="007D2333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 </w:t>
            </w:r>
            <w:r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000. W przypadku zakupu </w:t>
            </w:r>
            <w:r w:rsidR="3F69AA11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środków trwałych i wartości niematerialnych i prawnych </w:t>
            </w:r>
            <w:r w:rsidR="501D6198">
              <w:br/>
            </w:r>
            <w:r w:rsidR="3F69AA11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o wartości początkowej wyższej niż 10 000 </w:t>
            </w:r>
            <w:r w:rsidR="00713AC3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zł</w:t>
            </w:r>
            <w:r w:rsidR="3F69AA11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 netto </w:t>
            </w:r>
            <w:r w:rsidR="6ED33020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należy </w:t>
            </w:r>
            <w:r w:rsidR="191D923E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uzasadni</w:t>
            </w:r>
            <w:r w:rsidR="1A3D1AA5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ć </w:t>
            </w:r>
            <w:r w:rsidR="191D923E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koniecznoś</w:t>
            </w:r>
            <w:r w:rsidR="1A3D1AA5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ć</w:t>
            </w:r>
            <w:r w:rsidR="191D923E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 ich </w:t>
            </w:r>
            <w:r w:rsidR="4F6E83A5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pozyskania</w:t>
            </w:r>
            <w:r w:rsidR="7DD51C66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 </w:t>
            </w:r>
            <w:r w:rsidR="191D923E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z</w:t>
            </w:r>
            <w:r w:rsidR="00B00630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 </w:t>
            </w:r>
            <w:r w:rsidR="191D923E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zastosowaniem najbardziej efektywnej dla danego przypadku metody </w:t>
            </w:r>
            <w:r w:rsidR="6C9ADDDB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pozyskania </w:t>
            </w:r>
            <w:r w:rsidR="191D923E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(zakup, amortyzacja, leasing jw.), uwzględniając przedmiot i cel danego </w:t>
            </w:r>
            <w:r w:rsidR="39C8C31E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P</w:t>
            </w:r>
            <w:r w:rsidR="191D923E" w:rsidRPr="7D092DD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rzedsięwzięcia. </w:t>
            </w:r>
          </w:p>
          <w:p w14:paraId="796A9BD2" w14:textId="61987FA8" w:rsidR="00505FCB" w:rsidRDefault="00505FCB" w:rsidP="00A925EA">
            <w:pPr>
              <w:jc w:val="both"/>
              <w:outlineLvl w:val="5"/>
              <w:rPr>
                <w:rFonts w:ascii="Calibri" w:hAnsi="Calibri"/>
                <w:i/>
                <w:iCs/>
                <w:color w:val="1F4D78"/>
              </w:rPr>
            </w:pPr>
          </w:p>
          <w:p w14:paraId="75B29BD3" w14:textId="2FEC71FD" w:rsidR="00A037A9" w:rsidRDefault="00A037A9" w:rsidP="00A925EA">
            <w:pPr>
              <w:jc w:val="both"/>
              <w:outlineLvl w:val="5"/>
              <w:rPr>
                <w:rFonts w:ascii="Calibri" w:hAnsi="Calibri"/>
                <w:i/>
                <w:iCs/>
                <w:color w:val="1F4D78"/>
              </w:rPr>
            </w:pPr>
          </w:p>
          <w:p w14:paraId="00373A4C" w14:textId="183DEAC4" w:rsidR="00A037A9" w:rsidRPr="008C3A4D" w:rsidRDefault="00A037A9" w:rsidP="00A925EA">
            <w:pPr>
              <w:jc w:val="both"/>
              <w:outlineLvl w:val="5"/>
              <w:rPr>
                <w:rFonts w:ascii="Calibri" w:hAnsi="Calibri"/>
                <w:i/>
                <w:color w:val="1F4D78"/>
              </w:rPr>
            </w:pPr>
          </w:p>
        </w:tc>
      </w:tr>
      <w:tr w:rsidR="00E75674" w:rsidRPr="008C3A4D" w14:paraId="214646F3" w14:textId="77777777" w:rsidTr="00E75674">
        <w:trPr>
          <w:trHeight w:val="287"/>
          <w:jc w:val="center"/>
        </w:trPr>
        <w:tc>
          <w:tcPr>
            <w:tcW w:w="9810" w:type="dxa"/>
            <w:shd w:val="clear" w:color="auto" w:fill="233E6F"/>
            <w:vAlign w:val="center"/>
          </w:tcPr>
          <w:p w14:paraId="724D79CB" w14:textId="18B5A073" w:rsidR="00E75674" w:rsidRPr="00E30045" w:rsidRDefault="00DE2B49" w:rsidP="00E75674">
            <w:pPr>
              <w:outlineLvl w:val="5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DE2B49">
              <w:rPr>
                <w:rFonts w:asciiTheme="minorHAnsi" w:hAnsiTheme="minorHAnsi"/>
                <w:b/>
                <w:bCs/>
                <w:color w:val="FFFFFF" w:themeColor="background1"/>
              </w:rPr>
              <w:t>9.</w:t>
            </w:r>
            <w:r w:rsidRPr="00E30045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</w:t>
            </w:r>
            <w:r w:rsidR="00972786" w:rsidRPr="00E30045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Podejmowane działania </w:t>
            </w:r>
            <w:r w:rsidR="000F602F">
              <w:rPr>
                <w:rFonts w:asciiTheme="minorHAnsi" w:hAnsiTheme="minorHAnsi"/>
                <w:b/>
                <w:bCs/>
                <w:color w:val="FFFFFF" w:themeColor="background1"/>
              </w:rPr>
              <w:t>w ram</w:t>
            </w:r>
            <w:r w:rsidR="004646AF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ach realizacji Przedsięwzięcia w </w:t>
            </w:r>
            <w:r w:rsidR="00972786" w:rsidRPr="00E30045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zakresie </w:t>
            </w:r>
            <w:r w:rsidR="000F602F">
              <w:rPr>
                <w:rFonts w:asciiTheme="minorHAnsi" w:hAnsiTheme="minorHAnsi"/>
                <w:b/>
                <w:bCs/>
                <w:color w:val="FFFFFF" w:themeColor="background1"/>
              </w:rPr>
              <w:t>zachowania zgodności ze wskazanymi zasadami horyzontalnymi</w:t>
            </w:r>
          </w:p>
        </w:tc>
      </w:tr>
      <w:tr w:rsidR="00E75674" w:rsidRPr="008C3A4D" w14:paraId="4C2341FC" w14:textId="77777777" w:rsidTr="00C16551">
        <w:trPr>
          <w:trHeight w:val="2532"/>
          <w:jc w:val="center"/>
        </w:trPr>
        <w:tc>
          <w:tcPr>
            <w:tcW w:w="9810" w:type="dxa"/>
            <w:shd w:val="clear" w:color="auto" w:fill="auto"/>
          </w:tcPr>
          <w:p w14:paraId="06858A9C" w14:textId="16C28D4B" w:rsidR="00E75674" w:rsidRPr="00D73CD9" w:rsidRDefault="00DE2B49" w:rsidP="00DE7047">
            <w:pPr>
              <w:jc w:val="both"/>
              <w:outlineLvl w:val="5"/>
              <w:rPr>
                <w:rFonts w:ascii="Calibri" w:hAnsi="Calibri"/>
                <w:color w:val="1F3864" w:themeColor="accent1" w:themeShade="80"/>
                <w:sz w:val="22"/>
                <w:szCs w:val="22"/>
              </w:rPr>
            </w:pPr>
            <w:r w:rsidRPr="00DE7047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Max liczba znaków </w:t>
            </w:r>
            <w:r w:rsidR="007121ED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10</w:t>
            </w:r>
            <w:r w:rsidRPr="00DE7047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 000. </w:t>
            </w:r>
            <w:r w:rsidR="00DE3FA3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Należy opisać </w:t>
            </w:r>
            <w:r w:rsidR="00FE27F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planowane działania w zakresie zgodności z</w:t>
            </w:r>
            <w:r w:rsidR="00FF4417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:</w:t>
            </w:r>
            <w:r w:rsidR="00FE27FE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 </w:t>
            </w:r>
            <w:r w:rsidR="008D474E" w:rsidRPr="00FF4417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zasadą równości szans i niedyskryminacji oraz zasadą równości szans kobiet i mężczyzn</w:t>
            </w:r>
            <w:r w:rsidR="00EC11BF" w:rsidRPr="00FF4417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; zasadą „niewyrządzania znaczącej szkody środowisku” (DNSH – „do not </w:t>
            </w:r>
            <w:proofErr w:type="spellStart"/>
            <w:r w:rsidR="00EC11BF" w:rsidRPr="00FF4417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significant</w:t>
            </w:r>
            <w:proofErr w:type="spellEnd"/>
            <w:r w:rsidR="00EC11BF" w:rsidRPr="00FF4417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 </w:t>
            </w:r>
            <w:proofErr w:type="spellStart"/>
            <w:r w:rsidR="00EC11BF" w:rsidRPr="00FF4417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harm</w:t>
            </w:r>
            <w:proofErr w:type="spellEnd"/>
            <w:r w:rsidR="00EC11BF" w:rsidRPr="00FF4417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”)</w:t>
            </w:r>
            <w:r w:rsidR="00924D00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;</w:t>
            </w:r>
            <w:r w:rsidR="00EC11BF" w:rsidRPr="00FF4417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 </w:t>
            </w:r>
            <w:r w:rsidR="00FF4417" w:rsidRPr="00FF4417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>zasadą zrównoważonego rozwoju – racjonalne wykorzystywanie zasobów naturalnych</w:t>
            </w:r>
            <w:r w:rsidR="00D73CD9">
              <w:rPr>
                <w:rFonts w:ascii="Calibri" w:hAnsi="Calibri"/>
                <w:i/>
                <w:iCs/>
                <w:color w:val="1F3864" w:themeColor="accent1" w:themeShade="80"/>
                <w:sz w:val="22"/>
                <w:szCs w:val="22"/>
              </w:rPr>
              <w:t xml:space="preserve">. </w:t>
            </w:r>
          </w:p>
        </w:tc>
      </w:tr>
    </w:tbl>
    <w:p w14:paraId="7BE56268" w14:textId="32A66E39" w:rsidR="00DA4171" w:rsidRPr="000B1EBE" w:rsidRDefault="00DA4171" w:rsidP="00A925EA"/>
    <w:p w14:paraId="0D11145B" w14:textId="4BFB8999" w:rsidR="00DA4171" w:rsidRPr="000B1EBE" w:rsidRDefault="00DA4171" w:rsidP="00A925EA"/>
    <w:sectPr w:rsidR="00DA4171" w:rsidRPr="000B1EBE" w:rsidSect="00E52F4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20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F830C" w14:textId="77777777" w:rsidR="00197388" w:rsidRDefault="00197388" w:rsidP="00450DC7">
      <w:r>
        <w:separator/>
      </w:r>
    </w:p>
  </w:endnote>
  <w:endnote w:type="continuationSeparator" w:id="0">
    <w:p w14:paraId="75AE2A0F" w14:textId="77777777" w:rsidR="00197388" w:rsidRDefault="00197388" w:rsidP="00450DC7">
      <w:r>
        <w:continuationSeparator/>
      </w:r>
    </w:p>
  </w:endnote>
  <w:endnote w:type="continuationNotice" w:id="1">
    <w:p w14:paraId="03DBF4A5" w14:textId="77777777" w:rsidR="00197388" w:rsidRDefault="001973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9EDB" w14:textId="3566FC09" w:rsidR="392F6A62" w:rsidRPr="00A925EA" w:rsidRDefault="00000000" w:rsidP="00A925EA">
    <w:pPr>
      <w:pStyle w:val="Stopka"/>
      <w:jc w:val="center"/>
      <w:rPr>
        <w:rFonts w:asciiTheme="minorHAnsi" w:hAnsiTheme="minorHAnsi" w:cstheme="minorHAnsi"/>
        <w:color w:val="002060"/>
        <w:sz w:val="22"/>
        <w:szCs w:val="22"/>
      </w:rPr>
    </w:pPr>
    <w:sdt>
      <w:sdtPr>
        <w:rPr>
          <w:rFonts w:asciiTheme="minorHAnsi" w:hAnsiTheme="minorHAnsi" w:cstheme="minorBidi"/>
          <w:color w:val="002060"/>
          <w:sz w:val="22"/>
          <w:szCs w:val="22"/>
        </w:rPr>
        <w:id w:val="-1239173875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Bidi"/>
              <w:color w:val="002060"/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CF6A05">
              <w:rPr>
                <w:noProof/>
              </w:rPr>
              <w:drawing>
                <wp:inline distT="0" distB="0" distL="0" distR="0" wp14:anchorId="4ADFA8A1" wp14:editId="10AACB1D">
                  <wp:extent cx="5760720" cy="736600"/>
                  <wp:effectExtent l="0" t="0" r="0" b="6350"/>
                  <wp:docPr id="761340307" name="Obraz 761340307" descr="Obraz zawierający tekst, Czcionka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Czcionka, zrzut ekranu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1A00" w:rsidRPr="00A925E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Strona </w:t>
            </w:r>
            <w:r w:rsidR="00711A00" w:rsidRPr="00A925EA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begin"/>
            </w:r>
            <w:r w:rsidR="00711A00" w:rsidRPr="00A925EA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instrText>PAGE</w:instrText>
            </w:r>
            <w:r w:rsidR="00711A00" w:rsidRPr="00A925EA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separate"/>
            </w:r>
            <w:r w:rsidR="00711A00" w:rsidRPr="00A925EA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2</w:t>
            </w:r>
            <w:r w:rsidR="00711A00" w:rsidRPr="00A925EA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end"/>
            </w:r>
            <w:r w:rsidR="00711A00" w:rsidRPr="00A925E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z </w:t>
            </w:r>
            <w:r w:rsidR="00711A00" w:rsidRPr="00A925EA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begin"/>
            </w:r>
            <w:r w:rsidR="00711A00" w:rsidRPr="00A925EA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instrText>NUMPAGES</w:instrText>
            </w:r>
            <w:r w:rsidR="00711A00" w:rsidRPr="00A925EA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separate"/>
            </w:r>
            <w:r w:rsidR="00711A00" w:rsidRPr="00A925EA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2</w:t>
            </w:r>
            <w:r w:rsidR="00711A00" w:rsidRPr="00A925EA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CC3C" w14:textId="131EB535" w:rsidR="00F41420" w:rsidRDefault="00B60B69">
    <w:pPr>
      <w:pStyle w:val="Stopka"/>
    </w:pPr>
    <w:r>
      <w:rPr>
        <w:noProof/>
      </w:rPr>
      <w:drawing>
        <wp:inline distT="0" distB="0" distL="0" distR="0" wp14:anchorId="31DAFF21" wp14:editId="0870BFA0">
          <wp:extent cx="5760720" cy="736600"/>
          <wp:effectExtent l="0" t="0" r="0" b="6350"/>
          <wp:docPr id="1535429457" name="Obraz 1535429457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546AD" w14:textId="77777777" w:rsidR="00197388" w:rsidRDefault="00197388" w:rsidP="00450DC7">
      <w:r>
        <w:separator/>
      </w:r>
    </w:p>
  </w:footnote>
  <w:footnote w:type="continuationSeparator" w:id="0">
    <w:p w14:paraId="3BEFC817" w14:textId="77777777" w:rsidR="00197388" w:rsidRDefault="00197388" w:rsidP="00450DC7">
      <w:r>
        <w:continuationSeparator/>
      </w:r>
    </w:p>
  </w:footnote>
  <w:footnote w:type="continuationNotice" w:id="1">
    <w:p w14:paraId="27932697" w14:textId="77777777" w:rsidR="00197388" w:rsidRDefault="001973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715F8" w14:textId="77777777" w:rsidR="006B3DA5" w:rsidRPr="00A925EA" w:rsidRDefault="006B3DA5" w:rsidP="00A925EA">
    <w:pPr>
      <w:pStyle w:val="Nagwek"/>
      <w:jc w:val="right"/>
      <w:rPr>
        <w:color w:val="1F3864" w:themeColor="accent1" w:themeShade="80"/>
      </w:rPr>
    </w:pPr>
  </w:p>
  <w:p w14:paraId="60E0E42C" w14:textId="0F6F218E" w:rsidR="00450DC7" w:rsidRDefault="00450D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82AAE" w14:textId="31DD5550" w:rsidR="00F41420" w:rsidRDefault="00E52F40">
    <w:pPr>
      <w:pStyle w:val="Nagwek"/>
    </w:pPr>
    <w:r w:rsidRPr="00DC2F06">
      <w:rPr>
        <w:rFonts w:ascii="Garamond" w:hAnsi="Garamond" w:cs="Calibri"/>
        <w:noProof/>
      </w:rPr>
      <w:drawing>
        <wp:anchor distT="0" distB="0" distL="114300" distR="114300" simplePos="0" relativeHeight="251658240" behindDoc="0" locked="0" layoutInCell="1" allowOverlap="1" wp14:anchorId="7DD2DB67" wp14:editId="42C3E160">
          <wp:simplePos x="0" y="0"/>
          <wp:positionH relativeFrom="margin">
            <wp:align>center</wp:align>
          </wp:positionH>
          <wp:positionV relativeFrom="margin">
            <wp:posOffset>-950595</wp:posOffset>
          </wp:positionV>
          <wp:extent cx="1738630" cy="723900"/>
          <wp:effectExtent l="0" t="0" r="0" b="0"/>
          <wp:wrapSquare wrapText="bothSides"/>
          <wp:docPr id="1176062042" name="Obraz 1176062042" descr="Obraz zawierający Czcionka, logo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 descr="Obraz zawierający Czcionka, logo, symbol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B7380"/>
    <w:multiLevelType w:val="hybridMultilevel"/>
    <w:tmpl w:val="7D9653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E39C2"/>
    <w:multiLevelType w:val="hybridMultilevel"/>
    <w:tmpl w:val="EE665CD6"/>
    <w:lvl w:ilvl="0" w:tplc="FFFFFFFF">
      <w:start w:val="1"/>
      <w:numFmt w:val="upperRoman"/>
      <w:lvlText w:val="%1."/>
      <w:lvlJc w:val="left"/>
      <w:pPr>
        <w:ind w:left="862" w:hanging="72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563810"/>
    <w:multiLevelType w:val="hybridMultilevel"/>
    <w:tmpl w:val="D7D229AE"/>
    <w:lvl w:ilvl="0" w:tplc="F2CC44A4">
      <w:start w:val="1"/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0CAC"/>
    <w:multiLevelType w:val="multilevel"/>
    <w:tmpl w:val="C3761590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237A3F"/>
    <w:multiLevelType w:val="hybridMultilevel"/>
    <w:tmpl w:val="E5660B0E"/>
    <w:lvl w:ilvl="0" w:tplc="FE408AEC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00206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B28D3"/>
    <w:multiLevelType w:val="hybridMultilevel"/>
    <w:tmpl w:val="CD4EB800"/>
    <w:lvl w:ilvl="0" w:tplc="C5BC7A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96781"/>
    <w:multiLevelType w:val="hybridMultilevel"/>
    <w:tmpl w:val="378E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B144D"/>
    <w:multiLevelType w:val="hybridMultilevel"/>
    <w:tmpl w:val="019402D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69424">
    <w:abstractNumId w:val="3"/>
  </w:num>
  <w:num w:numId="2" w16cid:durableId="1282569254">
    <w:abstractNumId w:val="1"/>
  </w:num>
  <w:num w:numId="3" w16cid:durableId="114906917">
    <w:abstractNumId w:val="6"/>
  </w:num>
  <w:num w:numId="4" w16cid:durableId="1091049688">
    <w:abstractNumId w:val="0"/>
  </w:num>
  <w:num w:numId="5" w16cid:durableId="54427215">
    <w:abstractNumId w:val="7"/>
  </w:num>
  <w:num w:numId="6" w16cid:durableId="1055740039">
    <w:abstractNumId w:val="4"/>
  </w:num>
  <w:num w:numId="7" w16cid:durableId="537358229">
    <w:abstractNumId w:val="5"/>
  </w:num>
  <w:num w:numId="8" w16cid:durableId="1297249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28"/>
    <w:rsid w:val="00003ECF"/>
    <w:rsid w:val="00006230"/>
    <w:rsid w:val="00016EB9"/>
    <w:rsid w:val="00020E76"/>
    <w:rsid w:val="00024028"/>
    <w:rsid w:val="00024BD0"/>
    <w:rsid w:val="00025D1C"/>
    <w:rsid w:val="000312CF"/>
    <w:rsid w:val="0003759D"/>
    <w:rsid w:val="00042C5F"/>
    <w:rsid w:val="000439B6"/>
    <w:rsid w:val="000461FC"/>
    <w:rsid w:val="00050B17"/>
    <w:rsid w:val="00053E3B"/>
    <w:rsid w:val="000605EC"/>
    <w:rsid w:val="0006186B"/>
    <w:rsid w:val="00061D3E"/>
    <w:rsid w:val="00062FD7"/>
    <w:rsid w:val="000710A9"/>
    <w:rsid w:val="00071342"/>
    <w:rsid w:val="000751D0"/>
    <w:rsid w:val="0007569B"/>
    <w:rsid w:val="00075AE5"/>
    <w:rsid w:val="000836A0"/>
    <w:rsid w:val="00085B37"/>
    <w:rsid w:val="00096139"/>
    <w:rsid w:val="000A175F"/>
    <w:rsid w:val="000A79C8"/>
    <w:rsid w:val="000B1EBE"/>
    <w:rsid w:val="000B682C"/>
    <w:rsid w:val="000C0EEA"/>
    <w:rsid w:val="000C1506"/>
    <w:rsid w:val="000C4DF3"/>
    <w:rsid w:val="000C54D0"/>
    <w:rsid w:val="000C787E"/>
    <w:rsid w:val="000E057B"/>
    <w:rsid w:val="000E1ADE"/>
    <w:rsid w:val="000E1E22"/>
    <w:rsid w:val="000E6F40"/>
    <w:rsid w:val="000E7E0C"/>
    <w:rsid w:val="000F01C1"/>
    <w:rsid w:val="000F01CF"/>
    <w:rsid w:val="000F4877"/>
    <w:rsid w:val="000F602F"/>
    <w:rsid w:val="000F6CCE"/>
    <w:rsid w:val="0010243C"/>
    <w:rsid w:val="001032E3"/>
    <w:rsid w:val="00103F86"/>
    <w:rsid w:val="00104767"/>
    <w:rsid w:val="00107412"/>
    <w:rsid w:val="001114E2"/>
    <w:rsid w:val="00116AD6"/>
    <w:rsid w:val="00116C06"/>
    <w:rsid w:val="0012322C"/>
    <w:rsid w:val="0012486C"/>
    <w:rsid w:val="0012651A"/>
    <w:rsid w:val="001302B3"/>
    <w:rsid w:val="00130625"/>
    <w:rsid w:val="001312B7"/>
    <w:rsid w:val="001359A5"/>
    <w:rsid w:val="00136B92"/>
    <w:rsid w:val="00143EEA"/>
    <w:rsid w:val="00145D43"/>
    <w:rsid w:val="00151A65"/>
    <w:rsid w:val="00161370"/>
    <w:rsid w:val="001626C4"/>
    <w:rsid w:val="00163B37"/>
    <w:rsid w:val="0016596E"/>
    <w:rsid w:val="0016C5BF"/>
    <w:rsid w:val="00175686"/>
    <w:rsid w:val="001827C8"/>
    <w:rsid w:val="00183B5A"/>
    <w:rsid w:val="0019251A"/>
    <w:rsid w:val="00193D63"/>
    <w:rsid w:val="00195879"/>
    <w:rsid w:val="00196FD2"/>
    <w:rsid w:val="00197388"/>
    <w:rsid w:val="001B1E80"/>
    <w:rsid w:val="001B684E"/>
    <w:rsid w:val="001B70C9"/>
    <w:rsid w:val="001B7536"/>
    <w:rsid w:val="001C47B8"/>
    <w:rsid w:val="001C4C3C"/>
    <w:rsid w:val="001C778D"/>
    <w:rsid w:val="001D1247"/>
    <w:rsid w:val="001D422C"/>
    <w:rsid w:val="001E5EF2"/>
    <w:rsid w:val="001E6F57"/>
    <w:rsid w:val="001F0292"/>
    <w:rsid w:val="001F0C62"/>
    <w:rsid w:val="001F1777"/>
    <w:rsid w:val="001F3D9D"/>
    <w:rsid w:val="00204CB0"/>
    <w:rsid w:val="0020600B"/>
    <w:rsid w:val="0020710B"/>
    <w:rsid w:val="00207272"/>
    <w:rsid w:val="00210D00"/>
    <w:rsid w:val="00211C0F"/>
    <w:rsid w:val="002123B8"/>
    <w:rsid w:val="0021265A"/>
    <w:rsid w:val="0022024A"/>
    <w:rsid w:val="00220E9E"/>
    <w:rsid w:val="00221234"/>
    <w:rsid w:val="0022155F"/>
    <w:rsid w:val="002235A9"/>
    <w:rsid w:val="0022561F"/>
    <w:rsid w:val="00226663"/>
    <w:rsid w:val="00231FD1"/>
    <w:rsid w:val="00241068"/>
    <w:rsid w:val="00246825"/>
    <w:rsid w:val="00247D6D"/>
    <w:rsid w:val="00253BDB"/>
    <w:rsid w:val="0026383C"/>
    <w:rsid w:val="00263F4A"/>
    <w:rsid w:val="0027177D"/>
    <w:rsid w:val="00272986"/>
    <w:rsid w:val="00275582"/>
    <w:rsid w:val="00284D29"/>
    <w:rsid w:val="00285A7A"/>
    <w:rsid w:val="00287975"/>
    <w:rsid w:val="00296BA6"/>
    <w:rsid w:val="002A2400"/>
    <w:rsid w:val="002A50B4"/>
    <w:rsid w:val="002B0911"/>
    <w:rsid w:val="002B0D72"/>
    <w:rsid w:val="002B1417"/>
    <w:rsid w:val="002B77CB"/>
    <w:rsid w:val="002C2ADC"/>
    <w:rsid w:val="002C3D2C"/>
    <w:rsid w:val="002C5A9E"/>
    <w:rsid w:val="002D2D99"/>
    <w:rsid w:val="002D5C0F"/>
    <w:rsid w:val="002E057E"/>
    <w:rsid w:val="002E05B6"/>
    <w:rsid w:val="002E1B2B"/>
    <w:rsid w:val="002E5B56"/>
    <w:rsid w:val="002E75AF"/>
    <w:rsid w:val="002F3601"/>
    <w:rsid w:val="002F6E61"/>
    <w:rsid w:val="00300CD1"/>
    <w:rsid w:val="00301C86"/>
    <w:rsid w:val="00302FAB"/>
    <w:rsid w:val="0030487E"/>
    <w:rsid w:val="00305B25"/>
    <w:rsid w:val="00306CEE"/>
    <w:rsid w:val="003071E0"/>
    <w:rsid w:val="00311ABD"/>
    <w:rsid w:val="0031646D"/>
    <w:rsid w:val="003201FA"/>
    <w:rsid w:val="0032272F"/>
    <w:rsid w:val="00330504"/>
    <w:rsid w:val="003350B8"/>
    <w:rsid w:val="00342123"/>
    <w:rsid w:val="00347E14"/>
    <w:rsid w:val="003515C5"/>
    <w:rsid w:val="003516F0"/>
    <w:rsid w:val="003559A5"/>
    <w:rsid w:val="0035604A"/>
    <w:rsid w:val="00360DAF"/>
    <w:rsid w:val="0036391F"/>
    <w:rsid w:val="00363D43"/>
    <w:rsid w:val="0036744F"/>
    <w:rsid w:val="00371CAB"/>
    <w:rsid w:val="00373EED"/>
    <w:rsid w:val="0038072A"/>
    <w:rsid w:val="00392FE0"/>
    <w:rsid w:val="00396896"/>
    <w:rsid w:val="003A0203"/>
    <w:rsid w:val="003A2ED7"/>
    <w:rsid w:val="003B382F"/>
    <w:rsid w:val="003B612B"/>
    <w:rsid w:val="003C3014"/>
    <w:rsid w:val="003C670E"/>
    <w:rsid w:val="003D4D3D"/>
    <w:rsid w:val="003D7CBA"/>
    <w:rsid w:val="003D7D4A"/>
    <w:rsid w:val="003E23F2"/>
    <w:rsid w:val="003E7FA5"/>
    <w:rsid w:val="003F0C4C"/>
    <w:rsid w:val="003F174D"/>
    <w:rsid w:val="003F3EBA"/>
    <w:rsid w:val="003F53CA"/>
    <w:rsid w:val="003F614D"/>
    <w:rsid w:val="00401E22"/>
    <w:rsid w:val="004051C8"/>
    <w:rsid w:val="004051F2"/>
    <w:rsid w:val="00405A34"/>
    <w:rsid w:val="00417F16"/>
    <w:rsid w:val="0041D6BC"/>
    <w:rsid w:val="00420BA8"/>
    <w:rsid w:val="00423A29"/>
    <w:rsid w:val="00423FEB"/>
    <w:rsid w:val="004274E1"/>
    <w:rsid w:val="004403E4"/>
    <w:rsid w:val="004427DB"/>
    <w:rsid w:val="00443DDA"/>
    <w:rsid w:val="00444AAD"/>
    <w:rsid w:val="0044635E"/>
    <w:rsid w:val="00450DC7"/>
    <w:rsid w:val="00453C8B"/>
    <w:rsid w:val="00453FE8"/>
    <w:rsid w:val="004552AE"/>
    <w:rsid w:val="00456709"/>
    <w:rsid w:val="00456F5D"/>
    <w:rsid w:val="00456F9E"/>
    <w:rsid w:val="00457BCB"/>
    <w:rsid w:val="00463027"/>
    <w:rsid w:val="004646AF"/>
    <w:rsid w:val="004668C3"/>
    <w:rsid w:val="00474A92"/>
    <w:rsid w:val="00481D85"/>
    <w:rsid w:val="00483829"/>
    <w:rsid w:val="00492001"/>
    <w:rsid w:val="004A079C"/>
    <w:rsid w:val="004A39AF"/>
    <w:rsid w:val="004A6BAE"/>
    <w:rsid w:val="004B256A"/>
    <w:rsid w:val="004B7512"/>
    <w:rsid w:val="004C24D6"/>
    <w:rsid w:val="004C3014"/>
    <w:rsid w:val="004C54B1"/>
    <w:rsid w:val="004D3878"/>
    <w:rsid w:val="004D4215"/>
    <w:rsid w:val="004D62CF"/>
    <w:rsid w:val="004D705B"/>
    <w:rsid w:val="004D7296"/>
    <w:rsid w:val="004E167E"/>
    <w:rsid w:val="004E1A8C"/>
    <w:rsid w:val="004F01A2"/>
    <w:rsid w:val="004F2889"/>
    <w:rsid w:val="00502363"/>
    <w:rsid w:val="0050255B"/>
    <w:rsid w:val="00502A02"/>
    <w:rsid w:val="00502EB2"/>
    <w:rsid w:val="0050307A"/>
    <w:rsid w:val="00503EEE"/>
    <w:rsid w:val="00505FCB"/>
    <w:rsid w:val="0050685A"/>
    <w:rsid w:val="0051157E"/>
    <w:rsid w:val="005118A4"/>
    <w:rsid w:val="005308EB"/>
    <w:rsid w:val="00533F0D"/>
    <w:rsid w:val="00535804"/>
    <w:rsid w:val="00536374"/>
    <w:rsid w:val="00536AC7"/>
    <w:rsid w:val="00544891"/>
    <w:rsid w:val="00547515"/>
    <w:rsid w:val="0055179E"/>
    <w:rsid w:val="005527D1"/>
    <w:rsid w:val="005564B4"/>
    <w:rsid w:val="0056186D"/>
    <w:rsid w:val="00571D5F"/>
    <w:rsid w:val="00576F02"/>
    <w:rsid w:val="00583C99"/>
    <w:rsid w:val="00584E9F"/>
    <w:rsid w:val="00585755"/>
    <w:rsid w:val="0058699F"/>
    <w:rsid w:val="00586B28"/>
    <w:rsid w:val="00586FF1"/>
    <w:rsid w:val="00587F59"/>
    <w:rsid w:val="005907C5"/>
    <w:rsid w:val="005922E5"/>
    <w:rsid w:val="005A17EB"/>
    <w:rsid w:val="005A49EB"/>
    <w:rsid w:val="005B1D82"/>
    <w:rsid w:val="005B543B"/>
    <w:rsid w:val="005B7F92"/>
    <w:rsid w:val="005C31BB"/>
    <w:rsid w:val="005C351B"/>
    <w:rsid w:val="005C4245"/>
    <w:rsid w:val="005C68E9"/>
    <w:rsid w:val="005D1B21"/>
    <w:rsid w:val="005D6018"/>
    <w:rsid w:val="005E259E"/>
    <w:rsid w:val="005E6BE9"/>
    <w:rsid w:val="005E7069"/>
    <w:rsid w:val="005F3C94"/>
    <w:rsid w:val="005F3E71"/>
    <w:rsid w:val="00601CAA"/>
    <w:rsid w:val="00602B26"/>
    <w:rsid w:val="006060F8"/>
    <w:rsid w:val="00612FC9"/>
    <w:rsid w:val="00620EF2"/>
    <w:rsid w:val="006300B6"/>
    <w:rsid w:val="006360B1"/>
    <w:rsid w:val="00636D27"/>
    <w:rsid w:val="00637986"/>
    <w:rsid w:val="00640FC3"/>
    <w:rsid w:val="00646877"/>
    <w:rsid w:val="006471B4"/>
    <w:rsid w:val="006533DC"/>
    <w:rsid w:val="00666E3B"/>
    <w:rsid w:val="00667BD9"/>
    <w:rsid w:val="006706FE"/>
    <w:rsid w:val="00671B52"/>
    <w:rsid w:val="00676CE9"/>
    <w:rsid w:val="0067713A"/>
    <w:rsid w:val="00690CAD"/>
    <w:rsid w:val="00692970"/>
    <w:rsid w:val="006941D1"/>
    <w:rsid w:val="0069797E"/>
    <w:rsid w:val="006A0E95"/>
    <w:rsid w:val="006A3C5C"/>
    <w:rsid w:val="006B048A"/>
    <w:rsid w:val="006B3DA5"/>
    <w:rsid w:val="006B4837"/>
    <w:rsid w:val="006B5A3B"/>
    <w:rsid w:val="006B5EF0"/>
    <w:rsid w:val="006D0E83"/>
    <w:rsid w:val="006D28C7"/>
    <w:rsid w:val="006D4848"/>
    <w:rsid w:val="006D7259"/>
    <w:rsid w:val="006D7F3E"/>
    <w:rsid w:val="006E1BFF"/>
    <w:rsid w:val="006E4A50"/>
    <w:rsid w:val="006E4ACD"/>
    <w:rsid w:val="006F05AD"/>
    <w:rsid w:val="006F0D3B"/>
    <w:rsid w:val="006F23D1"/>
    <w:rsid w:val="00705148"/>
    <w:rsid w:val="00705A86"/>
    <w:rsid w:val="0071180E"/>
    <w:rsid w:val="00711A00"/>
    <w:rsid w:val="007121ED"/>
    <w:rsid w:val="00713AC3"/>
    <w:rsid w:val="00713C02"/>
    <w:rsid w:val="007159A0"/>
    <w:rsid w:val="00720E79"/>
    <w:rsid w:val="00723424"/>
    <w:rsid w:val="007252A5"/>
    <w:rsid w:val="0072722C"/>
    <w:rsid w:val="0073253E"/>
    <w:rsid w:val="00732F73"/>
    <w:rsid w:val="00741A49"/>
    <w:rsid w:val="00747467"/>
    <w:rsid w:val="007513D3"/>
    <w:rsid w:val="00756ACC"/>
    <w:rsid w:val="00761FDD"/>
    <w:rsid w:val="00764CF8"/>
    <w:rsid w:val="007732C5"/>
    <w:rsid w:val="00773FC3"/>
    <w:rsid w:val="007751B1"/>
    <w:rsid w:val="00777005"/>
    <w:rsid w:val="00780621"/>
    <w:rsid w:val="00787A26"/>
    <w:rsid w:val="00791961"/>
    <w:rsid w:val="00791AB5"/>
    <w:rsid w:val="00797C83"/>
    <w:rsid w:val="007A44B1"/>
    <w:rsid w:val="007A76AA"/>
    <w:rsid w:val="007B176E"/>
    <w:rsid w:val="007B1C0A"/>
    <w:rsid w:val="007B6E84"/>
    <w:rsid w:val="007C00CE"/>
    <w:rsid w:val="007C21D8"/>
    <w:rsid w:val="007C40F5"/>
    <w:rsid w:val="007D0A5D"/>
    <w:rsid w:val="007D2333"/>
    <w:rsid w:val="007D4F2C"/>
    <w:rsid w:val="007E49D3"/>
    <w:rsid w:val="007E6482"/>
    <w:rsid w:val="007E6FEB"/>
    <w:rsid w:val="007E73C5"/>
    <w:rsid w:val="007F17DC"/>
    <w:rsid w:val="007F25AA"/>
    <w:rsid w:val="007F3D74"/>
    <w:rsid w:val="007F4D0D"/>
    <w:rsid w:val="00801C90"/>
    <w:rsid w:val="0080246E"/>
    <w:rsid w:val="00806D59"/>
    <w:rsid w:val="00814C83"/>
    <w:rsid w:val="008167C3"/>
    <w:rsid w:val="00830EAF"/>
    <w:rsid w:val="00831556"/>
    <w:rsid w:val="0083751C"/>
    <w:rsid w:val="008501B5"/>
    <w:rsid w:val="00851291"/>
    <w:rsid w:val="00854E6C"/>
    <w:rsid w:val="008574FD"/>
    <w:rsid w:val="00857606"/>
    <w:rsid w:val="0086165E"/>
    <w:rsid w:val="00862C8E"/>
    <w:rsid w:val="00864E06"/>
    <w:rsid w:val="00880021"/>
    <w:rsid w:val="00884338"/>
    <w:rsid w:val="00890561"/>
    <w:rsid w:val="008922F2"/>
    <w:rsid w:val="00892F63"/>
    <w:rsid w:val="0089433C"/>
    <w:rsid w:val="00895937"/>
    <w:rsid w:val="00895D42"/>
    <w:rsid w:val="008961CB"/>
    <w:rsid w:val="008969B5"/>
    <w:rsid w:val="008A2C4E"/>
    <w:rsid w:val="008A48EA"/>
    <w:rsid w:val="008A4D5F"/>
    <w:rsid w:val="008A6C1A"/>
    <w:rsid w:val="008B4D43"/>
    <w:rsid w:val="008B755B"/>
    <w:rsid w:val="008C3A4D"/>
    <w:rsid w:val="008C4DA0"/>
    <w:rsid w:val="008D14D3"/>
    <w:rsid w:val="008D342F"/>
    <w:rsid w:val="008D474E"/>
    <w:rsid w:val="008E5EC0"/>
    <w:rsid w:val="008F2F64"/>
    <w:rsid w:val="00911931"/>
    <w:rsid w:val="00912764"/>
    <w:rsid w:val="009134F0"/>
    <w:rsid w:val="009154A4"/>
    <w:rsid w:val="0091681F"/>
    <w:rsid w:val="00922F70"/>
    <w:rsid w:val="00923058"/>
    <w:rsid w:val="00924828"/>
    <w:rsid w:val="00924D00"/>
    <w:rsid w:val="00925503"/>
    <w:rsid w:val="00933B78"/>
    <w:rsid w:val="00933C29"/>
    <w:rsid w:val="0094010A"/>
    <w:rsid w:val="00941547"/>
    <w:rsid w:val="0094214D"/>
    <w:rsid w:val="00944E26"/>
    <w:rsid w:val="0095179B"/>
    <w:rsid w:val="00957103"/>
    <w:rsid w:val="00972786"/>
    <w:rsid w:val="0098551D"/>
    <w:rsid w:val="00991E7C"/>
    <w:rsid w:val="00996057"/>
    <w:rsid w:val="009A1F89"/>
    <w:rsid w:val="009A2143"/>
    <w:rsid w:val="009A288B"/>
    <w:rsid w:val="009B1CF1"/>
    <w:rsid w:val="009B7466"/>
    <w:rsid w:val="009C0A96"/>
    <w:rsid w:val="009C25F2"/>
    <w:rsid w:val="009C3650"/>
    <w:rsid w:val="009D3DFF"/>
    <w:rsid w:val="009D4C50"/>
    <w:rsid w:val="009D6DD1"/>
    <w:rsid w:val="009D6FD2"/>
    <w:rsid w:val="009D7941"/>
    <w:rsid w:val="009DC1E5"/>
    <w:rsid w:val="009E0C0B"/>
    <w:rsid w:val="009E22FA"/>
    <w:rsid w:val="009E34C2"/>
    <w:rsid w:val="009E59B7"/>
    <w:rsid w:val="00A01823"/>
    <w:rsid w:val="00A037A9"/>
    <w:rsid w:val="00A175AA"/>
    <w:rsid w:val="00A242A9"/>
    <w:rsid w:val="00A24D1F"/>
    <w:rsid w:val="00A253D4"/>
    <w:rsid w:val="00A312DA"/>
    <w:rsid w:val="00A33F1F"/>
    <w:rsid w:val="00A3605C"/>
    <w:rsid w:val="00A36953"/>
    <w:rsid w:val="00A42CAF"/>
    <w:rsid w:val="00A44220"/>
    <w:rsid w:val="00A45276"/>
    <w:rsid w:val="00A52B4F"/>
    <w:rsid w:val="00A54686"/>
    <w:rsid w:val="00A55034"/>
    <w:rsid w:val="00A559F7"/>
    <w:rsid w:val="00A63A79"/>
    <w:rsid w:val="00A677FF"/>
    <w:rsid w:val="00A67A16"/>
    <w:rsid w:val="00A722C4"/>
    <w:rsid w:val="00A72F32"/>
    <w:rsid w:val="00A817DE"/>
    <w:rsid w:val="00A82FC4"/>
    <w:rsid w:val="00A83824"/>
    <w:rsid w:val="00A925EA"/>
    <w:rsid w:val="00A92AE1"/>
    <w:rsid w:val="00A93A29"/>
    <w:rsid w:val="00A94DCE"/>
    <w:rsid w:val="00A96CCF"/>
    <w:rsid w:val="00A971AE"/>
    <w:rsid w:val="00A9770F"/>
    <w:rsid w:val="00A97BD3"/>
    <w:rsid w:val="00AA1544"/>
    <w:rsid w:val="00AA2528"/>
    <w:rsid w:val="00AA67E6"/>
    <w:rsid w:val="00AB14B7"/>
    <w:rsid w:val="00AB5BEE"/>
    <w:rsid w:val="00AB5C8D"/>
    <w:rsid w:val="00AB629C"/>
    <w:rsid w:val="00AC066D"/>
    <w:rsid w:val="00AC072D"/>
    <w:rsid w:val="00AC43D0"/>
    <w:rsid w:val="00AC47A8"/>
    <w:rsid w:val="00AC5A7C"/>
    <w:rsid w:val="00AC6CE4"/>
    <w:rsid w:val="00AD25DB"/>
    <w:rsid w:val="00AE1AC8"/>
    <w:rsid w:val="00AE3BF2"/>
    <w:rsid w:val="00AE4036"/>
    <w:rsid w:val="00AE6701"/>
    <w:rsid w:val="00AF7E2F"/>
    <w:rsid w:val="00AF7F34"/>
    <w:rsid w:val="00B001B8"/>
    <w:rsid w:val="00B0045C"/>
    <w:rsid w:val="00B00630"/>
    <w:rsid w:val="00B04275"/>
    <w:rsid w:val="00B07885"/>
    <w:rsid w:val="00B143F1"/>
    <w:rsid w:val="00B15122"/>
    <w:rsid w:val="00B25FA0"/>
    <w:rsid w:val="00B263F1"/>
    <w:rsid w:val="00B32CEC"/>
    <w:rsid w:val="00B33728"/>
    <w:rsid w:val="00B34CD5"/>
    <w:rsid w:val="00B40079"/>
    <w:rsid w:val="00B41684"/>
    <w:rsid w:val="00B441B7"/>
    <w:rsid w:val="00B479DC"/>
    <w:rsid w:val="00B51C8D"/>
    <w:rsid w:val="00B542A3"/>
    <w:rsid w:val="00B54306"/>
    <w:rsid w:val="00B6069D"/>
    <w:rsid w:val="00B60B69"/>
    <w:rsid w:val="00B6529D"/>
    <w:rsid w:val="00B65F61"/>
    <w:rsid w:val="00B728B7"/>
    <w:rsid w:val="00BA10BE"/>
    <w:rsid w:val="00BA490A"/>
    <w:rsid w:val="00BA4BBA"/>
    <w:rsid w:val="00BB1CA0"/>
    <w:rsid w:val="00BB294A"/>
    <w:rsid w:val="00BB71A5"/>
    <w:rsid w:val="00BC095A"/>
    <w:rsid w:val="00BC3332"/>
    <w:rsid w:val="00BC4693"/>
    <w:rsid w:val="00BC603B"/>
    <w:rsid w:val="00BD2CEA"/>
    <w:rsid w:val="00BE0AD9"/>
    <w:rsid w:val="00BE3AD4"/>
    <w:rsid w:val="00BF2645"/>
    <w:rsid w:val="00BF2B34"/>
    <w:rsid w:val="00BF7B66"/>
    <w:rsid w:val="00C125DF"/>
    <w:rsid w:val="00C131DF"/>
    <w:rsid w:val="00C1580F"/>
    <w:rsid w:val="00C160E7"/>
    <w:rsid w:val="00C16232"/>
    <w:rsid w:val="00C164C8"/>
    <w:rsid w:val="00C16551"/>
    <w:rsid w:val="00C17C81"/>
    <w:rsid w:val="00C22D14"/>
    <w:rsid w:val="00C22FA3"/>
    <w:rsid w:val="00C254DD"/>
    <w:rsid w:val="00C27D08"/>
    <w:rsid w:val="00C3014A"/>
    <w:rsid w:val="00C32528"/>
    <w:rsid w:val="00C34815"/>
    <w:rsid w:val="00C35609"/>
    <w:rsid w:val="00C360D5"/>
    <w:rsid w:val="00C41EA5"/>
    <w:rsid w:val="00C43E2A"/>
    <w:rsid w:val="00C44CB8"/>
    <w:rsid w:val="00C47275"/>
    <w:rsid w:val="00C544A7"/>
    <w:rsid w:val="00C556F4"/>
    <w:rsid w:val="00C57175"/>
    <w:rsid w:val="00C577BD"/>
    <w:rsid w:val="00C61EB6"/>
    <w:rsid w:val="00C62CB4"/>
    <w:rsid w:val="00C63B87"/>
    <w:rsid w:val="00C63EE1"/>
    <w:rsid w:val="00C64899"/>
    <w:rsid w:val="00C6566D"/>
    <w:rsid w:val="00C7274B"/>
    <w:rsid w:val="00C770CF"/>
    <w:rsid w:val="00C772AC"/>
    <w:rsid w:val="00C8146B"/>
    <w:rsid w:val="00C84EB9"/>
    <w:rsid w:val="00C85BDF"/>
    <w:rsid w:val="00C9188A"/>
    <w:rsid w:val="00C9324A"/>
    <w:rsid w:val="00C9644B"/>
    <w:rsid w:val="00C96B59"/>
    <w:rsid w:val="00CA2A4A"/>
    <w:rsid w:val="00CA660D"/>
    <w:rsid w:val="00CC7DA1"/>
    <w:rsid w:val="00CD158F"/>
    <w:rsid w:val="00CD4E56"/>
    <w:rsid w:val="00CD6EB0"/>
    <w:rsid w:val="00CD79E8"/>
    <w:rsid w:val="00CE2949"/>
    <w:rsid w:val="00CE4DF9"/>
    <w:rsid w:val="00CF4519"/>
    <w:rsid w:val="00CF5E09"/>
    <w:rsid w:val="00CF6A05"/>
    <w:rsid w:val="00D00D0F"/>
    <w:rsid w:val="00D01678"/>
    <w:rsid w:val="00D0720E"/>
    <w:rsid w:val="00D07CE2"/>
    <w:rsid w:val="00D169F7"/>
    <w:rsid w:val="00D17FF5"/>
    <w:rsid w:val="00D2757E"/>
    <w:rsid w:val="00D40C34"/>
    <w:rsid w:val="00D46DDE"/>
    <w:rsid w:val="00D476DC"/>
    <w:rsid w:val="00D500B5"/>
    <w:rsid w:val="00D529CB"/>
    <w:rsid w:val="00D53A62"/>
    <w:rsid w:val="00D568BD"/>
    <w:rsid w:val="00D61260"/>
    <w:rsid w:val="00D6175A"/>
    <w:rsid w:val="00D62FE3"/>
    <w:rsid w:val="00D63F4A"/>
    <w:rsid w:val="00D64A77"/>
    <w:rsid w:val="00D70A36"/>
    <w:rsid w:val="00D73CD9"/>
    <w:rsid w:val="00D76AD7"/>
    <w:rsid w:val="00D835AA"/>
    <w:rsid w:val="00D85CD1"/>
    <w:rsid w:val="00D868F4"/>
    <w:rsid w:val="00D909D1"/>
    <w:rsid w:val="00D942BD"/>
    <w:rsid w:val="00D951EA"/>
    <w:rsid w:val="00DA4171"/>
    <w:rsid w:val="00DA5277"/>
    <w:rsid w:val="00DC01A8"/>
    <w:rsid w:val="00DC7AF9"/>
    <w:rsid w:val="00DD40CB"/>
    <w:rsid w:val="00DD4B1A"/>
    <w:rsid w:val="00DD5119"/>
    <w:rsid w:val="00DE2B49"/>
    <w:rsid w:val="00DE3FA3"/>
    <w:rsid w:val="00DE7047"/>
    <w:rsid w:val="00DE7C96"/>
    <w:rsid w:val="00DF0B6A"/>
    <w:rsid w:val="00DF2739"/>
    <w:rsid w:val="00E00637"/>
    <w:rsid w:val="00E05E0B"/>
    <w:rsid w:val="00E07A92"/>
    <w:rsid w:val="00E1035C"/>
    <w:rsid w:val="00E118F2"/>
    <w:rsid w:val="00E11BA6"/>
    <w:rsid w:val="00E1671F"/>
    <w:rsid w:val="00E16E30"/>
    <w:rsid w:val="00E173F2"/>
    <w:rsid w:val="00E17E4E"/>
    <w:rsid w:val="00E215A8"/>
    <w:rsid w:val="00E22ADC"/>
    <w:rsid w:val="00E24870"/>
    <w:rsid w:val="00E2661B"/>
    <w:rsid w:val="00E30045"/>
    <w:rsid w:val="00E340FE"/>
    <w:rsid w:val="00E34543"/>
    <w:rsid w:val="00E3727C"/>
    <w:rsid w:val="00E400C7"/>
    <w:rsid w:val="00E40533"/>
    <w:rsid w:val="00E40E78"/>
    <w:rsid w:val="00E41AC2"/>
    <w:rsid w:val="00E43038"/>
    <w:rsid w:val="00E47F16"/>
    <w:rsid w:val="00E50BDC"/>
    <w:rsid w:val="00E52234"/>
    <w:rsid w:val="00E529BA"/>
    <w:rsid w:val="00E52F40"/>
    <w:rsid w:val="00E541D9"/>
    <w:rsid w:val="00E64537"/>
    <w:rsid w:val="00E66303"/>
    <w:rsid w:val="00E704DB"/>
    <w:rsid w:val="00E70D32"/>
    <w:rsid w:val="00E71E61"/>
    <w:rsid w:val="00E75674"/>
    <w:rsid w:val="00E760A3"/>
    <w:rsid w:val="00E762EA"/>
    <w:rsid w:val="00E769C3"/>
    <w:rsid w:val="00E81D32"/>
    <w:rsid w:val="00E8361B"/>
    <w:rsid w:val="00E8406B"/>
    <w:rsid w:val="00E92CFE"/>
    <w:rsid w:val="00E953C3"/>
    <w:rsid w:val="00E96B5A"/>
    <w:rsid w:val="00E97134"/>
    <w:rsid w:val="00EA6A60"/>
    <w:rsid w:val="00EB4379"/>
    <w:rsid w:val="00EB4527"/>
    <w:rsid w:val="00EB59F2"/>
    <w:rsid w:val="00EC0A7A"/>
    <w:rsid w:val="00EC11BF"/>
    <w:rsid w:val="00EC3C5F"/>
    <w:rsid w:val="00EC5D1C"/>
    <w:rsid w:val="00ED166A"/>
    <w:rsid w:val="00ED1CD8"/>
    <w:rsid w:val="00EE01A6"/>
    <w:rsid w:val="00EE0903"/>
    <w:rsid w:val="00EE1028"/>
    <w:rsid w:val="00EE26F0"/>
    <w:rsid w:val="00EE4AA8"/>
    <w:rsid w:val="00EE5EBB"/>
    <w:rsid w:val="00EE5F88"/>
    <w:rsid w:val="00EE630B"/>
    <w:rsid w:val="00EF572F"/>
    <w:rsid w:val="00F014B3"/>
    <w:rsid w:val="00F0164B"/>
    <w:rsid w:val="00F15125"/>
    <w:rsid w:val="00F2044D"/>
    <w:rsid w:val="00F23EFC"/>
    <w:rsid w:val="00F23FF2"/>
    <w:rsid w:val="00F309E2"/>
    <w:rsid w:val="00F37159"/>
    <w:rsid w:val="00F41420"/>
    <w:rsid w:val="00F44708"/>
    <w:rsid w:val="00F51A8E"/>
    <w:rsid w:val="00F55DAF"/>
    <w:rsid w:val="00F60F92"/>
    <w:rsid w:val="00F6270B"/>
    <w:rsid w:val="00F62A4B"/>
    <w:rsid w:val="00F62C4D"/>
    <w:rsid w:val="00F62C60"/>
    <w:rsid w:val="00F71243"/>
    <w:rsid w:val="00F760A9"/>
    <w:rsid w:val="00F7723A"/>
    <w:rsid w:val="00F7752C"/>
    <w:rsid w:val="00F818F9"/>
    <w:rsid w:val="00F83EF5"/>
    <w:rsid w:val="00FA2C22"/>
    <w:rsid w:val="00FA5FE8"/>
    <w:rsid w:val="00FA7E6E"/>
    <w:rsid w:val="00FB120E"/>
    <w:rsid w:val="00FB35CE"/>
    <w:rsid w:val="00FC2D69"/>
    <w:rsid w:val="00FC3257"/>
    <w:rsid w:val="00FC5119"/>
    <w:rsid w:val="00FD3004"/>
    <w:rsid w:val="00FD562B"/>
    <w:rsid w:val="00FD67C9"/>
    <w:rsid w:val="00FE27FE"/>
    <w:rsid w:val="00FE7E21"/>
    <w:rsid w:val="00FF2295"/>
    <w:rsid w:val="00FF2CDD"/>
    <w:rsid w:val="00FF4417"/>
    <w:rsid w:val="018661DD"/>
    <w:rsid w:val="018864C4"/>
    <w:rsid w:val="02728E5A"/>
    <w:rsid w:val="0287FBA2"/>
    <w:rsid w:val="02AFE09F"/>
    <w:rsid w:val="02C9CB63"/>
    <w:rsid w:val="02E8FA3C"/>
    <w:rsid w:val="03AB1052"/>
    <w:rsid w:val="03E60EFF"/>
    <w:rsid w:val="048B2D8F"/>
    <w:rsid w:val="04ED7716"/>
    <w:rsid w:val="04F4F11E"/>
    <w:rsid w:val="055D3BED"/>
    <w:rsid w:val="05D33062"/>
    <w:rsid w:val="05EB61C7"/>
    <w:rsid w:val="068E6E88"/>
    <w:rsid w:val="06BCA9E6"/>
    <w:rsid w:val="06D6A806"/>
    <w:rsid w:val="06F35F71"/>
    <w:rsid w:val="07B7019D"/>
    <w:rsid w:val="07EAFCF8"/>
    <w:rsid w:val="07ED1F6D"/>
    <w:rsid w:val="08362787"/>
    <w:rsid w:val="086216EE"/>
    <w:rsid w:val="08ADC820"/>
    <w:rsid w:val="09E8D34B"/>
    <w:rsid w:val="09F56EBD"/>
    <w:rsid w:val="0A254EED"/>
    <w:rsid w:val="0BA61EFA"/>
    <w:rsid w:val="0BF1D012"/>
    <w:rsid w:val="0C0BD45A"/>
    <w:rsid w:val="0D358DD3"/>
    <w:rsid w:val="0DB23100"/>
    <w:rsid w:val="0DC07F7F"/>
    <w:rsid w:val="0DF08583"/>
    <w:rsid w:val="0E08D533"/>
    <w:rsid w:val="0E0D112E"/>
    <w:rsid w:val="0E3B1938"/>
    <w:rsid w:val="0F2187BB"/>
    <w:rsid w:val="0F26A1F3"/>
    <w:rsid w:val="0FBB5719"/>
    <w:rsid w:val="107F20E0"/>
    <w:rsid w:val="112DBEA4"/>
    <w:rsid w:val="112E4B5B"/>
    <w:rsid w:val="113A0732"/>
    <w:rsid w:val="11477684"/>
    <w:rsid w:val="114BBC29"/>
    <w:rsid w:val="115FAEA6"/>
    <w:rsid w:val="1165FD02"/>
    <w:rsid w:val="11CEBCB2"/>
    <w:rsid w:val="11CEF4DE"/>
    <w:rsid w:val="1228D1F7"/>
    <w:rsid w:val="122D2C26"/>
    <w:rsid w:val="122F1AE6"/>
    <w:rsid w:val="129B441C"/>
    <w:rsid w:val="12D49846"/>
    <w:rsid w:val="130CF6C4"/>
    <w:rsid w:val="1379B6B8"/>
    <w:rsid w:val="13B5ED32"/>
    <w:rsid w:val="13C79834"/>
    <w:rsid w:val="1441DD53"/>
    <w:rsid w:val="1470A096"/>
    <w:rsid w:val="14A8C725"/>
    <w:rsid w:val="14BA57D3"/>
    <w:rsid w:val="14E34BB1"/>
    <w:rsid w:val="14E4EDDA"/>
    <w:rsid w:val="15474A5C"/>
    <w:rsid w:val="1571D47C"/>
    <w:rsid w:val="162D553A"/>
    <w:rsid w:val="165AA15C"/>
    <w:rsid w:val="16F61DEF"/>
    <w:rsid w:val="16F68956"/>
    <w:rsid w:val="170F97E7"/>
    <w:rsid w:val="171349EE"/>
    <w:rsid w:val="175E929C"/>
    <w:rsid w:val="176BAB66"/>
    <w:rsid w:val="182A8992"/>
    <w:rsid w:val="183BEA12"/>
    <w:rsid w:val="18CC5638"/>
    <w:rsid w:val="1910D6F9"/>
    <w:rsid w:val="191D923E"/>
    <w:rsid w:val="199AD5EA"/>
    <w:rsid w:val="19AAC24A"/>
    <w:rsid w:val="19D9B82B"/>
    <w:rsid w:val="1A098BA7"/>
    <w:rsid w:val="1A3D1AA5"/>
    <w:rsid w:val="1A81FF4F"/>
    <w:rsid w:val="1AAEDA7A"/>
    <w:rsid w:val="1AD96FF5"/>
    <w:rsid w:val="1AFB0CF9"/>
    <w:rsid w:val="1B1FF9D0"/>
    <w:rsid w:val="1B59D443"/>
    <w:rsid w:val="1BD5B760"/>
    <w:rsid w:val="1C35A7CC"/>
    <w:rsid w:val="1C548D02"/>
    <w:rsid w:val="1C67D3AF"/>
    <w:rsid w:val="1C96DD5A"/>
    <w:rsid w:val="1CBF2F92"/>
    <w:rsid w:val="1D07B95D"/>
    <w:rsid w:val="1D41DB67"/>
    <w:rsid w:val="1D54DDE1"/>
    <w:rsid w:val="1D616C09"/>
    <w:rsid w:val="1D8D6C97"/>
    <w:rsid w:val="1DA84C55"/>
    <w:rsid w:val="1DC9E0B7"/>
    <w:rsid w:val="1DE5FBE4"/>
    <w:rsid w:val="1E44C521"/>
    <w:rsid w:val="1E63A51A"/>
    <w:rsid w:val="1E656B75"/>
    <w:rsid w:val="1F0C6FB2"/>
    <w:rsid w:val="1F12B652"/>
    <w:rsid w:val="1F89608F"/>
    <w:rsid w:val="1F95BF2E"/>
    <w:rsid w:val="1FA01703"/>
    <w:rsid w:val="1FD5BB34"/>
    <w:rsid w:val="203B214B"/>
    <w:rsid w:val="20425FBD"/>
    <w:rsid w:val="2061E1DD"/>
    <w:rsid w:val="2068514D"/>
    <w:rsid w:val="209B3478"/>
    <w:rsid w:val="20F13F40"/>
    <w:rsid w:val="210737FE"/>
    <w:rsid w:val="2116774D"/>
    <w:rsid w:val="2118CBFB"/>
    <w:rsid w:val="21DAEF38"/>
    <w:rsid w:val="2284C013"/>
    <w:rsid w:val="22CA58CF"/>
    <w:rsid w:val="22E18529"/>
    <w:rsid w:val="230400C2"/>
    <w:rsid w:val="2372C20D"/>
    <w:rsid w:val="246D9935"/>
    <w:rsid w:val="2483ED2B"/>
    <w:rsid w:val="25626654"/>
    <w:rsid w:val="25E13F7E"/>
    <w:rsid w:val="26630918"/>
    <w:rsid w:val="266B473A"/>
    <w:rsid w:val="26BF6BB9"/>
    <w:rsid w:val="26CE44EF"/>
    <w:rsid w:val="282EE95D"/>
    <w:rsid w:val="284422B0"/>
    <w:rsid w:val="2875B334"/>
    <w:rsid w:val="28B13D03"/>
    <w:rsid w:val="29101D10"/>
    <w:rsid w:val="292A6FFB"/>
    <w:rsid w:val="2A52BD9C"/>
    <w:rsid w:val="2A813FF1"/>
    <w:rsid w:val="2ADC4550"/>
    <w:rsid w:val="2B370C21"/>
    <w:rsid w:val="2B4FD696"/>
    <w:rsid w:val="2BB95519"/>
    <w:rsid w:val="2C669584"/>
    <w:rsid w:val="2CD1B0C0"/>
    <w:rsid w:val="2D2293E2"/>
    <w:rsid w:val="2D74F294"/>
    <w:rsid w:val="2DE6F932"/>
    <w:rsid w:val="2E3AC7A2"/>
    <w:rsid w:val="2E45548C"/>
    <w:rsid w:val="2E9618B7"/>
    <w:rsid w:val="2ED4EC7E"/>
    <w:rsid w:val="2F260102"/>
    <w:rsid w:val="2F27EA89"/>
    <w:rsid w:val="2F35A29A"/>
    <w:rsid w:val="2F4DA8AC"/>
    <w:rsid w:val="2F6EE503"/>
    <w:rsid w:val="2F78002E"/>
    <w:rsid w:val="2F8A8976"/>
    <w:rsid w:val="2FA4D9F3"/>
    <w:rsid w:val="2FFFFECE"/>
    <w:rsid w:val="30EA4545"/>
    <w:rsid w:val="30F78302"/>
    <w:rsid w:val="3122C898"/>
    <w:rsid w:val="317B1633"/>
    <w:rsid w:val="318575AF"/>
    <w:rsid w:val="31A8F888"/>
    <w:rsid w:val="31E93FD0"/>
    <w:rsid w:val="323A6D3B"/>
    <w:rsid w:val="32623320"/>
    <w:rsid w:val="32658A19"/>
    <w:rsid w:val="328DF50F"/>
    <w:rsid w:val="32CDD049"/>
    <w:rsid w:val="33168BC4"/>
    <w:rsid w:val="3356D53E"/>
    <w:rsid w:val="34782CC0"/>
    <w:rsid w:val="351E2DFD"/>
    <w:rsid w:val="354653E4"/>
    <w:rsid w:val="378CBC9C"/>
    <w:rsid w:val="37E9FCE7"/>
    <w:rsid w:val="3807C931"/>
    <w:rsid w:val="384B7D18"/>
    <w:rsid w:val="38D55FBE"/>
    <w:rsid w:val="392F6A62"/>
    <w:rsid w:val="3995FD1C"/>
    <w:rsid w:val="39BB724D"/>
    <w:rsid w:val="39C8C31E"/>
    <w:rsid w:val="3A3A700D"/>
    <w:rsid w:val="3AC97322"/>
    <w:rsid w:val="3B822F69"/>
    <w:rsid w:val="3BBC0154"/>
    <w:rsid w:val="3BD4ABE0"/>
    <w:rsid w:val="3BF27337"/>
    <w:rsid w:val="3C230506"/>
    <w:rsid w:val="3C30A51C"/>
    <w:rsid w:val="3C3FC71C"/>
    <w:rsid w:val="3C725016"/>
    <w:rsid w:val="3C7CE92E"/>
    <w:rsid w:val="3C8100EA"/>
    <w:rsid w:val="3C851AAB"/>
    <w:rsid w:val="3CA88FEE"/>
    <w:rsid w:val="3D246728"/>
    <w:rsid w:val="3D779CA1"/>
    <w:rsid w:val="3D8EED25"/>
    <w:rsid w:val="3DD47CA4"/>
    <w:rsid w:val="3E08C727"/>
    <w:rsid w:val="3E207735"/>
    <w:rsid w:val="3E375342"/>
    <w:rsid w:val="3E6622BF"/>
    <w:rsid w:val="3E974ADC"/>
    <w:rsid w:val="3EAA7BFE"/>
    <w:rsid w:val="3F23C6DE"/>
    <w:rsid w:val="3F3254AD"/>
    <w:rsid w:val="3F3A1F6C"/>
    <w:rsid w:val="3F3C6C1F"/>
    <w:rsid w:val="3F69AA11"/>
    <w:rsid w:val="3F8E6300"/>
    <w:rsid w:val="3FA3CFAE"/>
    <w:rsid w:val="3FA5C954"/>
    <w:rsid w:val="3FD4BE93"/>
    <w:rsid w:val="3FE7E2EF"/>
    <w:rsid w:val="406A5DB4"/>
    <w:rsid w:val="406DA7AA"/>
    <w:rsid w:val="40C9E664"/>
    <w:rsid w:val="41575325"/>
    <w:rsid w:val="416EF404"/>
    <w:rsid w:val="41901FF4"/>
    <w:rsid w:val="41924B03"/>
    <w:rsid w:val="41DCC998"/>
    <w:rsid w:val="420ED797"/>
    <w:rsid w:val="4294215C"/>
    <w:rsid w:val="42A65082"/>
    <w:rsid w:val="42B503A2"/>
    <w:rsid w:val="430D1EEC"/>
    <w:rsid w:val="43662932"/>
    <w:rsid w:val="43DD7175"/>
    <w:rsid w:val="443B9D31"/>
    <w:rsid w:val="44C9B2C4"/>
    <w:rsid w:val="44D06D75"/>
    <w:rsid w:val="44FDF212"/>
    <w:rsid w:val="45487D33"/>
    <w:rsid w:val="45578C5B"/>
    <w:rsid w:val="455BCAAF"/>
    <w:rsid w:val="455E18D1"/>
    <w:rsid w:val="45650D5A"/>
    <w:rsid w:val="45C9E74C"/>
    <w:rsid w:val="4628882A"/>
    <w:rsid w:val="4635DF31"/>
    <w:rsid w:val="46574EED"/>
    <w:rsid w:val="467819D3"/>
    <w:rsid w:val="46C71567"/>
    <w:rsid w:val="46EA895A"/>
    <w:rsid w:val="472D466B"/>
    <w:rsid w:val="47BE0039"/>
    <w:rsid w:val="47C21992"/>
    <w:rsid w:val="47F98B20"/>
    <w:rsid w:val="482013BB"/>
    <w:rsid w:val="48DB009A"/>
    <w:rsid w:val="4904C045"/>
    <w:rsid w:val="493F2187"/>
    <w:rsid w:val="4955E9BA"/>
    <w:rsid w:val="4A0EE1F8"/>
    <w:rsid w:val="4A5D45C3"/>
    <w:rsid w:val="4A9914B7"/>
    <w:rsid w:val="4B2004EC"/>
    <w:rsid w:val="4B85F43B"/>
    <w:rsid w:val="4BECB495"/>
    <w:rsid w:val="4BF0F6C8"/>
    <w:rsid w:val="4C2BF253"/>
    <w:rsid w:val="4C8D7081"/>
    <w:rsid w:val="4C8FC258"/>
    <w:rsid w:val="4D3D0446"/>
    <w:rsid w:val="4D59CADE"/>
    <w:rsid w:val="4DE680EB"/>
    <w:rsid w:val="4E6BA407"/>
    <w:rsid w:val="4E6C8E14"/>
    <w:rsid w:val="4E8117F9"/>
    <w:rsid w:val="4F5346F6"/>
    <w:rsid w:val="4F5820F8"/>
    <w:rsid w:val="4F6E83A5"/>
    <w:rsid w:val="4FAF7B9B"/>
    <w:rsid w:val="501D6198"/>
    <w:rsid w:val="502CECCD"/>
    <w:rsid w:val="508D3672"/>
    <w:rsid w:val="50F1F1E0"/>
    <w:rsid w:val="512F8083"/>
    <w:rsid w:val="5179F636"/>
    <w:rsid w:val="51C402F6"/>
    <w:rsid w:val="51F982BA"/>
    <w:rsid w:val="52776EFF"/>
    <w:rsid w:val="5279355A"/>
    <w:rsid w:val="52990692"/>
    <w:rsid w:val="52C5E150"/>
    <w:rsid w:val="537923E9"/>
    <w:rsid w:val="53959878"/>
    <w:rsid w:val="54EB896D"/>
    <w:rsid w:val="5557476A"/>
    <w:rsid w:val="556D4B29"/>
    <w:rsid w:val="55975326"/>
    <w:rsid w:val="55C78C27"/>
    <w:rsid w:val="56456983"/>
    <w:rsid w:val="56822ABE"/>
    <w:rsid w:val="56A04F6C"/>
    <w:rsid w:val="56A36936"/>
    <w:rsid w:val="56BDC7C8"/>
    <w:rsid w:val="56D27364"/>
    <w:rsid w:val="56EA0111"/>
    <w:rsid w:val="5750C7D5"/>
    <w:rsid w:val="583DF6E7"/>
    <w:rsid w:val="584D6FF2"/>
    <w:rsid w:val="58DFF756"/>
    <w:rsid w:val="592E4585"/>
    <w:rsid w:val="592E8710"/>
    <w:rsid w:val="59817BC4"/>
    <w:rsid w:val="59C01DF1"/>
    <w:rsid w:val="59EAF060"/>
    <w:rsid w:val="5A073920"/>
    <w:rsid w:val="5A3725D2"/>
    <w:rsid w:val="5A82615B"/>
    <w:rsid w:val="5A886897"/>
    <w:rsid w:val="5A980E68"/>
    <w:rsid w:val="5AABAD13"/>
    <w:rsid w:val="5B64442C"/>
    <w:rsid w:val="5B86C0C1"/>
    <w:rsid w:val="5BE1CC05"/>
    <w:rsid w:val="5C0A831C"/>
    <w:rsid w:val="5C4C2A31"/>
    <w:rsid w:val="5C6887CB"/>
    <w:rsid w:val="5CD9E69D"/>
    <w:rsid w:val="5D56A250"/>
    <w:rsid w:val="5D6C8E0C"/>
    <w:rsid w:val="5D72688F"/>
    <w:rsid w:val="5DAEA8B7"/>
    <w:rsid w:val="5E3B38C4"/>
    <w:rsid w:val="5E61019E"/>
    <w:rsid w:val="5E64FF74"/>
    <w:rsid w:val="5F16A3E2"/>
    <w:rsid w:val="5F17852C"/>
    <w:rsid w:val="5F5F9E74"/>
    <w:rsid w:val="5FEA64BF"/>
    <w:rsid w:val="60957B18"/>
    <w:rsid w:val="60AF7CF0"/>
    <w:rsid w:val="611AB30E"/>
    <w:rsid w:val="611BFEB7"/>
    <w:rsid w:val="6123FA31"/>
    <w:rsid w:val="612F1747"/>
    <w:rsid w:val="61E70E02"/>
    <w:rsid w:val="62DFB836"/>
    <w:rsid w:val="6349012D"/>
    <w:rsid w:val="636F1A78"/>
    <w:rsid w:val="63A3EBD2"/>
    <w:rsid w:val="640C4B2C"/>
    <w:rsid w:val="641D9D06"/>
    <w:rsid w:val="643E4454"/>
    <w:rsid w:val="64650F26"/>
    <w:rsid w:val="64EEF117"/>
    <w:rsid w:val="651A9CBA"/>
    <w:rsid w:val="65557CFA"/>
    <w:rsid w:val="658F2FCA"/>
    <w:rsid w:val="65B7E62E"/>
    <w:rsid w:val="6620FBFE"/>
    <w:rsid w:val="6622D44D"/>
    <w:rsid w:val="666B7227"/>
    <w:rsid w:val="668FE588"/>
    <w:rsid w:val="66B7A119"/>
    <w:rsid w:val="66D46784"/>
    <w:rsid w:val="6797AFC6"/>
    <w:rsid w:val="67DCC70D"/>
    <w:rsid w:val="681A21FE"/>
    <w:rsid w:val="68B82E42"/>
    <w:rsid w:val="692B656F"/>
    <w:rsid w:val="694B57F3"/>
    <w:rsid w:val="698972EA"/>
    <w:rsid w:val="698E6590"/>
    <w:rsid w:val="69AEA851"/>
    <w:rsid w:val="69B2FDFF"/>
    <w:rsid w:val="69BC3B92"/>
    <w:rsid w:val="69BE6681"/>
    <w:rsid w:val="6A13608E"/>
    <w:rsid w:val="6A625B97"/>
    <w:rsid w:val="6B068E45"/>
    <w:rsid w:val="6B27FBBD"/>
    <w:rsid w:val="6B42A359"/>
    <w:rsid w:val="6B68E6DC"/>
    <w:rsid w:val="6BB4D9B7"/>
    <w:rsid w:val="6BEE669C"/>
    <w:rsid w:val="6C1A4EEB"/>
    <w:rsid w:val="6C9ADDDB"/>
    <w:rsid w:val="6D18377C"/>
    <w:rsid w:val="6D557EC6"/>
    <w:rsid w:val="6D8A36FD"/>
    <w:rsid w:val="6D92D846"/>
    <w:rsid w:val="6DBEFFCF"/>
    <w:rsid w:val="6E13A8FC"/>
    <w:rsid w:val="6E5CE40D"/>
    <w:rsid w:val="6ECD34D6"/>
    <w:rsid w:val="6ED33020"/>
    <w:rsid w:val="6F0DC9B1"/>
    <w:rsid w:val="6FC7568C"/>
    <w:rsid w:val="702E347E"/>
    <w:rsid w:val="7047444A"/>
    <w:rsid w:val="70524ACB"/>
    <w:rsid w:val="7089FA5C"/>
    <w:rsid w:val="70DA0EA8"/>
    <w:rsid w:val="716A456D"/>
    <w:rsid w:val="718C3AF2"/>
    <w:rsid w:val="72D63101"/>
    <w:rsid w:val="72DBD1C3"/>
    <w:rsid w:val="730982CD"/>
    <w:rsid w:val="735AEF0F"/>
    <w:rsid w:val="73A2A7FA"/>
    <w:rsid w:val="73F87888"/>
    <w:rsid w:val="73FA26AD"/>
    <w:rsid w:val="749F80F0"/>
    <w:rsid w:val="74EDB79F"/>
    <w:rsid w:val="751E87F4"/>
    <w:rsid w:val="7522189E"/>
    <w:rsid w:val="75B43AAA"/>
    <w:rsid w:val="75D9433A"/>
    <w:rsid w:val="761593E3"/>
    <w:rsid w:val="76170C54"/>
    <w:rsid w:val="76279247"/>
    <w:rsid w:val="76339FAD"/>
    <w:rsid w:val="765259FC"/>
    <w:rsid w:val="76D94194"/>
    <w:rsid w:val="76F5C834"/>
    <w:rsid w:val="777A7CB1"/>
    <w:rsid w:val="77B2DCB5"/>
    <w:rsid w:val="786F5061"/>
    <w:rsid w:val="7882C4A8"/>
    <w:rsid w:val="78E5EC69"/>
    <w:rsid w:val="790F6744"/>
    <w:rsid w:val="7919E194"/>
    <w:rsid w:val="791C63B4"/>
    <w:rsid w:val="791D1D26"/>
    <w:rsid w:val="79A29517"/>
    <w:rsid w:val="79D5FF93"/>
    <w:rsid w:val="7A0D532B"/>
    <w:rsid w:val="7A0F2DFD"/>
    <w:rsid w:val="7A491B1D"/>
    <w:rsid w:val="7A569131"/>
    <w:rsid w:val="7AACB45D"/>
    <w:rsid w:val="7B190A58"/>
    <w:rsid w:val="7B39902F"/>
    <w:rsid w:val="7B8B38BF"/>
    <w:rsid w:val="7B9B7F22"/>
    <w:rsid w:val="7BD1A741"/>
    <w:rsid w:val="7BDF1F1D"/>
    <w:rsid w:val="7C7EEBCC"/>
    <w:rsid w:val="7C830DB4"/>
    <w:rsid w:val="7CCD0676"/>
    <w:rsid w:val="7D092DDE"/>
    <w:rsid w:val="7D4D22A0"/>
    <w:rsid w:val="7DD51C66"/>
    <w:rsid w:val="7DD575EA"/>
    <w:rsid w:val="7DE3FB65"/>
    <w:rsid w:val="7E04C85B"/>
    <w:rsid w:val="7E17F0CE"/>
    <w:rsid w:val="7F01B4F0"/>
    <w:rsid w:val="7F25E080"/>
    <w:rsid w:val="7F85150C"/>
    <w:rsid w:val="7F973116"/>
    <w:rsid w:val="7FE4D493"/>
    <w:rsid w:val="7FFCE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B7C50"/>
  <w15:chartTrackingRefBased/>
  <w15:docId w15:val="{F6CF5D27-CF2B-45CD-A4EE-4A2630D7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4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E1028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EE102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2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0D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0D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5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0E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E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E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4A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54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54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154A4"/>
  </w:style>
  <w:style w:type="character" w:customStyle="1" w:styleId="eop">
    <w:name w:val="eop"/>
    <w:basedOn w:val="Domylnaczcionkaakapitu"/>
    <w:rsid w:val="0091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2A3E05C330488CC782A016296D9C" ma:contentTypeVersion="6" ma:contentTypeDescription="Utwórz nowy dokument." ma:contentTypeScope="" ma:versionID="da6d0045e6c1301ea4e44f557a7bc628">
  <xsd:schema xmlns:xsd="http://www.w3.org/2001/XMLSchema" xmlns:xs="http://www.w3.org/2001/XMLSchema" xmlns:p="http://schemas.microsoft.com/office/2006/metadata/properties" xmlns:ns2="4f41cdb5-2bfc-4b09-9480-e8291520e339" xmlns:ns3="0e293893-f934-4830-acd7-d9c917728826" targetNamespace="http://schemas.microsoft.com/office/2006/metadata/properties" ma:root="true" ma:fieldsID="ba9edba176fd4c161560c1b2bdcb79ae" ns2:_="" ns3:_="">
    <xsd:import namespace="4f41cdb5-2bfc-4b09-9480-e8291520e339"/>
    <xsd:import namespace="0e293893-f934-4830-acd7-d9c917728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cdb5-2bfc-4b09-9480-e8291520e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93893-f934-4830-acd7-d9c91772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0E38-1BA2-4107-B436-8EAFC20F4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8A4714-0B7D-4248-8E64-0BF078AD9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1cdb5-2bfc-4b09-9480-e8291520e339"/>
    <ds:schemaRef ds:uri="0e293893-f934-4830-acd7-d9c91772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F96DF-4972-4E5E-BFC7-B01BBF645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F37CD-D1C7-4282-9721-8EB27AC7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1507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abm@abm.gov.pl</dc:creator>
  <cp:keywords/>
  <dc:description/>
  <cp:lastModifiedBy>Patryk Machel</cp:lastModifiedBy>
  <cp:revision>6</cp:revision>
  <cp:lastPrinted>2024-06-12T21:38:00Z</cp:lastPrinted>
  <dcterms:created xsi:type="dcterms:W3CDTF">2024-06-18T09:23:00Z</dcterms:created>
  <dcterms:modified xsi:type="dcterms:W3CDTF">2024-06-18T09:27:00Z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0x0101009A642A3E05C330488CC782A016296D9C</vt:lpwstr>
  </property>
</Properties>
</file>