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E3B07" w14:textId="77777777" w:rsidR="00EA04C1" w:rsidRPr="002376E0" w:rsidRDefault="00EA04C1" w:rsidP="00B74151">
      <w:pPr>
        <w:jc w:val="right"/>
        <w:rPr>
          <w:rFonts w:ascii="Aptos Display" w:hAnsi="Aptos Display" w:cs="Calibri Light"/>
          <w:sz w:val="22"/>
          <w:szCs w:val="22"/>
        </w:rPr>
      </w:pPr>
    </w:p>
    <w:p w14:paraId="11C21DEC" w14:textId="1F2A09FF" w:rsidR="007A0C43" w:rsidRPr="002376E0" w:rsidRDefault="007A0C43" w:rsidP="00B74151">
      <w:pPr>
        <w:jc w:val="right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…………………………………</w:t>
      </w:r>
    </w:p>
    <w:p w14:paraId="5F02AE4A" w14:textId="074C7AAF" w:rsidR="008E57FD" w:rsidRPr="002376E0" w:rsidRDefault="00E253D5" w:rsidP="007353D5">
      <w:pPr>
        <w:ind w:left="6372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995DFB" w:rsidRPr="002376E0">
        <w:rPr>
          <w:rFonts w:ascii="Aptos Display" w:hAnsi="Aptos Display" w:cs="Calibri Light"/>
          <w:sz w:val="22"/>
          <w:szCs w:val="22"/>
        </w:rPr>
        <w:t xml:space="preserve">          </w:t>
      </w:r>
      <w:r w:rsidRPr="002376E0">
        <w:rPr>
          <w:rFonts w:ascii="Aptos Display" w:hAnsi="Aptos Display" w:cs="Calibri Light"/>
          <w:sz w:val="22"/>
          <w:szCs w:val="22"/>
        </w:rPr>
        <w:t xml:space="preserve">        </w:t>
      </w:r>
      <w:r w:rsidR="00B74151" w:rsidRPr="002376E0">
        <w:rPr>
          <w:rFonts w:ascii="Aptos Display" w:hAnsi="Aptos Display" w:cs="Calibri Light"/>
          <w:sz w:val="22"/>
          <w:szCs w:val="22"/>
        </w:rPr>
        <w:t>miejscowość, data</w:t>
      </w:r>
    </w:p>
    <w:p w14:paraId="04E538A2" w14:textId="77777777" w:rsidR="008E57FD" w:rsidRPr="002376E0" w:rsidRDefault="008E57FD" w:rsidP="0017110E">
      <w:pPr>
        <w:jc w:val="center"/>
        <w:rPr>
          <w:rFonts w:ascii="Aptos Display" w:hAnsi="Aptos Display" w:cs="Calibri Light"/>
          <w:sz w:val="22"/>
          <w:szCs w:val="22"/>
        </w:rPr>
      </w:pPr>
    </w:p>
    <w:p w14:paraId="68BA59F8" w14:textId="77777777" w:rsidR="008E57FD" w:rsidRPr="002376E0" w:rsidRDefault="008E57FD" w:rsidP="002235E0">
      <w:pPr>
        <w:rPr>
          <w:rFonts w:ascii="Aptos Display" w:hAnsi="Aptos Display" w:cs="Calibri Light"/>
          <w:sz w:val="22"/>
          <w:szCs w:val="22"/>
        </w:rPr>
      </w:pPr>
    </w:p>
    <w:p w14:paraId="501A64FF" w14:textId="77777777" w:rsidR="002235E0" w:rsidRPr="002376E0" w:rsidRDefault="002235E0" w:rsidP="002235E0">
      <w:pPr>
        <w:rPr>
          <w:rFonts w:ascii="Aptos Display" w:hAnsi="Aptos Display" w:cs="Calibri Light"/>
          <w:sz w:val="22"/>
          <w:szCs w:val="22"/>
        </w:rPr>
      </w:pPr>
    </w:p>
    <w:p w14:paraId="1FA165AD" w14:textId="77777777" w:rsidR="008E57FD" w:rsidRPr="002376E0" w:rsidRDefault="008E57FD" w:rsidP="0017110E">
      <w:pPr>
        <w:jc w:val="center"/>
        <w:rPr>
          <w:rFonts w:ascii="Aptos Display" w:hAnsi="Aptos Display" w:cs="Calibri Light"/>
          <w:sz w:val="22"/>
          <w:szCs w:val="22"/>
        </w:rPr>
      </w:pPr>
    </w:p>
    <w:p w14:paraId="0DC66BED" w14:textId="140A3BF4" w:rsidR="008E57FD" w:rsidRPr="002376E0" w:rsidRDefault="00B74151" w:rsidP="002376E0">
      <w:pPr>
        <w:ind w:left="4956" w:firstLine="708"/>
        <w:rPr>
          <w:rFonts w:ascii="Aptos Display" w:hAnsi="Aptos Display" w:cs="Calibri Light"/>
          <w:b/>
        </w:rPr>
      </w:pPr>
      <w:r w:rsidRPr="002376E0">
        <w:rPr>
          <w:rFonts w:ascii="Aptos Display" w:hAnsi="Aptos Display" w:cs="Calibri Light"/>
          <w:b/>
        </w:rPr>
        <w:t>Preze</w:t>
      </w:r>
      <w:r w:rsidR="004E4971">
        <w:rPr>
          <w:rFonts w:ascii="Aptos Display" w:hAnsi="Aptos Display" w:cs="Calibri Light"/>
          <w:b/>
        </w:rPr>
        <w:t>s</w:t>
      </w:r>
      <w:r w:rsidRPr="002376E0">
        <w:rPr>
          <w:rFonts w:ascii="Aptos Display" w:hAnsi="Aptos Display" w:cs="Calibri Light"/>
          <w:b/>
        </w:rPr>
        <w:br/>
        <w:t xml:space="preserve"> </w:t>
      </w:r>
      <w:r w:rsidRPr="002376E0">
        <w:rPr>
          <w:rFonts w:ascii="Aptos Display" w:hAnsi="Aptos Display" w:cs="Calibri Light"/>
          <w:b/>
        </w:rPr>
        <w:tab/>
        <w:t>Agencji Badań Medycznych</w:t>
      </w:r>
    </w:p>
    <w:p w14:paraId="102720EB" w14:textId="77777777" w:rsidR="008E57FD" w:rsidRPr="002376E0" w:rsidRDefault="008E57FD" w:rsidP="002235E0">
      <w:pPr>
        <w:rPr>
          <w:rFonts w:ascii="Aptos Display" w:hAnsi="Aptos Display" w:cs="Calibri Light"/>
          <w:b/>
          <w:sz w:val="22"/>
          <w:szCs w:val="22"/>
        </w:rPr>
      </w:pPr>
    </w:p>
    <w:p w14:paraId="4826853A" w14:textId="77777777" w:rsidR="008E57FD" w:rsidRPr="002376E0" w:rsidRDefault="008E57FD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</w:p>
    <w:p w14:paraId="08D1E235" w14:textId="77777777" w:rsidR="008E57FD" w:rsidRPr="002376E0" w:rsidRDefault="008E57FD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</w:p>
    <w:p w14:paraId="76DFC073" w14:textId="77777777" w:rsidR="002235E0" w:rsidRPr="002376E0" w:rsidRDefault="002235E0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</w:p>
    <w:p w14:paraId="00E6FAA3" w14:textId="3A0A55D8" w:rsidR="0017110E" w:rsidRPr="002376E0" w:rsidRDefault="00DC683B" w:rsidP="0017110E">
      <w:pPr>
        <w:jc w:val="center"/>
        <w:rPr>
          <w:rFonts w:ascii="Aptos Display" w:hAnsi="Aptos Display" w:cs="Calibri Light"/>
          <w:b/>
          <w:sz w:val="22"/>
          <w:szCs w:val="22"/>
        </w:rPr>
      </w:pPr>
      <w:r>
        <w:rPr>
          <w:rFonts w:ascii="Aptos Display" w:hAnsi="Aptos Display" w:cs="Calibri Light"/>
          <w:b/>
          <w:sz w:val="22"/>
          <w:szCs w:val="22"/>
        </w:rPr>
        <w:t>Wzór wniosku o ponowną ocenę Przedsięwzięcia</w:t>
      </w:r>
    </w:p>
    <w:p w14:paraId="5EDEFB63" w14:textId="29FAD0D2" w:rsidR="00AE2280" w:rsidRPr="002376E0" w:rsidRDefault="00AE2280" w:rsidP="0017110E">
      <w:pPr>
        <w:spacing w:before="120"/>
        <w:jc w:val="both"/>
        <w:rPr>
          <w:rFonts w:ascii="Aptos Display" w:hAnsi="Aptos Display" w:cs="Calibri Light"/>
          <w:b/>
          <w:sz w:val="22"/>
          <w:szCs w:val="22"/>
        </w:rPr>
      </w:pPr>
    </w:p>
    <w:p w14:paraId="2B5EFCC7" w14:textId="77777777" w:rsidR="002235E0" w:rsidRPr="002376E0" w:rsidRDefault="002235E0" w:rsidP="0017110E">
      <w:pPr>
        <w:spacing w:before="120"/>
        <w:jc w:val="both"/>
        <w:rPr>
          <w:rFonts w:ascii="Aptos Display" w:hAnsi="Aptos Display" w:cs="Calibri Light"/>
          <w:b/>
          <w:sz w:val="22"/>
          <w:szCs w:val="22"/>
        </w:rPr>
      </w:pPr>
    </w:p>
    <w:p w14:paraId="761422C6" w14:textId="77777777" w:rsidR="0017110E" w:rsidRPr="002376E0" w:rsidRDefault="0017110E" w:rsidP="0017110E">
      <w:pPr>
        <w:spacing w:before="120"/>
        <w:jc w:val="both"/>
        <w:rPr>
          <w:rFonts w:ascii="Aptos Display" w:hAnsi="Aptos Display" w:cs="Calibri Light"/>
          <w:b/>
          <w:sz w:val="22"/>
          <w:szCs w:val="22"/>
        </w:rPr>
      </w:pPr>
      <w:r w:rsidRPr="002376E0">
        <w:rPr>
          <w:rFonts w:ascii="Aptos Display" w:hAnsi="Aptos Display" w:cs="Calibri Light"/>
          <w:b/>
          <w:sz w:val="22"/>
          <w:szCs w:val="22"/>
        </w:rPr>
        <w:t>DOTYCZY:</w:t>
      </w:r>
      <w:r w:rsidR="00122009" w:rsidRPr="002376E0">
        <w:rPr>
          <w:rFonts w:ascii="Aptos Display" w:hAnsi="Aptos Display" w:cs="Calibri Light"/>
          <w:b/>
          <w:sz w:val="22"/>
          <w:szCs w:val="22"/>
        </w:rPr>
        <w:t xml:space="preserve"> </w:t>
      </w:r>
    </w:p>
    <w:p w14:paraId="7D8706E1" w14:textId="514B2A90" w:rsidR="00A76769" w:rsidRPr="002376E0" w:rsidRDefault="00A76769" w:rsidP="002376E0">
      <w:pPr>
        <w:spacing w:before="120" w:line="276" w:lineRule="auto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Nazwa instytucji właściwej do rozpatrzenia </w:t>
      </w:r>
      <w:r w:rsidR="00DC683B">
        <w:rPr>
          <w:rFonts w:ascii="Aptos Display" w:hAnsi="Aptos Display" w:cs="Calibri Light"/>
          <w:b/>
          <w:sz w:val="22"/>
          <w:szCs w:val="22"/>
        </w:rPr>
        <w:t>ponownej oceny Przedsięwzięcia</w:t>
      </w:r>
      <w:r w:rsidRPr="002376E0">
        <w:rPr>
          <w:rFonts w:ascii="Aptos Display" w:hAnsi="Aptos Display" w:cs="Calibri Light"/>
          <w:sz w:val="22"/>
          <w:szCs w:val="22"/>
        </w:rPr>
        <w:t>: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122009" w:rsidRPr="002376E0">
        <w:rPr>
          <w:rFonts w:ascii="Aptos Display" w:hAnsi="Aptos Display" w:cs="Calibri Light"/>
          <w:b/>
          <w:sz w:val="22"/>
          <w:szCs w:val="22"/>
        </w:rPr>
        <w:t>Agencja Badań Medycznych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 </w:t>
      </w:r>
    </w:p>
    <w:p w14:paraId="27B5F8F1" w14:textId="4ED01E8B" w:rsidR="002376E0" w:rsidRDefault="00F57D42" w:rsidP="002376E0">
      <w:pPr>
        <w:spacing w:before="120" w:line="276" w:lineRule="auto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Nazwa 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i numer </w:t>
      </w:r>
      <w:r w:rsidR="007353D5" w:rsidRPr="002376E0">
        <w:rPr>
          <w:rFonts w:ascii="Aptos Display" w:hAnsi="Aptos Display" w:cs="Calibri Light"/>
          <w:sz w:val="22"/>
          <w:szCs w:val="22"/>
        </w:rPr>
        <w:t>K</w:t>
      </w:r>
      <w:r w:rsidR="00122009" w:rsidRPr="002376E0">
        <w:rPr>
          <w:rFonts w:ascii="Aptos Display" w:hAnsi="Aptos Display" w:cs="Calibri Light"/>
          <w:sz w:val="22"/>
          <w:szCs w:val="22"/>
        </w:rPr>
        <w:t>onkursu</w:t>
      </w:r>
      <w:r w:rsidRPr="002376E0">
        <w:rPr>
          <w:rFonts w:ascii="Aptos Display" w:hAnsi="Aptos Display" w:cs="Calibri Light"/>
          <w:sz w:val="22"/>
          <w:szCs w:val="22"/>
        </w:rPr>
        <w:t>:</w:t>
      </w:r>
      <w:r w:rsidR="00122009" w:rsidRPr="002376E0">
        <w:rPr>
          <w:rFonts w:ascii="Aptos Display" w:hAnsi="Aptos Display" w:cs="Calibri Light"/>
          <w:sz w:val="22"/>
          <w:szCs w:val="22"/>
        </w:rPr>
        <w:t xml:space="preserve"> „</w:t>
      </w:r>
      <w:r w:rsidR="00122009" w:rsidRPr="002376E0">
        <w:rPr>
          <w:rFonts w:ascii="Aptos Display" w:hAnsi="Aptos Display" w:cs="Calibri Light"/>
          <w:b/>
          <w:sz w:val="22"/>
          <w:szCs w:val="22"/>
        </w:rPr>
        <w:t>Tworzenie i rozwój Centrów Wsparcia Badań Klinicznych</w:t>
      </w:r>
      <w:r w:rsidR="00E253D5" w:rsidRPr="002376E0">
        <w:rPr>
          <w:rFonts w:ascii="Aptos Display" w:hAnsi="Aptos Display" w:cs="Calibri Light"/>
          <w:b/>
          <w:sz w:val="22"/>
          <w:szCs w:val="22"/>
        </w:rPr>
        <w:t>”</w:t>
      </w:r>
      <w:r w:rsidR="00B74151" w:rsidRPr="002376E0">
        <w:rPr>
          <w:rFonts w:ascii="Aptos Display" w:hAnsi="Aptos Display" w:cs="Calibri Light"/>
          <w:b/>
          <w:sz w:val="22"/>
          <w:szCs w:val="22"/>
        </w:rPr>
        <w:t>,</w:t>
      </w:r>
      <w:r w:rsidR="00122009" w:rsidRPr="002376E0">
        <w:rPr>
          <w:rFonts w:ascii="Aptos Display" w:hAnsi="Aptos Display" w:cs="Calibri Light"/>
          <w:b/>
          <w:sz w:val="22"/>
          <w:szCs w:val="22"/>
        </w:rPr>
        <w:t xml:space="preserve"> </w:t>
      </w:r>
      <w:r w:rsidR="0040430C" w:rsidRPr="002376E0">
        <w:rPr>
          <w:rFonts w:ascii="Aptos Display" w:hAnsi="Aptos Display" w:cs="Calibri Light"/>
          <w:b/>
          <w:sz w:val="22"/>
          <w:szCs w:val="22"/>
        </w:rPr>
        <w:t xml:space="preserve">numer </w:t>
      </w:r>
      <w:r w:rsidR="00704FAC">
        <w:rPr>
          <w:rFonts w:ascii="Aptos Display" w:hAnsi="Aptos Display" w:cs="Calibri Light"/>
          <w:b/>
          <w:sz w:val="22"/>
          <w:szCs w:val="22"/>
        </w:rPr>
        <w:t>K</w:t>
      </w:r>
      <w:r w:rsidR="0040430C" w:rsidRPr="002376E0">
        <w:rPr>
          <w:rFonts w:ascii="Aptos Display" w:hAnsi="Aptos Display" w:cs="Calibri Light"/>
          <w:b/>
          <w:sz w:val="22"/>
          <w:szCs w:val="22"/>
        </w:rPr>
        <w:t>onkursu</w:t>
      </w:r>
      <w:r w:rsidR="00122009" w:rsidRPr="002376E0">
        <w:rPr>
          <w:rFonts w:ascii="Aptos Display" w:hAnsi="Aptos Display" w:cs="Calibri Light"/>
          <w:b/>
          <w:sz w:val="22"/>
          <w:szCs w:val="22"/>
        </w:rPr>
        <w:t xml:space="preserve">: </w:t>
      </w:r>
      <w:r w:rsidR="00212FE3">
        <w:rPr>
          <w:rFonts w:ascii="Aptos Display" w:hAnsi="Aptos Display" w:cs="Calibri Light"/>
          <w:b/>
          <w:sz w:val="22"/>
          <w:szCs w:val="22"/>
        </w:rPr>
        <w:t>2024/</w:t>
      </w:r>
      <w:r w:rsidR="00D965F2" w:rsidRPr="00D965F2">
        <w:rPr>
          <w:rFonts w:ascii="Aptos Display" w:hAnsi="Aptos Display" w:cs="Calibri Light"/>
          <w:b/>
          <w:sz w:val="22"/>
          <w:szCs w:val="22"/>
        </w:rPr>
        <w:t>ABM/4/KPO</w:t>
      </w:r>
    </w:p>
    <w:p w14:paraId="096748B7" w14:textId="77777777" w:rsidR="002376E0" w:rsidRDefault="002376E0" w:rsidP="002376E0">
      <w:pPr>
        <w:spacing w:before="120" w:line="360" w:lineRule="auto"/>
        <w:rPr>
          <w:rFonts w:ascii="Aptos Display" w:hAnsi="Aptos Display" w:cs="Calibri Light"/>
          <w:sz w:val="22"/>
          <w:szCs w:val="22"/>
        </w:rPr>
      </w:pPr>
    </w:p>
    <w:p w14:paraId="20807A6C" w14:textId="57C27463" w:rsidR="00F57D42" w:rsidRPr="002376E0" w:rsidRDefault="00F57D42" w:rsidP="002376E0">
      <w:pPr>
        <w:spacing w:before="120"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Numer</w:t>
      </w:r>
      <w:r w:rsidR="00B7415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Pr="002376E0">
        <w:rPr>
          <w:rFonts w:ascii="Aptos Display" w:hAnsi="Aptos Display" w:cs="Calibri Light"/>
          <w:sz w:val="22"/>
          <w:szCs w:val="22"/>
        </w:rPr>
        <w:t>niosku</w:t>
      </w:r>
      <w:r w:rsidR="00DC683B">
        <w:rPr>
          <w:rFonts w:ascii="Aptos Display" w:hAnsi="Aptos Display" w:cs="Calibri Light"/>
          <w:sz w:val="22"/>
          <w:szCs w:val="22"/>
        </w:rPr>
        <w:t xml:space="preserve"> o objęcie wsparciem</w:t>
      </w:r>
      <w:r w:rsidRPr="002376E0">
        <w:rPr>
          <w:rFonts w:ascii="Aptos Display" w:hAnsi="Aptos Display" w:cs="Calibri Light"/>
          <w:sz w:val="22"/>
          <w:szCs w:val="22"/>
        </w:rPr>
        <w:t>:</w:t>
      </w:r>
      <w:r w:rsidR="001E0CE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B74151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</w:t>
      </w:r>
      <w:r w:rsidR="00E253D5" w:rsidRPr="002376E0">
        <w:rPr>
          <w:rFonts w:ascii="Aptos Display" w:hAnsi="Aptos Display" w:cs="Calibri Light"/>
          <w:sz w:val="22"/>
          <w:szCs w:val="22"/>
        </w:rPr>
        <w:t>……………</w:t>
      </w:r>
      <w:r w:rsidR="001E0CE1" w:rsidRPr="002376E0">
        <w:rPr>
          <w:rFonts w:ascii="Aptos Display" w:hAnsi="Aptos Display" w:cs="Calibri Light"/>
          <w:sz w:val="22"/>
          <w:szCs w:val="22"/>
        </w:rPr>
        <w:t>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7BE5560D" w14:textId="4D99C0F8" w:rsidR="00F57D42" w:rsidRPr="002376E0" w:rsidRDefault="00F57D42" w:rsidP="002376E0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Tytuł </w:t>
      </w:r>
      <w:r w:rsidR="00F645BA" w:rsidRPr="002376E0">
        <w:rPr>
          <w:rFonts w:ascii="Aptos Display" w:hAnsi="Aptos Display" w:cs="Calibri Light"/>
          <w:sz w:val="22"/>
          <w:szCs w:val="22"/>
        </w:rPr>
        <w:t>P</w:t>
      </w:r>
      <w:r w:rsidRPr="002376E0">
        <w:rPr>
          <w:rFonts w:ascii="Aptos Display" w:hAnsi="Aptos Display" w:cs="Calibri Light"/>
          <w:sz w:val="22"/>
          <w:szCs w:val="22"/>
        </w:rPr>
        <w:t>r</w:t>
      </w:r>
      <w:r w:rsidR="00981A2A" w:rsidRPr="002376E0">
        <w:rPr>
          <w:rFonts w:ascii="Aptos Display" w:hAnsi="Aptos Display" w:cs="Calibri Light"/>
          <w:sz w:val="22"/>
          <w:szCs w:val="22"/>
        </w:rPr>
        <w:t>zedsięwzięcia</w:t>
      </w:r>
      <w:r w:rsidRPr="002376E0">
        <w:rPr>
          <w:rFonts w:ascii="Aptos Display" w:hAnsi="Aptos Display" w:cs="Calibri Light"/>
          <w:sz w:val="22"/>
          <w:szCs w:val="22"/>
        </w:rPr>
        <w:t xml:space="preserve">: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2823223E" w14:textId="196AD7D1" w:rsidR="0017110E" w:rsidRPr="002376E0" w:rsidRDefault="0017110E" w:rsidP="001E0CE1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Nazwa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A76769" w:rsidRPr="002376E0">
        <w:rPr>
          <w:rFonts w:ascii="Aptos Display" w:hAnsi="Aptos Display" w:cs="Calibri Light"/>
          <w:sz w:val="22"/>
          <w:szCs w:val="22"/>
        </w:rPr>
        <w:t>nioskodawcy</w:t>
      </w:r>
      <w:r w:rsidR="00FE357F" w:rsidRPr="002376E0">
        <w:rPr>
          <w:rFonts w:ascii="Aptos Display" w:hAnsi="Aptos Display" w:cs="Calibri Light"/>
          <w:sz w:val="22"/>
          <w:szCs w:val="22"/>
        </w:rPr>
        <w:t>:</w:t>
      </w:r>
      <w:r w:rsidR="001E0CE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66E55F31" w14:textId="44DCD9E7" w:rsidR="0017110E" w:rsidRPr="002376E0" w:rsidRDefault="0017110E" w:rsidP="0040430C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Adres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A76769" w:rsidRPr="002376E0">
        <w:rPr>
          <w:rFonts w:ascii="Aptos Display" w:hAnsi="Aptos Display" w:cs="Calibri Light"/>
          <w:sz w:val="22"/>
          <w:szCs w:val="22"/>
        </w:rPr>
        <w:t xml:space="preserve">nioskodawcy </w:t>
      </w:r>
      <w:r w:rsidRPr="002376E0">
        <w:rPr>
          <w:rFonts w:ascii="Aptos Display" w:hAnsi="Aptos Display" w:cs="Calibri Light"/>
          <w:sz w:val="22"/>
          <w:szCs w:val="22"/>
        </w:rPr>
        <w:t>(właściwy do</w:t>
      </w:r>
      <w:r w:rsidR="00B74151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Pr="002376E0">
        <w:rPr>
          <w:rFonts w:ascii="Aptos Display" w:hAnsi="Aptos Display" w:cs="Calibri Light"/>
          <w:sz w:val="22"/>
          <w:szCs w:val="22"/>
        </w:rPr>
        <w:t>korespondencji):</w:t>
      </w:r>
      <w:r w:rsidR="00E253D5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0881BD43" w14:textId="6621AADD" w:rsidR="00122009" w:rsidRPr="002376E0" w:rsidRDefault="0040430C" w:rsidP="0040430C">
      <w:pPr>
        <w:spacing w:line="360" w:lineRule="auto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Adres skrytki</w:t>
      </w:r>
      <w:r w:rsidR="00B7690A" w:rsidRPr="002376E0">
        <w:rPr>
          <w:rFonts w:ascii="Aptos Display" w:hAnsi="Aptos Display" w:cs="Calibri Light"/>
          <w:sz w:val="22"/>
          <w:szCs w:val="22"/>
        </w:rPr>
        <w:t xml:space="preserve"> </w:t>
      </w:r>
      <w:r w:rsidRPr="002376E0">
        <w:rPr>
          <w:rFonts w:ascii="Aptos Display" w:hAnsi="Aptos Display" w:cs="Calibri Light"/>
          <w:sz w:val="22"/>
          <w:szCs w:val="22"/>
        </w:rPr>
        <w:t>ePUAP</w:t>
      </w:r>
      <w:r w:rsidR="00704FAC">
        <w:rPr>
          <w:rFonts w:ascii="Aptos Display" w:hAnsi="Aptos Display" w:cs="Calibri Light"/>
          <w:sz w:val="22"/>
          <w:szCs w:val="22"/>
        </w:rPr>
        <w:t xml:space="preserve"> / adres poczty elektronicznej</w:t>
      </w:r>
      <w:r w:rsidR="00E253D5" w:rsidRPr="002376E0">
        <w:rPr>
          <w:rFonts w:ascii="Aptos Display" w:hAnsi="Aptos Display" w:cs="Calibri Light"/>
          <w:sz w:val="22"/>
          <w:szCs w:val="22"/>
        </w:rPr>
        <w:t xml:space="preserve">: </w:t>
      </w:r>
      <w:r w:rsidR="002376E0" w:rsidRPr="002376E0">
        <w:rPr>
          <w:rFonts w:ascii="Aptos Display" w:hAnsi="Aptos Display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76E0">
        <w:rPr>
          <w:rFonts w:ascii="Aptos Display" w:hAnsi="Aptos Display" w:cs="Calibri Light"/>
          <w:sz w:val="22"/>
          <w:szCs w:val="22"/>
        </w:rPr>
        <w:t>……...</w:t>
      </w:r>
    </w:p>
    <w:p w14:paraId="4BCEF7F9" w14:textId="77777777" w:rsidR="001E0CE1" w:rsidRPr="002376E0" w:rsidRDefault="001E0CE1" w:rsidP="0040430C">
      <w:pPr>
        <w:pStyle w:val="Akapitzlist"/>
        <w:spacing w:line="360" w:lineRule="auto"/>
        <w:ind w:left="0"/>
        <w:jc w:val="both"/>
        <w:rPr>
          <w:rFonts w:ascii="Aptos Display" w:hAnsi="Aptos Display" w:cs="Calibri Light"/>
          <w:sz w:val="22"/>
          <w:szCs w:val="22"/>
        </w:rPr>
      </w:pPr>
    </w:p>
    <w:p w14:paraId="116C3B75" w14:textId="77777777" w:rsidR="002376E0" w:rsidRDefault="002376E0">
      <w:pPr>
        <w:spacing w:after="200" w:line="276" w:lineRule="auto"/>
        <w:rPr>
          <w:rFonts w:ascii="Aptos Display" w:hAnsi="Aptos Display" w:cs="Calibri Light"/>
          <w:sz w:val="22"/>
          <w:szCs w:val="22"/>
        </w:rPr>
      </w:pPr>
      <w:r>
        <w:rPr>
          <w:rFonts w:ascii="Aptos Display" w:hAnsi="Aptos Display" w:cs="Calibri Light"/>
          <w:sz w:val="22"/>
          <w:szCs w:val="22"/>
        </w:rPr>
        <w:br w:type="page"/>
      </w:r>
    </w:p>
    <w:p w14:paraId="0C00764A" w14:textId="77777777" w:rsidR="002376E0" w:rsidRDefault="002376E0" w:rsidP="001E0CE1">
      <w:pPr>
        <w:pStyle w:val="Akapitzlist"/>
        <w:spacing w:after="240" w:line="360" w:lineRule="auto"/>
        <w:ind w:left="0"/>
        <w:jc w:val="both"/>
        <w:rPr>
          <w:rFonts w:ascii="Aptos Display" w:hAnsi="Aptos Display" w:cs="Calibri Light"/>
          <w:sz w:val="22"/>
          <w:szCs w:val="22"/>
        </w:rPr>
      </w:pPr>
    </w:p>
    <w:p w14:paraId="02A78407" w14:textId="0031A7D6" w:rsidR="005040E7" w:rsidRPr="002376E0" w:rsidRDefault="00681B70" w:rsidP="001E0CE1">
      <w:pPr>
        <w:pStyle w:val="Akapitzlist"/>
        <w:spacing w:after="240" w:line="360" w:lineRule="auto"/>
        <w:ind w:left="0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Kryteria </w:t>
      </w:r>
      <w:r w:rsidR="00B74151" w:rsidRPr="002376E0">
        <w:rPr>
          <w:rFonts w:ascii="Aptos Display" w:hAnsi="Aptos Display" w:cs="Calibri Light"/>
          <w:sz w:val="22"/>
          <w:szCs w:val="22"/>
        </w:rPr>
        <w:t xml:space="preserve">oceny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B74151" w:rsidRPr="002376E0">
        <w:rPr>
          <w:rFonts w:ascii="Aptos Display" w:hAnsi="Aptos Display" w:cs="Calibri Light"/>
          <w:sz w:val="22"/>
          <w:szCs w:val="22"/>
        </w:rPr>
        <w:t>niosków,</w:t>
      </w:r>
      <w:r w:rsidRPr="002376E0">
        <w:rPr>
          <w:rFonts w:ascii="Aptos Display" w:hAnsi="Aptos Display" w:cs="Calibri Light"/>
          <w:sz w:val="22"/>
          <w:szCs w:val="22"/>
        </w:rPr>
        <w:t xml:space="preserve"> z których oceną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Pr="002376E0">
        <w:rPr>
          <w:rFonts w:ascii="Aptos Display" w:hAnsi="Aptos Display" w:cs="Calibri Light"/>
          <w:sz w:val="22"/>
          <w:szCs w:val="22"/>
        </w:rPr>
        <w:t>nioskodawca się nie zgadza: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2376E0" w14:paraId="6DCD6736" w14:textId="77777777" w:rsidTr="00A11F3D">
        <w:tc>
          <w:tcPr>
            <w:tcW w:w="9212" w:type="dxa"/>
            <w:shd w:val="clear" w:color="auto" w:fill="auto"/>
          </w:tcPr>
          <w:p w14:paraId="6F80AF12" w14:textId="53BCD682" w:rsidR="00253FCA" w:rsidRPr="002376E0" w:rsidRDefault="00E514C4" w:rsidP="00AA0AB3">
            <w:pPr>
              <w:spacing w:before="120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Nazwa </w:t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i nr </w:t>
            </w: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k</w:t>
            </w:r>
            <w:r w:rsidR="00681B70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ryterium</w:t>
            </w:r>
            <w:r w:rsidR="009806BE" w:rsidRPr="002376E0">
              <w:rPr>
                <w:rStyle w:val="Odwoanieprzypisudolnego"/>
                <w:rFonts w:ascii="Aptos Display" w:hAnsi="Aptos Display" w:cs="Calibri Light"/>
                <w:sz w:val="22"/>
                <w:szCs w:val="22"/>
                <w:u w:val="single"/>
              </w:rPr>
              <w:footnoteReference w:id="1"/>
            </w:r>
            <w:r w:rsidR="0017110E"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E357F" w:rsidRPr="002376E0">
              <w:rPr>
                <w:rFonts w:ascii="Aptos Display" w:hAnsi="Aptos Display" w:cs="Calibri Light"/>
                <w:sz w:val="22"/>
                <w:szCs w:val="22"/>
              </w:rPr>
              <w:t>……………….……………</w:t>
            </w:r>
            <w:r w:rsidR="0017110E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……………………..</w:t>
            </w:r>
          </w:p>
          <w:p w14:paraId="615D6018" w14:textId="117DE5CE" w:rsidR="007237DC" w:rsidRPr="002376E0" w:rsidRDefault="00A76769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Treść zarzutu</w:t>
            </w:r>
            <w:r w:rsidR="00077415" w:rsidRPr="002376E0">
              <w:rPr>
                <w:rStyle w:val="Odwoanieprzypisudolnego"/>
                <w:rFonts w:ascii="Aptos Display" w:hAnsi="Aptos Display" w:cs="Calibri Light"/>
                <w:sz w:val="22"/>
                <w:szCs w:val="22"/>
                <w:u w:val="single"/>
              </w:rPr>
              <w:footnoteReference w:id="2"/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 nr 1</w:t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57D42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</w:t>
            </w:r>
            <w:r w:rsidR="001C44AB" w:rsidRPr="002376E0">
              <w:rPr>
                <w:rFonts w:ascii="Aptos Display" w:hAnsi="Aptos Display" w:cs="Calibri Light"/>
                <w:sz w:val="22"/>
                <w:szCs w:val="22"/>
              </w:rPr>
              <w:t>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……………………</w:t>
            </w:r>
          </w:p>
          <w:p w14:paraId="633529C0" w14:textId="54D737C6" w:rsidR="007237DC" w:rsidRPr="002376E0" w:rsidRDefault="007237DC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Uzasadnienie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…………………..</w:t>
            </w:r>
          </w:p>
          <w:p w14:paraId="098F8844" w14:textId="49167D18" w:rsidR="007237DC" w:rsidRPr="002376E0" w:rsidRDefault="007237DC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  <w:u w:val="single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Treść zarzutu nr 2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57D42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…….</w:t>
            </w:r>
            <w:r w:rsidR="001C44AB" w:rsidRPr="002376E0">
              <w:rPr>
                <w:rFonts w:ascii="Aptos Display" w:hAnsi="Aptos Display" w:cs="Calibri Light"/>
                <w:sz w:val="22"/>
                <w:szCs w:val="22"/>
              </w:rPr>
              <w:t>..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........................</w:t>
            </w:r>
          </w:p>
          <w:p w14:paraId="626B4030" w14:textId="7DE26DF2" w:rsidR="0017110E" w:rsidRPr="002376E0" w:rsidRDefault="0017110E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Uzasadnienie: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 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…………………..</w:t>
            </w:r>
          </w:p>
          <w:p w14:paraId="478A6713" w14:textId="4E2B03A3" w:rsidR="00E3780F" w:rsidRPr="002376E0" w:rsidRDefault="00E3780F" w:rsidP="00AA0AB3">
            <w:pPr>
              <w:spacing w:before="120"/>
              <w:ind w:left="708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Treść zarzutu</w:t>
            </w:r>
            <w:r w:rsidR="007237DC"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 xml:space="preserve"> nr 3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="00F57D42"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</w:t>
            </w:r>
          </w:p>
          <w:p w14:paraId="7801880E" w14:textId="6FE52A1E" w:rsidR="008943D1" w:rsidRPr="002376E0" w:rsidRDefault="00E3780F" w:rsidP="002376E0">
            <w:pPr>
              <w:spacing w:before="120" w:after="120"/>
              <w:ind w:left="709"/>
              <w:rPr>
                <w:rFonts w:ascii="Aptos Display" w:hAnsi="Aptos Display" w:cs="Calibri Light"/>
                <w:sz w:val="22"/>
                <w:szCs w:val="22"/>
              </w:rPr>
            </w:pPr>
            <w:r w:rsidRPr="002376E0">
              <w:rPr>
                <w:rFonts w:ascii="Aptos Display" w:hAnsi="Aptos Display" w:cs="Calibri Light"/>
                <w:sz w:val="22"/>
                <w:szCs w:val="22"/>
                <w:u w:val="single"/>
              </w:rPr>
              <w:t>Uzasadnienie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: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 xml:space="preserve"> </w:t>
            </w:r>
            <w:r w:rsidRPr="002376E0">
              <w:rPr>
                <w:rFonts w:ascii="Aptos Display" w:hAnsi="Aptos Display" w:cs="Calibri Light"/>
                <w:sz w:val="22"/>
                <w:szCs w:val="22"/>
              </w:rPr>
              <w:t>………………………………………………………………………</w:t>
            </w:r>
            <w:r w:rsidR="00E253D5" w:rsidRPr="002376E0">
              <w:rPr>
                <w:rFonts w:ascii="Aptos Display" w:hAnsi="Aptos Display" w:cs="Calibri Light"/>
                <w:sz w:val="22"/>
                <w:szCs w:val="22"/>
              </w:rPr>
              <w:t>…………</w:t>
            </w:r>
            <w:r w:rsidR="002376E0">
              <w:rPr>
                <w:rFonts w:ascii="Aptos Display" w:hAnsi="Aptos Display" w:cs="Calibri Light"/>
                <w:sz w:val="22"/>
                <w:szCs w:val="22"/>
              </w:rPr>
              <w:t>…………………..</w:t>
            </w:r>
          </w:p>
        </w:tc>
      </w:tr>
    </w:tbl>
    <w:p w14:paraId="7BFD72A2" w14:textId="77777777" w:rsidR="005040E7" w:rsidRPr="002376E0" w:rsidRDefault="005040E7" w:rsidP="00744C15">
      <w:pPr>
        <w:rPr>
          <w:rFonts w:ascii="Aptos Display" w:hAnsi="Aptos Display" w:cs="Calibri Light"/>
          <w:sz w:val="22"/>
          <w:szCs w:val="22"/>
        </w:rPr>
      </w:pPr>
    </w:p>
    <w:p w14:paraId="4A23556B" w14:textId="77777777" w:rsidR="001E0CE1" w:rsidRPr="002376E0" w:rsidRDefault="001E0CE1" w:rsidP="007353D5">
      <w:pPr>
        <w:jc w:val="both"/>
        <w:rPr>
          <w:rFonts w:ascii="Aptos Display" w:hAnsi="Aptos Display" w:cs="Calibri Light"/>
          <w:sz w:val="22"/>
          <w:szCs w:val="22"/>
        </w:rPr>
      </w:pPr>
    </w:p>
    <w:p w14:paraId="45239FF8" w14:textId="4890CD87" w:rsidR="009C3041" w:rsidRPr="002376E0" w:rsidRDefault="002402CE" w:rsidP="007353D5">
      <w:pPr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 xml:space="preserve">Data i </w:t>
      </w:r>
      <w:r w:rsidR="005350EC" w:rsidRPr="002376E0">
        <w:rPr>
          <w:rFonts w:ascii="Aptos Display" w:hAnsi="Aptos Display" w:cs="Calibri Light"/>
          <w:sz w:val="22"/>
          <w:szCs w:val="22"/>
        </w:rPr>
        <w:t>p</w:t>
      </w:r>
      <w:r w:rsidR="0017110E" w:rsidRPr="002376E0">
        <w:rPr>
          <w:rFonts w:ascii="Aptos Display" w:hAnsi="Aptos Display" w:cs="Calibri Light"/>
          <w:sz w:val="22"/>
          <w:szCs w:val="22"/>
        </w:rPr>
        <w:t xml:space="preserve">odpis </w:t>
      </w:r>
      <w:r w:rsidR="00F645BA" w:rsidRPr="002376E0">
        <w:rPr>
          <w:rFonts w:ascii="Aptos Display" w:hAnsi="Aptos Display" w:cs="Calibri Light"/>
          <w:sz w:val="22"/>
          <w:szCs w:val="22"/>
        </w:rPr>
        <w:t>W</w:t>
      </w:r>
      <w:r w:rsidR="00D6756B" w:rsidRPr="002376E0">
        <w:rPr>
          <w:rFonts w:ascii="Aptos Display" w:hAnsi="Aptos Display" w:cs="Calibri Light"/>
          <w:sz w:val="22"/>
          <w:szCs w:val="22"/>
        </w:rPr>
        <w:t xml:space="preserve">nioskodawcy </w:t>
      </w:r>
      <w:r w:rsidR="007A0C43" w:rsidRPr="002376E0">
        <w:rPr>
          <w:rFonts w:ascii="Aptos Display" w:hAnsi="Aptos Display" w:cs="Calibri Light"/>
          <w:sz w:val="22"/>
          <w:szCs w:val="22"/>
        </w:rPr>
        <w:t xml:space="preserve">albo </w:t>
      </w:r>
      <w:r w:rsidR="0017110E" w:rsidRPr="002376E0">
        <w:rPr>
          <w:rFonts w:ascii="Aptos Display" w:hAnsi="Aptos Display" w:cs="Calibri Light"/>
          <w:sz w:val="22"/>
          <w:szCs w:val="22"/>
        </w:rPr>
        <w:t>osoby</w:t>
      </w:r>
      <w:r w:rsidR="00D6756B" w:rsidRPr="002376E0">
        <w:rPr>
          <w:rFonts w:ascii="Aptos Display" w:hAnsi="Aptos Display" w:cs="Calibri Light"/>
          <w:sz w:val="22"/>
          <w:szCs w:val="22"/>
        </w:rPr>
        <w:t xml:space="preserve"> upoważnione</w:t>
      </w:r>
      <w:r w:rsidR="00E3780F" w:rsidRPr="002376E0">
        <w:rPr>
          <w:rFonts w:ascii="Aptos Display" w:hAnsi="Aptos Display" w:cs="Calibri Light"/>
          <w:sz w:val="22"/>
          <w:szCs w:val="22"/>
        </w:rPr>
        <w:t>j</w:t>
      </w:r>
      <w:r w:rsidR="00D6756B" w:rsidRPr="002376E0">
        <w:rPr>
          <w:rFonts w:ascii="Aptos Display" w:hAnsi="Aptos Display" w:cs="Calibri Light"/>
          <w:sz w:val="22"/>
          <w:szCs w:val="22"/>
        </w:rPr>
        <w:t xml:space="preserve"> do jego reprezentowania</w:t>
      </w:r>
      <w:r w:rsidR="00E253D5" w:rsidRPr="002376E0">
        <w:rPr>
          <w:rFonts w:ascii="Aptos Display" w:hAnsi="Aptos Display" w:cs="Calibri Light"/>
          <w:sz w:val="22"/>
          <w:szCs w:val="22"/>
        </w:rPr>
        <w:t>.</w:t>
      </w:r>
      <w:r w:rsidR="0017110E" w:rsidRPr="002376E0">
        <w:rPr>
          <w:rFonts w:ascii="Aptos Display" w:hAnsi="Aptos Display" w:cs="Calibri Light"/>
          <w:sz w:val="22"/>
          <w:szCs w:val="22"/>
        </w:rPr>
        <w:t xml:space="preserve"> </w:t>
      </w:r>
    </w:p>
    <w:p w14:paraId="215077AB" w14:textId="235ADF35" w:rsidR="00122009" w:rsidRPr="002376E0" w:rsidRDefault="00080118" w:rsidP="006711F0">
      <w:pPr>
        <w:pStyle w:val="Tekstpodstawowy"/>
        <w:spacing w:before="120" w:line="360" w:lineRule="auto"/>
        <w:jc w:val="both"/>
        <w:rPr>
          <w:rFonts w:ascii="Aptos Display" w:hAnsi="Aptos Display" w:cs="Calibri Light"/>
          <w:b w:val="0"/>
          <w:sz w:val="22"/>
          <w:szCs w:val="22"/>
        </w:rPr>
      </w:pPr>
      <w:r w:rsidRPr="002376E0">
        <w:rPr>
          <w:rFonts w:ascii="Aptos Display" w:hAnsi="Aptos Display" w:cs="Calibri Light"/>
          <w:b w:val="0"/>
          <w:sz w:val="22"/>
          <w:szCs w:val="22"/>
        </w:rPr>
        <w:t xml:space="preserve">Rekomenduje się by </w:t>
      </w:r>
      <w:r w:rsidR="00D45CBD">
        <w:rPr>
          <w:rFonts w:ascii="Aptos Display" w:hAnsi="Aptos Display" w:cs="Calibri Light"/>
          <w:b w:val="0"/>
          <w:sz w:val="22"/>
          <w:szCs w:val="22"/>
        </w:rPr>
        <w:t>w</w:t>
      </w:r>
      <w:r w:rsidR="00DC683B">
        <w:rPr>
          <w:rFonts w:ascii="Aptos Display" w:hAnsi="Aptos Display" w:cs="Calibri Light"/>
          <w:b w:val="0"/>
          <w:sz w:val="22"/>
          <w:szCs w:val="22"/>
        </w:rPr>
        <w:t xml:space="preserve">niosek o ponowną ocenę Przedsięwzięcia </w:t>
      </w:r>
      <w:r w:rsidRPr="002376E0">
        <w:rPr>
          <w:rFonts w:ascii="Aptos Display" w:hAnsi="Aptos Display" w:cs="Calibri Light"/>
          <w:b w:val="0"/>
          <w:sz w:val="22"/>
          <w:szCs w:val="22"/>
        </w:rPr>
        <w:t>nie przekraczał 5 stron.</w:t>
      </w:r>
    </w:p>
    <w:p w14:paraId="0E1CE070" w14:textId="30CDC473" w:rsidR="006711F0" w:rsidRPr="002376E0" w:rsidRDefault="006711F0" w:rsidP="006711F0">
      <w:pPr>
        <w:pStyle w:val="Tekstpodstawowy"/>
        <w:spacing w:before="120" w:line="360" w:lineRule="auto"/>
        <w:jc w:val="both"/>
        <w:rPr>
          <w:rFonts w:ascii="Aptos Display" w:hAnsi="Aptos Display" w:cs="Calibri Light"/>
          <w:sz w:val="22"/>
          <w:szCs w:val="22"/>
        </w:rPr>
      </w:pPr>
      <w:r w:rsidRPr="002376E0">
        <w:rPr>
          <w:rFonts w:ascii="Aptos Display" w:hAnsi="Aptos Display" w:cs="Calibri Light"/>
          <w:sz w:val="22"/>
          <w:szCs w:val="22"/>
        </w:rPr>
        <w:t>Załącz</w:t>
      </w:r>
      <w:r w:rsidR="00EE58ED" w:rsidRPr="002376E0">
        <w:rPr>
          <w:rFonts w:ascii="Aptos Display" w:hAnsi="Aptos Display" w:cs="Calibri Light"/>
          <w:sz w:val="22"/>
          <w:szCs w:val="22"/>
        </w:rPr>
        <w:t>nik</w:t>
      </w:r>
      <w:r w:rsidRPr="002376E0">
        <w:rPr>
          <w:rFonts w:ascii="Aptos Display" w:hAnsi="Aptos Display" w:cs="Calibri Light"/>
          <w:sz w:val="22"/>
          <w:szCs w:val="22"/>
        </w:rPr>
        <w:t>:</w:t>
      </w:r>
    </w:p>
    <w:p w14:paraId="04DAF1BF" w14:textId="77777777" w:rsidR="006711F0" w:rsidRPr="002376E0" w:rsidRDefault="00C74646" w:rsidP="00744C15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Aptos Display" w:hAnsi="Aptos Display" w:cs="Calibri Light"/>
          <w:b w:val="0"/>
          <w:sz w:val="22"/>
          <w:szCs w:val="22"/>
        </w:rPr>
      </w:pPr>
      <w:r w:rsidRPr="002376E0">
        <w:rPr>
          <w:rFonts w:ascii="Aptos Display" w:hAnsi="Aptos Display" w:cs="Calibri Light"/>
          <w:b w:val="0"/>
          <w:sz w:val="22"/>
          <w:szCs w:val="22"/>
        </w:rPr>
        <w:t xml:space="preserve">oryginał </w:t>
      </w:r>
      <w:r w:rsidR="006711F0" w:rsidRPr="002376E0">
        <w:rPr>
          <w:rFonts w:ascii="Aptos Display" w:hAnsi="Aptos Display" w:cs="Calibri Light"/>
          <w:b w:val="0"/>
          <w:sz w:val="22"/>
          <w:szCs w:val="22"/>
        </w:rPr>
        <w:t xml:space="preserve">pełnomocnictwa </w:t>
      </w:r>
      <w:r w:rsidR="007A0C43" w:rsidRPr="002376E0">
        <w:rPr>
          <w:rFonts w:ascii="Aptos Display" w:hAnsi="Aptos Display" w:cs="Calibri Light"/>
          <w:b w:val="0"/>
          <w:sz w:val="22"/>
          <w:szCs w:val="22"/>
        </w:rPr>
        <w:t xml:space="preserve">albo </w:t>
      </w:r>
      <w:r w:rsidR="00FC5D66" w:rsidRPr="002376E0">
        <w:rPr>
          <w:rFonts w:ascii="Aptos Display" w:hAnsi="Aptos Display" w:cs="Calibri Light"/>
          <w:b w:val="0"/>
          <w:sz w:val="22"/>
          <w:szCs w:val="22"/>
        </w:rPr>
        <w:t>jego</w:t>
      </w:r>
      <w:r w:rsidR="006711F0" w:rsidRPr="002376E0">
        <w:rPr>
          <w:rFonts w:ascii="Aptos Display" w:hAnsi="Aptos Display" w:cs="Calibri Light"/>
          <w:b w:val="0"/>
          <w:sz w:val="22"/>
          <w:szCs w:val="22"/>
        </w:rPr>
        <w:t xml:space="preserve"> </w:t>
      </w:r>
      <w:r w:rsidRPr="002376E0">
        <w:rPr>
          <w:rFonts w:ascii="Aptos Display" w:hAnsi="Aptos Display" w:cs="Calibri Light"/>
          <w:b w:val="0"/>
          <w:sz w:val="22"/>
          <w:szCs w:val="22"/>
        </w:rPr>
        <w:t xml:space="preserve">kopia poświadczona </w:t>
      </w:r>
      <w:r w:rsidR="006711F0" w:rsidRPr="002376E0">
        <w:rPr>
          <w:rFonts w:ascii="Aptos Display" w:hAnsi="Aptos Display" w:cs="Calibri Light"/>
          <w:b w:val="0"/>
          <w:sz w:val="22"/>
          <w:szCs w:val="22"/>
        </w:rPr>
        <w:t>za zgodność z oryginałem</w:t>
      </w:r>
      <w:r w:rsidR="00EE58ED" w:rsidRPr="002376E0">
        <w:rPr>
          <w:rFonts w:ascii="Aptos Display" w:hAnsi="Aptos Display" w:cs="Calibri Light"/>
          <w:b w:val="0"/>
          <w:sz w:val="22"/>
          <w:szCs w:val="22"/>
        </w:rPr>
        <w:t xml:space="preserve"> (jeśli dotyczy)</w:t>
      </w:r>
      <w:r w:rsidR="0040430C" w:rsidRPr="002376E0">
        <w:rPr>
          <w:rStyle w:val="Odwoanieprzypisudolnego"/>
          <w:rFonts w:ascii="Aptos Display" w:hAnsi="Aptos Display" w:cs="Calibri Light"/>
          <w:b w:val="0"/>
          <w:sz w:val="22"/>
          <w:szCs w:val="22"/>
        </w:rPr>
        <w:footnoteReference w:id="3"/>
      </w:r>
      <w:r w:rsidR="00854D83" w:rsidRPr="002376E0">
        <w:rPr>
          <w:rFonts w:ascii="Aptos Display" w:hAnsi="Aptos Display" w:cs="Calibri Light"/>
          <w:b w:val="0"/>
          <w:sz w:val="22"/>
          <w:szCs w:val="22"/>
        </w:rPr>
        <w:t>.</w:t>
      </w:r>
    </w:p>
    <w:p w14:paraId="5EC38C5C" w14:textId="77777777" w:rsidR="006711F0" w:rsidRPr="002376E0" w:rsidRDefault="006711F0" w:rsidP="0017110E">
      <w:pPr>
        <w:jc w:val="both"/>
        <w:rPr>
          <w:rFonts w:ascii="Aptos Display" w:hAnsi="Aptos Display" w:cs="Calibri Light"/>
          <w:sz w:val="22"/>
          <w:szCs w:val="22"/>
        </w:rPr>
      </w:pPr>
    </w:p>
    <w:sectPr w:rsidR="006711F0" w:rsidRPr="002376E0" w:rsidSect="007922D5">
      <w:headerReference w:type="default" r:id="rId8"/>
      <w:footerReference w:type="default" r:id="rId9"/>
      <w:pgSz w:w="11906" w:h="16838"/>
      <w:pgMar w:top="1079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23098" w14:textId="77777777" w:rsidR="00CB40B0" w:rsidRDefault="00CB40B0" w:rsidP="0017110E">
      <w:r>
        <w:separator/>
      </w:r>
    </w:p>
  </w:endnote>
  <w:endnote w:type="continuationSeparator" w:id="0">
    <w:p w14:paraId="16D7FBDA" w14:textId="77777777" w:rsidR="00CB40B0" w:rsidRDefault="00CB40B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8944" w14:textId="2C1DBE09" w:rsidR="00A43291" w:rsidRDefault="00A43291">
    <w:pPr>
      <w:pStyle w:val="Stopka"/>
    </w:pPr>
    <w:r>
      <w:rPr>
        <w:noProof/>
      </w:rPr>
      <w:drawing>
        <wp:inline distT="0" distB="0" distL="0" distR="0" wp14:anchorId="01D7E85F" wp14:editId="73AC2166">
          <wp:extent cx="5968365" cy="762000"/>
          <wp:effectExtent l="0" t="0" r="0" b="0"/>
          <wp:docPr id="920064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49C31" w14:textId="77777777" w:rsidR="00CB40B0" w:rsidRDefault="00CB40B0" w:rsidP="0017110E">
      <w:r>
        <w:separator/>
      </w:r>
    </w:p>
  </w:footnote>
  <w:footnote w:type="continuationSeparator" w:id="0">
    <w:p w14:paraId="195417F4" w14:textId="77777777" w:rsidR="00CB40B0" w:rsidRDefault="00CB40B0" w:rsidP="0017110E">
      <w:r>
        <w:continuationSeparator/>
      </w:r>
    </w:p>
  </w:footnote>
  <w:footnote w:id="1">
    <w:p w14:paraId="2E8F309D" w14:textId="77777777" w:rsidR="009806BE" w:rsidRPr="00ED0787" w:rsidRDefault="009806BE" w:rsidP="002D6257">
      <w:pPr>
        <w:pStyle w:val="Tekstprzypisudolnego"/>
        <w:jc w:val="both"/>
        <w:rPr>
          <w:rFonts w:ascii="Aptos Display" w:hAnsi="Aptos Display" w:cs="Calibri Light"/>
          <w:sz w:val="18"/>
          <w:szCs w:val="18"/>
        </w:rPr>
      </w:pPr>
      <w:r w:rsidRPr="00ED0787">
        <w:rPr>
          <w:rStyle w:val="Odwoanieprzypisudolnego"/>
          <w:rFonts w:ascii="Aptos Display" w:hAnsi="Aptos Display" w:cs="Calibri Light"/>
          <w:sz w:val="18"/>
          <w:szCs w:val="18"/>
        </w:rPr>
        <w:footnoteRef/>
      </w:r>
      <w:r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Pr="00ED0787">
        <w:rPr>
          <w:rFonts w:ascii="Aptos Display" w:hAnsi="Aptos Display" w:cs="Calibri Light"/>
          <w:sz w:val="18"/>
          <w:szCs w:val="14"/>
        </w:rPr>
        <w:t>Każde kryterium należy wpisać do kolejnej tabeli</w:t>
      </w:r>
      <w:r w:rsidR="00DB6B20" w:rsidRPr="00ED0787">
        <w:rPr>
          <w:rFonts w:ascii="Aptos Display" w:hAnsi="Aptos Display" w:cs="Calibri Light"/>
          <w:sz w:val="18"/>
          <w:szCs w:val="14"/>
        </w:rPr>
        <w:t>.</w:t>
      </w:r>
    </w:p>
  </w:footnote>
  <w:footnote w:id="2">
    <w:p w14:paraId="4648CE1A" w14:textId="77777777" w:rsidR="00077415" w:rsidRPr="00ED0787" w:rsidRDefault="00077415" w:rsidP="002D6257">
      <w:pPr>
        <w:pStyle w:val="Tekstprzypisudolnego"/>
        <w:jc w:val="both"/>
        <w:rPr>
          <w:rFonts w:ascii="Aptos Display" w:hAnsi="Aptos Display"/>
        </w:rPr>
      </w:pPr>
      <w:r w:rsidRPr="00ED0787">
        <w:rPr>
          <w:rStyle w:val="Odwoanieprzypisudolnego"/>
          <w:rFonts w:ascii="Aptos Display" w:hAnsi="Aptos Display" w:cs="Calibri Light"/>
          <w:sz w:val="18"/>
          <w:szCs w:val="18"/>
        </w:rPr>
        <w:footnoteRef/>
      </w:r>
      <w:r w:rsidRPr="00ED0787">
        <w:rPr>
          <w:rFonts w:ascii="Aptos Display" w:hAnsi="Aptos Display" w:cs="Calibri Light"/>
          <w:sz w:val="18"/>
          <w:szCs w:val="18"/>
        </w:rPr>
        <w:t xml:space="preserve"> Zarzuty </w:t>
      </w:r>
      <w:r w:rsidR="007048F5" w:rsidRPr="00ED0787">
        <w:rPr>
          <w:rFonts w:ascii="Aptos Display" w:hAnsi="Aptos Display" w:cs="Calibri Light"/>
          <w:sz w:val="18"/>
          <w:szCs w:val="18"/>
        </w:rPr>
        <w:t>do poszczególnych</w:t>
      </w:r>
      <w:r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="007048F5" w:rsidRPr="00ED0787">
        <w:rPr>
          <w:rFonts w:ascii="Aptos Display" w:hAnsi="Aptos Display" w:cs="Calibri Light"/>
          <w:sz w:val="18"/>
          <w:szCs w:val="18"/>
        </w:rPr>
        <w:t>kryteriów</w:t>
      </w:r>
      <w:r w:rsidR="00787886"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Pr="00ED0787">
        <w:rPr>
          <w:rFonts w:ascii="Aptos Display" w:hAnsi="Aptos Display" w:cs="Calibri Light"/>
          <w:sz w:val="18"/>
          <w:szCs w:val="18"/>
        </w:rPr>
        <w:t xml:space="preserve">wraz z uzasadnieniem należy wymienić w </w:t>
      </w:r>
      <w:r w:rsidR="007048F5" w:rsidRPr="00ED0787">
        <w:rPr>
          <w:rFonts w:ascii="Aptos Display" w:hAnsi="Aptos Display" w:cs="Calibri Light"/>
          <w:sz w:val="18"/>
          <w:szCs w:val="18"/>
        </w:rPr>
        <w:t>odrębnych</w:t>
      </w:r>
      <w:r w:rsidRPr="00ED0787">
        <w:rPr>
          <w:rFonts w:ascii="Aptos Display" w:hAnsi="Aptos Display" w:cs="Calibri Light"/>
          <w:sz w:val="18"/>
          <w:szCs w:val="18"/>
        </w:rPr>
        <w:t xml:space="preserve"> pun</w:t>
      </w:r>
      <w:r w:rsidR="007048F5" w:rsidRPr="00ED0787">
        <w:rPr>
          <w:rFonts w:ascii="Aptos Display" w:hAnsi="Aptos Display" w:cs="Calibri Light"/>
          <w:sz w:val="18"/>
          <w:szCs w:val="18"/>
        </w:rPr>
        <w:t>ktach</w:t>
      </w:r>
      <w:r w:rsidR="00DB6B20" w:rsidRPr="00ED0787">
        <w:rPr>
          <w:rFonts w:ascii="Aptos Display" w:hAnsi="Aptos Display" w:cs="Calibri Light"/>
          <w:sz w:val="18"/>
          <w:szCs w:val="18"/>
        </w:rPr>
        <w:t>.</w:t>
      </w:r>
    </w:p>
  </w:footnote>
  <w:footnote w:id="3">
    <w:p w14:paraId="721797D4" w14:textId="5A73B7E5" w:rsidR="0040430C" w:rsidRPr="0032018D" w:rsidRDefault="0040430C" w:rsidP="0040430C">
      <w:pPr>
        <w:pStyle w:val="Tekstprzypisudolnego"/>
        <w:jc w:val="both"/>
        <w:rPr>
          <w:rFonts w:ascii="Calibri Light" w:hAnsi="Calibri Light" w:cs="Calibri Light"/>
          <w:i/>
          <w:sz w:val="18"/>
          <w:szCs w:val="18"/>
        </w:rPr>
      </w:pPr>
      <w:r w:rsidRPr="00ED0787">
        <w:rPr>
          <w:rStyle w:val="Odwoanieprzypisudolnego"/>
          <w:rFonts w:ascii="Aptos Display" w:hAnsi="Aptos Display" w:cs="Calibri Light"/>
          <w:sz w:val="18"/>
          <w:szCs w:val="18"/>
        </w:rPr>
        <w:footnoteRef/>
      </w:r>
      <w:r w:rsidRPr="00ED0787">
        <w:rPr>
          <w:rFonts w:ascii="Aptos Display" w:hAnsi="Aptos Display" w:cs="Calibri Light"/>
          <w:sz w:val="18"/>
          <w:szCs w:val="18"/>
        </w:rPr>
        <w:t xml:space="preserve"> W przypadku gdy </w:t>
      </w:r>
      <w:r w:rsidR="00DC683B">
        <w:rPr>
          <w:rFonts w:ascii="Aptos Display" w:hAnsi="Aptos Display" w:cs="Calibri Light"/>
          <w:sz w:val="18"/>
          <w:szCs w:val="18"/>
        </w:rPr>
        <w:t>ponowna ocena Przedsięwzięcia</w:t>
      </w:r>
      <w:r w:rsidR="00DC683B" w:rsidRPr="00ED0787">
        <w:rPr>
          <w:rFonts w:ascii="Aptos Display" w:hAnsi="Aptos Display" w:cs="Calibri Light"/>
          <w:sz w:val="18"/>
          <w:szCs w:val="18"/>
        </w:rPr>
        <w:t xml:space="preserve"> </w:t>
      </w:r>
      <w:r w:rsidRPr="00ED0787">
        <w:rPr>
          <w:rFonts w:ascii="Aptos Display" w:hAnsi="Aptos Display" w:cs="Calibri Light"/>
          <w:sz w:val="18"/>
          <w:szCs w:val="18"/>
        </w:rPr>
        <w:t xml:space="preserve">wpłynie </w:t>
      </w:r>
      <w:r w:rsidR="00B7690A" w:rsidRPr="00ED0787">
        <w:rPr>
          <w:rFonts w:ascii="Aptos Display" w:hAnsi="Aptos Display" w:cs="Calibri Light"/>
          <w:sz w:val="18"/>
          <w:szCs w:val="18"/>
        </w:rPr>
        <w:t xml:space="preserve">przez </w:t>
      </w:r>
      <w:r w:rsidRPr="00ED0787">
        <w:rPr>
          <w:rFonts w:ascii="Aptos Display" w:hAnsi="Aptos Display" w:cs="Calibri Light"/>
          <w:sz w:val="18"/>
          <w:szCs w:val="18"/>
        </w:rPr>
        <w:t>ePUAP pełnomocnictwa dla osoby upoważnionej - dokument ten powinien być sporządzony w formacie .pdf opatrzonym kwalifikowanym podpisem elektronicznym osoby wystawiającej takie upoważnienie lub elektroniczną kopią sporządzoną przez notariusza i opatrzoną jego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93D42" w14:textId="3E8BE254" w:rsidR="003836EA" w:rsidRPr="00DB0EFA" w:rsidRDefault="00EA04C1" w:rsidP="00D84DC8">
    <w:pPr>
      <w:pStyle w:val="Nagwek"/>
      <w:jc w:val="right"/>
      <w:rPr>
        <w:rFonts w:ascii="Aptos Display" w:hAnsi="Aptos Display" w:cs="Calibri Light"/>
        <w:bCs/>
        <w:sz w:val="22"/>
        <w:szCs w:val="22"/>
      </w:rPr>
    </w:pPr>
    <w:r w:rsidRPr="00DB0EFA">
      <w:rPr>
        <w:rFonts w:ascii="Aptos Display" w:hAnsi="Aptos Display" w:cs="Calibri Light"/>
        <w:bCs/>
        <w:sz w:val="22"/>
        <w:szCs w:val="22"/>
      </w:rPr>
      <w:t>Załącznik nr 1</w:t>
    </w:r>
    <w:r w:rsidR="00981A2A" w:rsidRPr="00DB0EFA">
      <w:rPr>
        <w:rFonts w:ascii="Aptos Display" w:hAnsi="Aptos Display" w:cs="Calibri Light"/>
        <w:bCs/>
        <w:sz w:val="22"/>
        <w:szCs w:val="22"/>
      </w:rPr>
      <w:t>0</w:t>
    </w:r>
    <w:r w:rsidRPr="00DB0EFA">
      <w:rPr>
        <w:rFonts w:ascii="Aptos Display" w:hAnsi="Aptos Display" w:cs="Calibri Light"/>
        <w:bCs/>
        <w:sz w:val="22"/>
        <w:szCs w:val="22"/>
      </w:rPr>
      <w:t xml:space="preserve">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600197">
    <w:abstractNumId w:val="1"/>
  </w:num>
  <w:num w:numId="2" w16cid:durableId="2136172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47B66"/>
    <w:rsid w:val="00067F59"/>
    <w:rsid w:val="00077415"/>
    <w:rsid w:val="00080118"/>
    <w:rsid w:val="000A5B6F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C44AB"/>
    <w:rsid w:val="001E0CE1"/>
    <w:rsid w:val="001F0E25"/>
    <w:rsid w:val="00212FE3"/>
    <w:rsid w:val="002235E0"/>
    <w:rsid w:val="00224D48"/>
    <w:rsid w:val="002376E0"/>
    <w:rsid w:val="002402CE"/>
    <w:rsid w:val="00253FCA"/>
    <w:rsid w:val="002869C0"/>
    <w:rsid w:val="00286E08"/>
    <w:rsid w:val="00291E95"/>
    <w:rsid w:val="0029760D"/>
    <w:rsid w:val="002C24E4"/>
    <w:rsid w:val="002D6257"/>
    <w:rsid w:val="003101AB"/>
    <w:rsid w:val="0031239A"/>
    <w:rsid w:val="00317B5B"/>
    <w:rsid w:val="0032018D"/>
    <w:rsid w:val="00333AF1"/>
    <w:rsid w:val="00337891"/>
    <w:rsid w:val="00340511"/>
    <w:rsid w:val="00350907"/>
    <w:rsid w:val="003611A6"/>
    <w:rsid w:val="003827C4"/>
    <w:rsid w:val="003836EA"/>
    <w:rsid w:val="00387D1E"/>
    <w:rsid w:val="00395A9D"/>
    <w:rsid w:val="003E770C"/>
    <w:rsid w:val="003F0AC3"/>
    <w:rsid w:val="0040430C"/>
    <w:rsid w:val="0041141C"/>
    <w:rsid w:val="004801DF"/>
    <w:rsid w:val="004C735A"/>
    <w:rsid w:val="004D6410"/>
    <w:rsid w:val="004E4971"/>
    <w:rsid w:val="004E7D2D"/>
    <w:rsid w:val="005040E7"/>
    <w:rsid w:val="005121B5"/>
    <w:rsid w:val="005165FC"/>
    <w:rsid w:val="00525C68"/>
    <w:rsid w:val="005350EC"/>
    <w:rsid w:val="00547AC8"/>
    <w:rsid w:val="005657CC"/>
    <w:rsid w:val="005D2B6A"/>
    <w:rsid w:val="005D624A"/>
    <w:rsid w:val="0060593F"/>
    <w:rsid w:val="00657F1B"/>
    <w:rsid w:val="006711F0"/>
    <w:rsid w:val="00681B70"/>
    <w:rsid w:val="00687BE7"/>
    <w:rsid w:val="00697665"/>
    <w:rsid w:val="006B6E4B"/>
    <w:rsid w:val="006D00A3"/>
    <w:rsid w:val="006D279C"/>
    <w:rsid w:val="006E77B5"/>
    <w:rsid w:val="007048F5"/>
    <w:rsid w:val="00704FAC"/>
    <w:rsid w:val="007237DC"/>
    <w:rsid w:val="00724C20"/>
    <w:rsid w:val="007353D5"/>
    <w:rsid w:val="00740BED"/>
    <w:rsid w:val="00744C15"/>
    <w:rsid w:val="0075626F"/>
    <w:rsid w:val="00766D26"/>
    <w:rsid w:val="00787886"/>
    <w:rsid w:val="007922D5"/>
    <w:rsid w:val="007A0C43"/>
    <w:rsid w:val="007A6F88"/>
    <w:rsid w:val="007A7438"/>
    <w:rsid w:val="007D1065"/>
    <w:rsid w:val="007D2DF7"/>
    <w:rsid w:val="007D3690"/>
    <w:rsid w:val="008146EF"/>
    <w:rsid w:val="008402EA"/>
    <w:rsid w:val="00854D83"/>
    <w:rsid w:val="00866147"/>
    <w:rsid w:val="00873433"/>
    <w:rsid w:val="008943D1"/>
    <w:rsid w:val="0089616A"/>
    <w:rsid w:val="008A0000"/>
    <w:rsid w:val="008A7A94"/>
    <w:rsid w:val="008C05D8"/>
    <w:rsid w:val="008E4C0F"/>
    <w:rsid w:val="008E57FD"/>
    <w:rsid w:val="008F6246"/>
    <w:rsid w:val="009149A1"/>
    <w:rsid w:val="0094367B"/>
    <w:rsid w:val="00970038"/>
    <w:rsid w:val="00973D34"/>
    <w:rsid w:val="00974D7F"/>
    <w:rsid w:val="009806BE"/>
    <w:rsid w:val="00981A2A"/>
    <w:rsid w:val="009820AD"/>
    <w:rsid w:val="00995DFB"/>
    <w:rsid w:val="009B3F69"/>
    <w:rsid w:val="009B7B2B"/>
    <w:rsid w:val="009C3041"/>
    <w:rsid w:val="009D197E"/>
    <w:rsid w:val="009F7383"/>
    <w:rsid w:val="00A02E5C"/>
    <w:rsid w:val="00A408C4"/>
    <w:rsid w:val="00A40E4C"/>
    <w:rsid w:val="00A43291"/>
    <w:rsid w:val="00A62F2E"/>
    <w:rsid w:val="00A76769"/>
    <w:rsid w:val="00AA0AB3"/>
    <w:rsid w:val="00AC1501"/>
    <w:rsid w:val="00AE2280"/>
    <w:rsid w:val="00AE7952"/>
    <w:rsid w:val="00B4127A"/>
    <w:rsid w:val="00B57165"/>
    <w:rsid w:val="00B6309C"/>
    <w:rsid w:val="00B74151"/>
    <w:rsid w:val="00B7690A"/>
    <w:rsid w:val="00BC3CE9"/>
    <w:rsid w:val="00BD1D0A"/>
    <w:rsid w:val="00BF73F4"/>
    <w:rsid w:val="00C32EA2"/>
    <w:rsid w:val="00C74646"/>
    <w:rsid w:val="00C861D9"/>
    <w:rsid w:val="00CA1B6A"/>
    <w:rsid w:val="00CA42F4"/>
    <w:rsid w:val="00CB40B0"/>
    <w:rsid w:val="00CE043B"/>
    <w:rsid w:val="00CF3BD9"/>
    <w:rsid w:val="00CF74C9"/>
    <w:rsid w:val="00D2742D"/>
    <w:rsid w:val="00D37460"/>
    <w:rsid w:val="00D42F63"/>
    <w:rsid w:val="00D45B5E"/>
    <w:rsid w:val="00D45CBD"/>
    <w:rsid w:val="00D50634"/>
    <w:rsid w:val="00D6756B"/>
    <w:rsid w:val="00D84DC8"/>
    <w:rsid w:val="00D965F2"/>
    <w:rsid w:val="00DB0EFA"/>
    <w:rsid w:val="00DB6B20"/>
    <w:rsid w:val="00DC683B"/>
    <w:rsid w:val="00DF10CB"/>
    <w:rsid w:val="00E04333"/>
    <w:rsid w:val="00E209D3"/>
    <w:rsid w:val="00E2431A"/>
    <w:rsid w:val="00E253D5"/>
    <w:rsid w:val="00E3780F"/>
    <w:rsid w:val="00E514C4"/>
    <w:rsid w:val="00EA04C1"/>
    <w:rsid w:val="00ED0787"/>
    <w:rsid w:val="00EE58ED"/>
    <w:rsid w:val="00EF4200"/>
    <w:rsid w:val="00F075ED"/>
    <w:rsid w:val="00F57D42"/>
    <w:rsid w:val="00F645BA"/>
    <w:rsid w:val="00F64D94"/>
    <w:rsid w:val="00FC082F"/>
    <w:rsid w:val="00FC5D66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8143D5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4F33D-E89E-4387-8E3B-60BFD8CD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Ewa Kowalczyk</cp:lastModifiedBy>
  <cp:revision>46</cp:revision>
  <cp:lastPrinted>2020-08-26T10:50:00Z</cp:lastPrinted>
  <dcterms:created xsi:type="dcterms:W3CDTF">2020-08-26T11:22:00Z</dcterms:created>
  <dcterms:modified xsi:type="dcterms:W3CDTF">2024-07-17T13:13:00Z</dcterms:modified>
</cp:coreProperties>
</file>