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C0E1" w14:textId="4FE54DCB" w:rsidR="00C92EE9" w:rsidRPr="00AA70B9" w:rsidRDefault="00C92EE9" w:rsidP="00C92EE9">
      <w:pPr>
        <w:keepNext/>
        <w:keepLines/>
        <w:pageBreakBefore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317843">
        <w:rPr>
          <w:rFonts w:ascii="Arial" w:hAnsi="Arial" w:cs="Arial"/>
          <w:noProof/>
          <w:color w:val="3A3A3A" w:themeColor="background2" w:themeShade="4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AE65511" wp14:editId="7B995BD4">
            <wp:simplePos x="0" y="0"/>
            <wp:positionH relativeFrom="margin">
              <wp:posOffset>-133350</wp:posOffset>
            </wp:positionH>
            <wp:positionV relativeFrom="paragraph">
              <wp:posOffset>-628650</wp:posOffset>
            </wp:positionV>
            <wp:extent cx="1654810" cy="904875"/>
            <wp:effectExtent l="0" t="0" r="0" b="0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4</w:t>
      </w: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 do </w:t>
      </w:r>
      <w:r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SWZ</w:t>
      </w:r>
    </w:p>
    <w:p w14:paraId="5ACC5433" w14:textId="77777777" w:rsidR="00C92EE9" w:rsidRDefault="00C92EE9" w:rsidP="00C92EE9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</w:p>
    <w:p w14:paraId="6BC707E9" w14:textId="77777777" w:rsidR="00C92EE9" w:rsidRPr="00D96DDA" w:rsidRDefault="00C92EE9" w:rsidP="00C92EE9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220"/>
      </w:tblGrid>
      <w:tr w:rsidR="00C92EE9" w:rsidRPr="00D96DDA" w14:paraId="3A72E671" w14:textId="77777777" w:rsidTr="00387DF6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875840" w14:textId="77777777" w:rsidR="00C92EE9" w:rsidRPr="00D96DDA" w:rsidRDefault="00C92EE9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5C516A96" w14:textId="77777777" w:rsidR="00C92EE9" w:rsidRPr="00D96DDA" w:rsidRDefault="00C92EE9" w:rsidP="00387DF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C92EE9" w:rsidRPr="00D96DDA" w14:paraId="1B042EDC" w14:textId="77777777" w:rsidTr="00387DF6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4FF50BE" w14:textId="77777777" w:rsidR="00C92EE9" w:rsidRPr="00D96DDA" w:rsidRDefault="00C92EE9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31C9851B" w14:textId="77777777" w:rsidR="00C92EE9" w:rsidRPr="00D96DDA" w:rsidRDefault="00C92EE9" w:rsidP="00387DF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Usługa d</w:t>
            </w:r>
            <w:r w:rsidRPr="00AE0F6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ostęp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</w:t>
            </w:r>
            <w:r w:rsidRPr="00AE0F6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do informatycznej platformy zakupowej, wspomagającej obsługę zamówień publicznych w formie elektronicznej wraz ze wsparciem technicznym</w:t>
            </w:r>
          </w:p>
        </w:tc>
      </w:tr>
      <w:tr w:rsidR="00C92EE9" w:rsidRPr="00D96DDA" w14:paraId="23C567C2" w14:textId="77777777" w:rsidTr="00387DF6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A865D6E" w14:textId="77777777" w:rsidR="00C92EE9" w:rsidRPr="00D96DDA" w:rsidRDefault="00C92EE9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5FBAFE94" w14:textId="77777777" w:rsidR="00C92EE9" w:rsidRPr="00D96DDA" w:rsidRDefault="00C92EE9" w:rsidP="00387DF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>
              <w:rPr>
                <w:rFonts w:ascii="Arial" w:hAnsi="Arial" w:cs="Arial"/>
                <w:b/>
                <w:sz w:val="22"/>
                <w:szCs w:val="22"/>
              </w:rPr>
              <w:t>4/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672A37D8" w14:textId="77777777" w:rsidR="00C92EE9" w:rsidRDefault="00C92EE9" w:rsidP="00C92EE9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59AD466A" w14:textId="77777777" w:rsidR="00C92EE9" w:rsidRPr="00D96DDA" w:rsidRDefault="00C92EE9" w:rsidP="00C92EE9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3969"/>
      </w:tblGrid>
      <w:tr w:rsidR="00C92EE9" w:rsidRPr="00D96DDA" w14:paraId="2DC5D7DA" w14:textId="77777777" w:rsidTr="00387DF6">
        <w:trPr>
          <w:trHeight w:val="824"/>
        </w:trPr>
        <w:tc>
          <w:tcPr>
            <w:tcW w:w="4990" w:type="dxa"/>
            <w:shd w:val="clear" w:color="auto" w:fill="D9D9D9"/>
            <w:vAlign w:val="center"/>
          </w:tcPr>
          <w:p w14:paraId="67732E64" w14:textId="77777777" w:rsidR="00C92EE9" w:rsidRPr="00D96DDA" w:rsidRDefault="00C92EE9" w:rsidP="00387DF6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3969" w:type="dxa"/>
            <w:vAlign w:val="center"/>
          </w:tcPr>
          <w:p w14:paraId="48C7A305" w14:textId="77777777" w:rsidR="00C92EE9" w:rsidRPr="00D96DDA" w:rsidRDefault="00C92EE9" w:rsidP="00387DF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</w:tr>
    </w:tbl>
    <w:p w14:paraId="19F6824A" w14:textId="77777777" w:rsidR="00C92EE9" w:rsidRDefault="00C92EE9" w:rsidP="00C92EE9">
      <w:pPr>
        <w:keepNext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0F11E49" w14:textId="77777777" w:rsidR="00C92EE9" w:rsidRPr="00D96DDA" w:rsidRDefault="00C92EE9" w:rsidP="00C92EE9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5D23A258" w14:textId="77777777" w:rsidR="00C92EE9" w:rsidRPr="00D96DDA" w:rsidRDefault="00C92EE9" w:rsidP="00C92EE9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3B180347" w14:textId="77777777" w:rsidR="00C92EE9" w:rsidRPr="00D96DDA" w:rsidRDefault="00C92EE9" w:rsidP="00C92EE9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niepodlegania wykluczeniu oraz spełnianiu warunków udziału</w:t>
      </w:r>
    </w:p>
    <w:p w14:paraId="2342978E" w14:textId="77777777" w:rsidR="00C92EE9" w:rsidRPr="00D96DDA" w:rsidRDefault="00C92EE9" w:rsidP="00C92EE9">
      <w:pPr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4CBCF77B" w14:textId="77777777" w:rsidR="00C92EE9" w:rsidRPr="00D96DDA" w:rsidRDefault="00C92EE9" w:rsidP="00C92EE9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86EFBCF" w14:textId="77777777" w:rsidR="00C92EE9" w:rsidRPr="00D96DDA" w:rsidRDefault="00C92EE9" w:rsidP="00C92EE9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24BEEAAD" w14:textId="77777777" w:rsidR="00C92EE9" w:rsidRPr="00D96DDA" w:rsidRDefault="00C92EE9" w:rsidP="00C92EE9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10.5.4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SWZ.</w:t>
      </w:r>
    </w:p>
    <w:p w14:paraId="4B3DA459" w14:textId="77777777" w:rsidR="00C92EE9" w:rsidRPr="00D96DDA" w:rsidRDefault="00C92EE9" w:rsidP="00C92EE9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NIEPODLEGANIA WYKLUCZENIU:</w:t>
      </w:r>
    </w:p>
    <w:p w14:paraId="16D6B856" w14:textId="77777777" w:rsidR="00C92EE9" w:rsidRPr="00D96DDA" w:rsidRDefault="00C92EE9" w:rsidP="00C92EE9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466A7217" w14:textId="77777777" w:rsidR="00C92EE9" w:rsidRDefault="00C92EE9" w:rsidP="00C92EE9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związku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7CA7B4B1" w14:textId="77777777" w:rsidR="00C92EE9" w:rsidRPr="00D96DDA" w:rsidRDefault="00C92EE9" w:rsidP="00C92EE9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nie podlegam wykluczeniu z postępowania na podstawie art. 7 ust. 1 ustawy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narodowego.</w:t>
      </w:r>
    </w:p>
    <w:p w14:paraId="48CBF06C" w14:textId="77777777" w:rsidR="00C92EE9" w:rsidRPr="00D96DDA" w:rsidRDefault="00C92EE9" w:rsidP="00C92EE9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 Prawo zamówień publicznych:</w:t>
      </w:r>
    </w:p>
    <w:tbl>
      <w:tblPr>
        <w:tblStyle w:val="Tabela-Siatka1"/>
        <w:tblW w:w="9639" w:type="dxa"/>
        <w:jc w:val="center"/>
        <w:tblLook w:val="04A0" w:firstRow="1" w:lastRow="0" w:firstColumn="1" w:lastColumn="0" w:noHBand="0" w:noVBand="1"/>
      </w:tblPr>
      <w:tblGrid>
        <w:gridCol w:w="2581"/>
        <w:gridCol w:w="7058"/>
      </w:tblGrid>
      <w:tr w:rsidR="00C92EE9" w:rsidRPr="00D96DDA" w14:paraId="46CA2BEB" w14:textId="77777777" w:rsidTr="00387DF6">
        <w:trPr>
          <w:jc w:val="center"/>
        </w:trPr>
        <w:tc>
          <w:tcPr>
            <w:tcW w:w="2581" w:type="dxa"/>
            <w:vAlign w:val="center"/>
          </w:tcPr>
          <w:p w14:paraId="52D33E78" w14:textId="77777777" w:rsidR="00C92EE9" w:rsidRPr="00D96DDA" w:rsidRDefault="00C92EE9" w:rsidP="00387DF6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58" w:type="dxa"/>
            <w:vAlign w:val="center"/>
          </w:tcPr>
          <w:p w14:paraId="0D105644" w14:textId="77777777" w:rsidR="00C92EE9" w:rsidRPr="00D96DDA" w:rsidRDefault="00C92EE9" w:rsidP="00387DF6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C92EE9" w:rsidRPr="00D96DDA" w14:paraId="237E90DC" w14:textId="77777777" w:rsidTr="00387DF6">
        <w:trPr>
          <w:jc w:val="center"/>
        </w:trPr>
        <w:tc>
          <w:tcPr>
            <w:tcW w:w="2581" w:type="dxa"/>
            <w:vAlign w:val="center"/>
          </w:tcPr>
          <w:p w14:paraId="5503BF92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0BD91EC8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EE9" w:rsidRPr="00D96DDA" w14:paraId="3BC552D1" w14:textId="77777777" w:rsidTr="00387DF6">
        <w:trPr>
          <w:jc w:val="center"/>
        </w:trPr>
        <w:tc>
          <w:tcPr>
            <w:tcW w:w="2581" w:type="dxa"/>
            <w:vAlign w:val="center"/>
          </w:tcPr>
          <w:p w14:paraId="49881639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04C95B6F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EE9" w:rsidRPr="00D96DDA" w14:paraId="51342AF0" w14:textId="77777777" w:rsidTr="00387DF6">
        <w:trPr>
          <w:jc w:val="center"/>
        </w:trPr>
        <w:tc>
          <w:tcPr>
            <w:tcW w:w="2581" w:type="dxa"/>
            <w:vAlign w:val="center"/>
          </w:tcPr>
          <w:p w14:paraId="1C06FD2F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532BC512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EE9" w:rsidRPr="00D96DDA" w14:paraId="3B0D4B32" w14:textId="77777777" w:rsidTr="00387DF6">
        <w:trPr>
          <w:jc w:val="center"/>
        </w:trPr>
        <w:tc>
          <w:tcPr>
            <w:tcW w:w="2581" w:type="dxa"/>
            <w:vAlign w:val="center"/>
          </w:tcPr>
          <w:p w14:paraId="59602C80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5998193E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EE9" w:rsidRPr="00D96DDA" w14:paraId="06D992AE" w14:textId="77777777" w:rsidTr="00387DF6">
        <w:trPr>
          <w:jc w:val="center"/>
        </w:trPr>
        <w:tc>
          <w:tcPr>
            <w:tcW w:w="2581" w:type="dxa"/>
            <w:vAlign w:val="center"/>
          </w:tcPr>
          <w:p w14:paraId="080A97AE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1969B1E0" w14:textId="77777777" w:rsidR="00C92EE9" w:rsidRPr="00D96DDA" w:rsidRDefault="00C92EE9" w:rsidP="00387DF6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CC871" w14:textId="77777777" w:rsidR="00C92EE9" w:rsidRDefault="00C92EE9" w:rsidP="00C92EE9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8028FD6" w14:textId="77777777" w:rsidR="00C92EE9" w:rsidRPr="00D96DDA" w:rsidRDefault="00C92EE9" w:rsidP="00C92EE9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554D718" w14:textId="77777777" w:rsidR="00C92EE9" w:rsidRPr="00D96DDA" w:rsidRDefault="00C92EE9" w:rsidP="00C92EE9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22CC58BC" w14:textId="77777777" w:rsidR="00C92EE9" w:rsidRDefault="00C92EE9" w:rsidP="00C92EE9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74F3CC" w14:textId="77777777" w:rsidR="00C92EE9" w:rsidRDefault="00C92EE9" w:rsidP="00C92EE9">
      <w:pPr>
        <w:widowControl w:val="0"/>
        <w:autoSpaceDE/>
        <w:autoSpaceDN w:val="0"/>
        <w:spacing w:after="120" w:line="271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457555F7" w14:textId="77777777" w:rsidR="002424F9" w:rsidRDefault="002424F9"/>
    <w:sectPr w:rsidR="002424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A121D" w14:textId="77777777" w:rsidR="00C92EE9" w:rsidRDefault="00C92EE9" w:rsidP="00C92EE9">
      <w:r>
        <w:separator/>
      </w:r>
    </w:p>
  </w:endnote>
  <w:endnote w:type="continuationSeparator" w:id="0">
    <w:p w14:paraId="595944FF" w14:textId="77777777" w:rsidR="00C92EE9" w:rsidRDefault="00C92EE9" w:rsidP="00C9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9936" w14:textId="77777777" w:rsidR="00C92EE9" w:rsidRPr="00991557" w:rsidRDefault="00C92EE9" w:rsidP="00C92EE9">
    <w:pPr>
      <w:pStyle w:val="Stopka"/>
      <w:jc w:val="both"/>
      <w:rPr>
        <w:rFonts w:ascii="Arial" w:eastAsiaTheme="minorHAnsi" w:hAnsi="Arial" w:cs="Arial"/>
        <w:b/>
        <w:bCs/>
        <w:color w:val="C00000"/>
        <w:sz w:val="18"/>
        <w:szCs w:val="18"/>
        <w:lang w:eastAsia="en-US"/>
      </w:rPr>
    </w:pPr>
    <w:r w:rsidRPr="00AE39E0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AE39E0">
      <w:rPr>
        <w:rFonts w:ascii="Arial" w:hAnsi="Arial" w:cs="Arial"/>
        <w:color w:val="C00000"/>
        <w:sz w:val="18"/>
        <w:szCs w:val="18"/>
      </w:rPr>
      <w:t>ABM-ZP-</w:t>
    </w:r>
    <w:r>
      <w:rPr>
        <w:rFonts w:ascii="Arial" w:hAnsi="Arial" w:cs="Arial"/>
        <w:color w:val="C00000"/>
        <w:sz w:val="18"/>
        <w:szCs w:val="18"/>
      </w:rPr>
      <w:t>4</w:t>
    </w:r>
    <w:r w:rsidRPr="00AE39E0">
      <w:rPr>
        <w:rFonts w:ascii="Arial" w:hAnsi="Arial" w:cs="Arial"/>
        <w:color w:val="C00000"/>
        <w:sz w:val="18"/>
        <w:szCs w:val="18"/>
      </w:rPr>
      <w:t>/2024</w:t>
    </w:r>
    <w:r>
      <w:rPr>
        <w:rFonts w:ascii="Arial" w:hAnsi="Arial" w:cs="Arial"/>
        <w:color w:val="C00000"/>
        <w:sz w:val="18"/>
        <w:szCs w:val="18"/>
      </w:rPr>
      <w:t xml:space="preserve">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– Usługa dostępu</w:t>
    </w:r>
    <w:r w:rsidRPr="00DB4E84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do informatycznej platformy zakupowej, wspomagającej obsługę zamówień publicznych w formie elektronicznej wraz ze wsparciem technicznym</w:t>
    </w:r>
  </w:p>
  <w:p w14:paraId="6EF20C33" w14:textId="77777777" w:rsidR="00C92EE9" w:rsidRDefault="00C92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4884" w14:textId="77777777" w:rsidR="00C92EE9" w:rsidRDefault="00C92EE9" w:rsidP="00C92EE9">
      <w:r>
        <w:separator/>
      </w:r>
    </w:p>
  </w:footnote>
  <w:footnote w:type="continuationSeparator" w:id="0">
    <w:p w14:paraId="7FD758F8" w14:textId="77777777" w:rsidR="00C92EE9" w:rsidRDefault="00C92EE9" w:rsidP="00C92EE9">
      <w:r>
        <w:continuationSeparator/>
      </w:r>
    </w:p>
  </w:footnote>
  <w:footnote w:id="1">
    <w:p w14:paraId="65B9A83B" w14:textId="77777777" w:rsidR="00C92EE9" w:rsidRPr="00D96DDA" w:rsidRDefault="00C92EE9" w:rsidP="00C92EE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</w:t>
      </w:r>
      <w:r>
        <w:rPr>
          <w:rFonts w:ascii="Arial" w:hAnsi="Arial" w:cs="Arial"/>
          <w:i/>
          <w:sz w:val="18"/>
          <w:szCs w:val="18"/>
          <w:u w:val="single"/>
          <w:lang w:val="pl-PL"/>
        </w:rPr>
        <w:t> 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E9"/>
    <w:rsid w:val="00112D9B"/>
    <w:rsid w:val="00113911"/>
    <w:rsid w:val="002424F9"/>
    <w:rsid w:val="002549F8"/>
    <w:rsid w:val="005020B2"/>
    <w:rsid w:val="00C92EE9"/>
    <w:rsid w:val="00D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9DE5"/>
  <w15:chartTrackingRefBased/>
  <w15:docId w15:val="{E1489659-AFAF-4242-A594-51FFCB69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EE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E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E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E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E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E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E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E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E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E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E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E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2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2E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E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2E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E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EE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C92EE9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C92EE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92EE9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C92E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9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2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EE9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2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EE9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Niwińska</dc:creator>
  <cp:keywords/>
  <dc:description/>
  <cp:lastModifiedBy>Karolina Niwińska</cp:lastModifiedBy>
  <cp:revision>2</cp:revision>
  <dcterms:created xsi:type="dcterms:W3CDTF">2024-06-28T10:31:00Z</dcterms:created>
  <dcterms:modified xsi:type="dcterms:W3CDTF">2024-06-28T10:31:00Z</dcterms:modified>
</cp:coreProperties>
</file>