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E43DE" w14:textId="5039522F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bookmarkStart w:id="0" w:name="_GoBack"/>
      <w:bookmarkEnd w:id="0"/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ałącznik nr 4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577"/>
      </w:tblGrid>
      <w:tr w:rsidR="000650BC" w:rsidRPr="00D96DDA" w14:paraId="29ACB0C0" w14:textId="77777777" w:rsidTr="009150B7">
        <w:trPr>
          <w:trHeight w:val="349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D96DDA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2A1B0B4B" w14:textId="319A36DE" w:rsidR="000650BC" w:rsidRPr="00D96DDA" w:rsidRDefault="00B15948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1594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Badanie ewaluacyjne </w:t>
            </w:r>
            <w:r w:rsidR="00C27706" w:rsidRPr="00C2770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działalności Agencji Badań Medycznych w zakresie finansowania niekomercyjnych badań klinicznych</w:t>
            </w:r>
          </w:p>
        </w:tc>
      </w:tr>
      <w:tr w:rsidR="000650BC" w:rsidRPr="00D96DDA" w14:paraId="1FF2771F" w14:textId="77777777" w:rsidTr="009150B7">
        <w:trPr>
          <w:trHeight w:val="484"/>
        </w:trPr>
        <w:tc>
          <w:tcPr>
            <w:tcW w:w="5949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30724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07249">
              <w:rPr>
                <w:rFonts w:ascii="Arial" w:hAnsi="Arial" w:cs="Arial"/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307249">
              <w:rPr>
                <w:rFonts w:ascii="Arial" w:hAnsi="Arial" w:cs="Arial"/>
                <w:b/>
                <w:i/>
                <w:sz w:val="22"/>
                <w:szCs w:val="22"/>
              </w:rPr>
              <w:t>jeżeli dotyczy</w:t>
            </w:r>
            <w:r w:rsidRPr="00307249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3577" w:type="dxa"/>
            <w:tcMar>
              <w:left w:w="28" w:type="dxa"/>
              <w:right w:w="28" w:type="dxa"/>
            </w:tcMar>
            <w:vAlign w:val="center"/>
          </w:tcPr>
          <w:p w14:paraId="698EA23A" w14:textId="51CCC4CB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307249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307249" w:rsidRPr="0030724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0724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307249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530"/>
      </w:tblGrid>
      <w:tr w:rsidR="000650BC" w:rsidRPr="00D96DDA" w14:paraId="6B4DFEF9" w14:textId="77777777" w:rsidTr="00AB7666">
        <w:tc>
          <w:tcPr>
            <w:tcW w:w="4990" w:type="dxa"/>
            <w:shd w:val="clear" w:color="auto" w:fill="D9D9D9"/>
            <w:vAlign w:val="center"/>
          </w:tcPr>
          <w:p w14:paraId="0E3A5D6D" w14:textId="77777777" w:rsidR="000650BC" w:rsidRPr="00D96DDA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2A3B989C" w14:textId="2FA039DA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AB7666">
        <w:trPr>
          <w:trHeight w:val="510"/>
        </w:trPr>
        <w:tc>
          <w:tcPr>
            <w:tcW w:w="4990" w:type="dxa"/>
            <w:shd w:val="clear" w:color="auto" w:fill="D9D9D9"/>
            <w:vAlign w:val="center"/>
          </w:tcPr>
          <w:p w14:paraId="5F608753" w14:textId="405CBDB3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AB7666">
        <w:tc>
          <w:tcPr>
            <w:tcW w:w="4990" w:type="dxa"/>
            <w:shd w:val="clear" w:color="auto" w:fill="D9D9D9"/>
            <w:vAlign w:val="center"/>
          </w:tcPr>
          <w:p w14:paraId="145CC411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AB7666">
        <w:trPr>
          <w:trHeight w:val="1606"/>
        </w:trPr>
        <w:tc>
          <w:tcPr>
            <w:tcW w:w="4990" w:type="dxa"/>
            <w:shd w:val="clear" w:color="auto" w:fill="D9D9D9"/>
            <w:vAlign w:val="center"/>
          </w:tcPr>
          <w:p w14:paraId="705CD5AB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D96DDA" w:rsidRDefault="000650BC" w:rsidP="009150B7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59AE294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 w:rsidRPr="00D96DDA"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71F2F685" w14:textId="77777777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125 ust. 1 ustawy </w:t>
      </w:r>
    </w:p>
    <w:p w14:paraId="10E83359" w14:textId="20A329C4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>dotyczące nie podlegani</w:t>
      </w:r>
      <w:r w:rsidR="001E5D5C">
        <w:rPr>
          <w:rFonts w:ascii="Arial" w:hAnsi="Arial" w:cs="Arial"/>
          <w:b/>
          <w:sz w:val="22"/>
          <w:szCs w:val="22"/>
          <w:u w:val="single"/>
          <w:lang w:eastAsia="ar-SA"/>
        </w:rPr>
        <w:t>u</w:t>
      </w:r>
      <w:r w:rsidRPr="00D96DDA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wykluczeniu oraz spełnianiu warunków udziału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77777777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0E3AC7F6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646B7EF0" w14:textId="6B08E634" w:rsidR="000650BC" w:rsidRPr="00D96DDA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</w:t>
      </w:r>
      <w:r w:rsidR="002E63D0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w pkt.……..………………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SWZ.</w:t>
      </w:r>
    </w:p>
    <w:p w14:paraId="0AF1A03F" w14:textId="77777777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 PODLEGANIA WYKLUCZENIU:</w:t>
      </w:r>
    </w:p>
    <w:p w14:paraId="191D5563" w14:textId="78E00470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nie podlegam wykluczeniu z postępowania na podstawie art. 108 ust. 1 ustawy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42AB71" w14:textId="25E170E9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ustawy 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(podać mającą zastosowanie podstawę wykluczenia spośród wymienionych w art. 108 ust. 1 ustawy</w:t>
      </w:r>
      <w:r w:rsidR="005A53B4"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>).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 związku z ww. okolicznością, na podstawie art. 110 ust. 2 ustawy </w:t>
      </w:r>
      <w:r w:rsidR="005A53B4" w:rsidRPr="00D96DDA">
        <w:rPr>
          <w:rFonts w:ascii="Arial" w:eastAsia="Calibri" w:hAnsi="Arial" w:cs="Arial"/>
          <w:sz w:val="22"/>
          <w:szCs w:val="22"/>
          <w:lang w:eastAsia="en-US"/>
        </w:rPr>
        <w:t xml:space="preserve">Prawo zamówień publicznych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podjąłem następujące środki naprawcze:</w:t>
      </w:r>
      <w:r w:rsidR="009150B7" w:rsidRPr="00D96DDA">
        <w:rPr>
          <w:rFonts w:ascii="Arial" w:eastAsia="Calibri" w:hAnsi="Arial" w:cs="Arial"/>
          <w:sz w:val="22"/>
          <w:szCs w:val="22"/>
          <w:lang w:eastAsia="en-US"/>
        </w:rPr>
        <w:t xml:space="preserve"> ……………..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</w:p>
    <w:p w14:paraId="33B800EB" w14:textId="4D03B2D2" w:rsidR="000650BC" w:rsidRPr="00D96DDA" w:rsidRDefault="000650BC" w:rsidP="001E5D5C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Informujemy o dostępności wymaganych w SWZ oświadczeń lub dokumentów potwierdzających okoliczności, o których mowa w art. 57 ustawy</w:t>
      </w:r>
      <w:r w:rsidR="009150B7" w:rsidRPr="00D96DDA">
        <w:rPr>
          <w:rFonts w:ascii="Arial" w:eastAsia="Calibri" w:hAnsi="Arial" w:cs="Arial"/>
          <w:b/>
          <w:sz w:val="22"/>
          <w:szCs w:val="22"/>
          <w:lang w:eastAsia="en-US"/>
        </w:rPr>
        <w:t xml:space="preserve"> Prawo zamówień publicznych</w:t>
      </w: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tbl>
      <w:tblPr>
        <w:tblStyle w:val="Tabela-Siatka1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0650BC" w:rsidRPr="00D96DDA" w14:paraId="246B86C7" w14:textId="77777777" w:rsidTr="005A53B4">
        <w:tc>
          <w:tcPr>
            <w:tcW w:w="2694" w:type="dxa"/>
            <w:vAlign w:val="center"/>
          </w:tcPr>
          <w:p w14:paraId="3507FC4E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Nazwa oświadczenia lub dokumentu</w:t>
            </w:r>
          </w:p>
        </w:tc>
        <w:tc>
          <w:tcPr>
            <w:tcW w:w="7087" w:type="dxa"/>
            <w:vAlign w:val="center"/>
          </w:tcPr>
          <w:p w14:paraId="0E671A60" w14:textId="77777777" w:rsidR="000650BC" w:rsidRPr="00D96DDA" w:rsidRDefault="000650BC" w:rsidP="00F42CC7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0650BC" w:rsidRPr="00D96DDA" w14:paraId="63B8A119" w14:textId="77777777" w:rsidTr="005A53B4">
        <w:tc>
          <w:tcPr>
            <w:tcW w:w="2694" w:type="dxa"/>
            <w:vAlign w:val="center"/>
          </w:tcPr>
          <w:p w14:paraId="4C1E591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4C5DD6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F2AB5CB" w14:textId="77777777" w:rsidTr="005A53B4">
        <w:tc>
          <w:tcPr>
            <w:tcW w:w="2694" w:type="dxa"/>
            <w:vAlign w:val="center"/>
          </w:tcPr>
          <w:p w14:paraId="3D092B6D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3D3CB4B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7EB92CB" w14:textId="77777777" w:rsidTr="005A53B4">
        <w:tc>
          <w:tcPr>
            <w:tcW w:w="2694" w:type="dxa"/>
            <w:vAlign w:val="center"/>
          </w:tcPr>
          <w:p w14:paraId="748CF367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5E629B45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050AEE4F" w14:textId="77777777" w:rsidTr="005A53B4">
        <w:tc>
          <w:tcPr>
            <w:tcW w:w="2694" w:type="dxa"/>
            <w:vAlign w:val="center"/>
          </w:tcPr>
          <w:p w14:paraId="736B185C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6E927E7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0BC" w:rsidRPr="00D96DDA" w14:paraId="3746E6EB" w14:textId="77777777" w:rsidTr="005A53B4">
        <w:tc>
          <w:tcPr>
            <w:tcW w:w="2694" w:type="dxa"/>
            <w:vAlign w:val="center"/>
          </w:tcPr>
          <w:p w14:paraId="0F64F40A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2EF2E4F9" w14:textId="77777777" w:rsidR="000650BC" w:rsidRPr="00D96DDA" w:rsidRDefault="000650BC" w:rsidP="00F42CC7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3344A8" w14:textId="77777777" w:rsidR="000650BC" w:rsidRPr="00D96DDA" w:rsidRDefault="000650BC" w:rsidP="00F42CC7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04DDD3D3" w14:textId="77EE4584" w:rsidR="000650BC" w:rsidRPr="00D96DDA" w:rsidRDefault="000650BC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DCA2C" w14:textId="354E7F2F" w:rsidR="005A53B4" w:rsidRDefault="005A53B4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720DC3" w14:textId="7586A397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3EC912" w14:textId="08B4A311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4E06964" w14:textId="0037ED3C" w:rsid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4CA58" w14:textId="77777777" w:rsidR="00D96DDA" w:rsidRPr="00D96DDA" w:rsidRDefault="00D96DDA" w:rsidP="00F42CC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585FA71" w14:textId="414E9B0F" w:rsidR="00311422" w:rsidRPr="00D96DDA" w:rsidRDefault="00311422" w:rsidP="001E5D5C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25FA4241" w14:textId="191C9D67" w:rsidR="000650BC" w:rsidRPr="00D96DDA" w:rsidRDefault="000650BC" w:rsidP="00F42CC7">
      <w:pPr>
        <w:spacing w:before="120" w:line="300" w:lineRule="exact"/>
        <w:rPr>
          <w:rFonts w:ascii="Arial" w:hAnsi="Arial" w:cs="Arial"/>
          <w:b/>
          <w:snapToGrid w:val="0"/>
          <w:sz w:val="20"/>
          <w:szCs w:val="20"/>
        </w:rPr>
      </w:pPr>
    </w:p>
    <w:p w14:paraId="4E560DFC" w14:textId="62E4AD26" w:rsidR="00422677" w:rsidRPr="00D96DDA" w:rsidRDefault="00422677" w:rsidP="00F42CC7">
      <w:pPr>
        <w:spacing w:before="120" w:line="300" w:lineRule="exact"/>
        <w:rPr>
          <w:rFonts w:ascii="Arial" w:hAnsi="Arial" w:cs="Arial"/>
          <w:bCs/>
          <w:i/>
          <w:iCs/>
          <w:sz w:val="22"/>
          <w:szCs w:val="22"/>
        </w:rPr>
      </w:pPr>
    </w:p>
    <w:sectPr w:rsidR="00422677" w:rsidRPr="00D96DDA" w:rsidSect="00F24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B936" w16cex:dateUtc="2021-03-02T12:16:00Z"/>
  <w16cex:commentExtensible w16cex:durableId="23E89544" w16cex:dateUtc="2021-03-02T09:43:00Z"/>
  <w16cex:commentExtensible w16cex:durableId="23E8E48F" w16cex:dateUtc="2021-03-02T15:21:00Z"/>
  <w16cex:commentExtensible w16cex:durableId="23E8E40E" w16cex:dateUtc="2021-03-02T15:19:00Z"/>
  <w16cex:commentExtensible w16cex:durableId="23E8BE5F" w16cex:dateUtc="2021-03-02T12:38:00Z"/>
  <w16cex:commentExtensible w16cex:durableId="23E8DC14" w16cex:dateUtc="2021-03-02T14:45:00Z"/>
  <w16cex:commentExtensible w16cex:durableId="23E8D4C9" w16cex:dateUtc="2021-03-02T14:14:00Z"/>
  <w16cex:commentExtensible w16cex:durableId="23E8DCC5" w16cex:dateUtc="2021-03-02T14:48:00Z"/>
  <w16cex:commentExtensible w16cex:durableId="23E8E7A7" w16cex:dateUtc="2021-03-02T15:34:00Z"/>
  <w16cex:commentExtensible w16cex:durableId="23E8E726" w16cex:dateUtc="2021-03-02T15:32:00Z"/>
  <w16cex:commentExtensible w16cex:durableId="23E8E9A6" w16cex:dateUtc="2021-03-02T15:43:00Z"/>
  <w16cex:commentExtensible w16cex:durableId="23E8F2BB" w16cex:dateUtc="2021-03-02T16:22:00Z"/>
  <w16cex:commentExtensible w16cex:durableId="23E8F299" w16cex:dateUtc="2021-03-02T16:21:00Z"/>
  <w16cex:commentExtensible w16cex:durableId="23E8F1EF" w16cex:dateUtc="2021-03-02T16:18:00Z"/>
  <w16cex:commentExtensible w16cex:durableId="23E8F210" w16cex:dateUtc="2021-03-02T16:19:00Z"/>
  <w16cex:commentExtensible w16cex:durableId="23E8F235" w16cex:dateUtc="2021-03-02T16:19:00Z"/>
  <w16cex:commentExtensible w16cex:durableId="23E8F6BA" w16cex:dateUtc="2021-03-02T1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88A16" w14:textId="77777777" w:rsidR="009B763E" w:rsidRDefault="009B763E" w:rsidP="0018074D">
      <w:r>
        <w:separator/>
      </w:r>
    </w:p>
  </w:endnote>
  <w:endnote w:type="continuationSeparator" w:id="0">
    <w:p w14:paraId="63334F08" w14:textId="77777777" w:rsidR="009B763E" w:rsidRDefault="009B763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7ABCD278" w:rsidR="0039272B" w:rsidRPr="001E5D5C" w:rsidRDefault="0039272B" w:rsidP="0039272B">
                <w:pPr>
                  <w:pStyle w:val="Stopka"/>
                  <w:jc w:val="right"/>
                </w:pP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971AB1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1E5D5C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971AB1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1E5D5C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1" w:name="_Hlk71222114"/>
        <w:bookmarkStart w:id="2" w:name="_Hlk71222115"/>
      </w:p>
      <w:p w14:paraId="64C6055A" w14:textId="4BF007E4" w:rsidR="001E5D5C" w:rsidRPr="001E5D5C" w:rsidRDefault="0039272B" w:rsidP="0039272B">
        <w:pPr>
          <w:pStyle w:val="Stopka"/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</w:pPr>
        <w:r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Numer sprawy ABM-ZP-</w:t>
        </w:r>
        <w:r w:rsidR="00307249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4</w:t>
        </w:r>
        <w:r w:rsidRPr="001E5D5C">
          <w:rPr>
            <w:rFonts w:ascii="Arial" w:eastAsiaTheme="minorHAnsi" w:hAnsi="Arial" w:cs="Arial"/>
            <w:b/>
            <w:color w:val="C00000"/>
            <w:sz w:val="18"/>
            <w:szCs w:val="18"/>
            <w:lang w:val="pl-PL" w:eastAsia="en-US"/>
          </w:rPr>
          <w:t>/2021</w:t>
        </w:r>
        <w:bookmarkEnd w:id="1"/>
        <w:bookmarkEnd w:id="2"/>
      </w:p>
      <w:p w14:paraId="3D54CCA9" w14:textId="6D902F93" w:rsidR="0039272B" w:rsidRPr="0039272B" w:rsidRDefault="00B15948" w:rsidP="0039272B">
        <w:pPr>
          <w:pStyle w:val="Stopka"/>
          <w:rPr>
            <w:color w:val="C00000"/>
            <w:sz w:val="18"/>
            <w:szCs w:val="18"/>
          </w:rPr>
        </w:pPr>
        <w:r w:rsidRPr="00B15948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Badanie ewaluacyjne </w:t>
        </w:r>
        <w:r w:rsidR="002B0975" w:rsidRPr="002B0975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działalności Agencji Badań Medycznych w zakresie finansowania niekomercyjnych badań klinicznych</w:t>
        </w:r>
      </w:p>
      <w:p w14:paraId="715F15CF" w14:textId="5F0D2CC4" w:rsidR="00347C65" w:rsidRPr="00F24B78" w:rsidRDefault="00CB1E30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0A3A" w14:textId="77777777" w:rsidR="009B763E" w:rsidRDefault="009B763E" w:rsidP="0018074D">
      <w:r>
        <w:separator/>
      </w:r>
    </w:p>
  </w:footnote>
  <w:footnote w:type="continuationSeparator" w:id="0">
    <w:p w14:paraId="5573462B" w14:textId="77777777" w:rsidR="009B763E" w:rsidRDefault="009B763E" w:rsidP="0018074D">
      <w:r>
        <w:continuationSeparator/>
      </w:r>
    </w:p>
  </w:footnote>
  <w:footnote w:id="1">
    <w:p w14:paraId="31286B75" w14:textId="77777777" w:rsidR="00347C65" w:rsidRPr="00D96DDA" w:rsidRDefault="00347C65" w:rsidP="0082235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8C681" w14:textId="77777777" w:rsidR="00307249" w:rsidRDefault="003072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23AA" w14:textId="77777777" w:rsidR="00307249" w:rsidRDefault="003072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6989" w14:textId="77777777" w:rsidR="00307249" w:rsidRDefault="003072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4"/>
  </w:num>
  <w:num w:numId="3">
    <w:abstractNumId w:val="61"/>
  </w:num>
  <w:num w:numId="4">
    <w:abstractNumId w:val="27"/>
  </w:num>
  <w:num w:numId="5">
    <w:abstractNumId w:val="69"/>
  </w:num>
  <w:num w:numId="6">
    <w:abstractNumId w:val="45"/>
  </w:num>
  <w:num w:numId="7">
    <w:abstractNumId w:val="57"/>
  </w:num>
  <w:num w:numId="8">
    <w:abstractNumId w:val="66"/>
  </w:num>
  <w:num w:numId="9">
    <w:abstractNumId w:val="49"/>
  </w:num>
  <w:num w:numId="10">
    <w:abstractNumId w:val="30"/>
  </w:num>
  <w:num w:numId="11">
    <w:abstractNumId w:val="13"/>
  </w:num>
  <w:num w:numId="12">
    <w:abstractNumId w:val="37"/>
  </w:num>
  <w:num w:numId="13">
    <w:abstractNumId w:val="70"/>
  </w:num>
  <w:num w:numId="14">
    <w:abstractNumId w:val="23"/>
  </w:num>
  <w:num w:numId="15">
    <w:abstractNumId w:val="6"/>
  </w:num>
  <w:num w:numId="16">
    <w:abstractNumId w:val="18"/>
  </w:num>
  <w:num w:numId="17">
    <w:abstractNumId w:val="42"/>
  </w:num>
  <w:num w:numId="18">
    <w:abstractNumId w:val="14"/>
  </w:num>
  <w:num w:numId="19">
    <w:abstractNumId w:val="16"/>
  </w:num>
  <w:num w:numId="20">
    <w:abstractNumId w:val="44"/>
  </w:num>
  <w:num w:numId="21">
    <w:abstractNumId w:val="62"/>
  </w:num>
  <w:num w:numId="22">
    <w:abstractNumId w:val="48"/>
  </w:num>
  <w:num w:numId="23">
    <w:abstractNumId w:val="20"/>
  </w:num>
  <w:num w:numId="24">
    <w:abstractNumId w:val="31"/>
  </w:num>
  <w:num w:numId="25">
    <w:abstractNumId w:val="29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0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3"/>
  </w:num>
  <w:num w:numId="32">
    <w:abstractNumId w:val="36"/>
  </w:num>
  <w:num w:numId="33">
    <w:abstractNumId w:val="46"/>
  </w:num>
  <w:num w:numId="34">
    <w:abstractNumId w:val="2"/>
  </w:num>
  <w:num w:numId="35">
    <w:abstractNumId w:val="60"/>
  </w:num>
  <w:num w:numId="36">
    <w:abstractNumId w:val="11"/>
  </w:num>
  <w:num w:numId="37">
    <w:abstractNumId w:val="68"/>
  </w:num>
  <w:num w:numId="38">
    <w:abstractNumId w:val="7"/>
  </w:num>
  <w:num w:numId="39">
    <w:abstractNumId w:val="10"/>
  </w:num>
  <w:num w:numId="40">
    <w:abstractNumId w:val="54"/>
  </w:num>
  <w:num w:numId="41">
    <w:abstractNumId w:val="33"/>
  </w:num>
  <w:num w:numId="42">
    <w:abstractNumId w:val="21"/>
  </w:num>
  <w:num w:numId="43">
    <w:abstractNumId w:val="56"/>
  </w:num>
  <w:num w:numId="44">
    <w:abstractNumId w:val="41"/>
  </w:num>
  <w:num w:numId="45">
    <w:abstractNumId w:val="9"/>
  </w:num>
  <w:num w:numId="46">
    <w:abstractNumId w:val="38"/>
  </w:num>
  <w:num w:numId="47">
    <w:abstractNumId w:val="63"/>
  </w:num>
  <w:num w:numId="48">
    <w:abstractNumId w:val="4"/>
  </w:num>
  <w:num w:numId="49">
    <w:abstractNumId w:val="39"/>
  </w:num>
  <w:num w:numId="50">
    <w:abstractNumId w:val="40"/>
  </w:num>
  <w:num w:numId="51">
    <w:abstractNumId w:val="67"/>
  </w:num>
  <w:num w:numId="52">
    <w:abstractNumId w:val="55"/>
  </w:num>
  <w:num w:numId="53">
    <w:abstractNumId w:val="52"/>
  </w:num>
  <w:num w:numId="54">
    <w:abstractNumId w:val="15"/>
  </w:num>
  <w:num w:numId="55">
    <w:abstractNumId w:val="59"/>
  </w:num>
  <w:num w:numId="56">
    <w:abstractNumId w:val="35"/>
  </w:num>
  <w:num w:numId="57">
    <w:abstractNumId w:val="12"/>
  </w:num>
  <w:num w:numId="58">
    <w:abstractNumId w:val="47"/>
  </w:num>
  <w:num w:numId="59">
    <w:abstractNumId w:val="51"/>
  </w:num>
  <w:num w:numId="60">
    <w:abstractNumId w:val="0"/>
  </w:num>
  <w:num w:numId="61">
    <w:abstractNumId w:val="64"/>
  </w:num>
  <w:num w:numId="62">
    <w:abstractNumId w:val="65"/>
  </w:num>
  <w:num w:numId="63">
    <w:abstractNumId w:val="32"/>
  </w:num>
  <w:num w:numId="64">
    <w:abstractNumId w:val="53"/>
  </w:num>
  <w:num w:numId="65">
    <w:abstractNumId w:val="8"/>
  </w:num>
  <w:num w:numId="66">
    <w:abstractNumId w:val="26"/>
  </w:num>
  <w:num w:numId="67">
    <w:abstractNumId w:val="1"/>
  </w:num>
  <w:num w:numId="68">
    <w:abstractNumId w:val="19"/>
  </w:num>
  <w:num w:numId="6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>
    <w:abstractNumId w:val="43"/>
  </w:num>
  <w:num w:numId="71">
    <w:abstractNumId w:val="22"/>
  </w:num>
  <w:num w:numId="72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0975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07249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5C45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1AB1"/>
    <w:rsid w:val="00974AAD"/>
    <w:rsid w:val="00984ACA"/>
    <w:rsid w:val="0099161E"/>
    <w:rsid w:val="00994EBD"/>
    <w:rsid w:val="00995049"/>
    <w:rsid w:val="009A0AAC"/>
    <w:rsid w:val="009B2320"/>
    <w:rsid w:val="009B34B4"/>
    <w:rsid w:val="009B763E"/>
    <w:rsid w:val="009C29D0"/>
    <w:rsid w:val="009C371A"/>
    <w:rsid w:val="009D0D4C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15948"/>
    <w:rsid w:val="00B5046A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7706"/>
    <w:rsid w:val="00C3054C"/>
    <w:rsid w:val="00C31D57"/>
    <w:rsid w:val="00C33B67"/>
    <w:rsid w:val="00C405E3"/>
    <w:rsid w:val="00C506AA"/>
    <w:rsid w:val="00C521A1"/>
    <w:rsid w:val="00C748D4"/>
    <w:rsid w:val="00C92DD4"/>
    <w:rsid w:val="00CA719C"/>
    <w:rsid w:val="00CB02FB"/>
    <w:rsid w:val="00CB1E3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49B3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67F9-43B3-444C-A199-6B4538EE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Agnieszka Koch</dc:creator>
  <cp:keywords/>
  <dc:description/>
  <cp:lastModifiedBy>Agnieszka Gorzoch</cp:lastModifiedBy>
  <cp:revision>2</cp:revision>
  <cp:lastPrinted>2020-04-17T12:49:00Z</cp:lastPrinted>
  <dcterms:created xsi:type="dcterms:W3CDTF">2021-08-03T12:09:00Z</dcterms:created>
  <dcterms:modified xsi:type="dcterms:W3CDTF">2021-08-03T12:09:00Z</dcterms:modified>
</cp:coreProperties>
</file>