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642CDA">
        <w:rPr>
          <w:rFonts w:ascii="Arial" w:eastAsia="Times New Roman" w:hAnsi="Arial" w:cs="Arial"/>
          <w:b/>
          <w:color w:val="000000"/>
          <w:lang w:eastAsia="zh-CN"/>
        </w:rPr>
        <w:t>FORMULARZ WARTOŚCI SZACUNKOWEJ</w:t>
      </w:r>
    </w:p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024299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024299" w:rsidRPr="00642CDA" w:rsidRDefault="0002429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047"/>
      </w:tblGrid>
      <w:tr w:rsidR="007B0F0E" w:rsidRPr="007B0F0E" w:rsidTr="00D33BEA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0F0E" w:rsidRPr="007B0F0E" w:rsidRDefault="007B0F0E" w:rsidP="007B0F0E">
            <w:pPr>
              <w:spacing w:before="120" w:after="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Nazwa Wykonawcy: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:rsidTr="00D33BEA">
        <w:trPr>
          <w:trHeight w:val="4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0F0E" w:rsidRPr="007B0F0E" w:rsidRDefault="007B0F0E" w:rsidP="007B0F0E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Adres lub siedziba: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:rsidTr="00D33BEA">
        <w:trPr>
          <w:trHeight w:val="6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3BEA" w:rsidRDefault="00D33BEA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</w:p>
          <w:p w:rsidR="007B0F0E" w:rsidRPr="007B0F0E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Telefon:</w:t>
            </w:r>
          </w:p>
          <w:p w:rsidR="007B0F0E" w:rsidRPr="007B0F0E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Adres e-mail: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EA" w:rsidRDefault="00D33BEA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</w:tbl>
    <w:p w:rsidR="00642CDA" w:rsidRPr="00642CDA" w:rsidRDefault="00642CDA" w:rsidP="00642C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024299" w:rsidRPr="00CB25E8" w:rsidRDefault="00642CDA" w:rsidP="00CB25E8">
      <w:pPr>
        <w:spacing w:after="0" w:line="360" w:lineRule="auto"/>
        <w:rPr>
          <w:rFonts w:ascii="Arial" w:eastAsia="Times New Roman" w:hAnsi="Arial" w:cs="Arial"/>
          <w:b/>
          <w:color w:val="000000"/>
          <w:lang w:eastAsia="zh-CN"/>
        </w:rPr>
      </w:pPr>
      <w:r w:rsidRPr="00CB25E8">
        <w:rPr>
          <w:rFonts w:ascii="Arial" w:eastAsia="Times New Roman" w:hAnsi="Arial" w:cs="Arial"/>
          <w:b/>
          <w:color w:val="000000"/>
          <w:lang w:eastAsia="zh-CN"/>
        </w:rPr>
        <w:t>Odpowiadając na skierowane do nas zapytanie o cenę</w:t>
      </w:r>
      <w:r w:rsidRPr="00CB25E8">
        <w:rPr>
          <w:rFonts w:ascii="Arial" w:eastAsia="Times New Roman" w:hAnsi="Arial" w:cs="Arial"/>
          <w:b/>
          <w:color w:val="000000"/>
          <w:lang w:val="x-none" w:eastAsia="zh-CN"/>
        </w:rPr>
        <w:t xml:space="preserve"> </w:t>
      </w:r>
      <w:r w:rsidRPr="00CB25E8">
        <w:rPr>
          <w:rFonts w:ascii="Arial" w:eastAsia="Times New Roman" w:hAnsi="Arial" w:cs="Arial"/>
          <w:b/>
          <w:color w:val="000000"/>
          <w:lang w:eastAsia="zh-CN"/>
        </w:rPr>
        <w:t>dostaw</w:t>
      </w:r>
      <w:r w:rsidR="004414C2" w:rsidRPr="00CB25E8">
        <w:rPr>
          <w:rFonts w:ascii="Arial" w:eastAsia="Times New Roman" w:hAnsi="Arial" w:cs="Arial"/>
          <w:b/>
          <w:color w:val="000000"/>
          <w:lang w:eastAsia="zh-CN"/>
        </w:rPr>
        <w:t>y</w:t>
      </w:r>
      <w:r w:rsidRPr="00CB25E8">
        <w:rPr>
          <w:rFonts w:ascii="Arial" w:eastAsia="Times New Roman" w:hAnsi="Arial" w:cs="Arial"/>
          <w:b/>
          <w:color w:val="000000"/>
          <w:lang w:eastAsia="zh-CN"/>
        </w:rPr>
        <w:t xml:space="preserve"> mebli wraz z montażem dla Agencji Badań Medycznych </w:t>
      </w:r>
      <w:bookmarkStart w:id="0" w:name="_Hlk64213823"/>
      <w:r w:rsidR="00024299" w:rsidRPr="00CB25E8">
        <w:rPr>
          <w:rFonts w:ascii="Arial" w:eastAsia="Times New Roman" w:hAnsi="Arial" w:cs="Arial"/>
          <w:b/>
          <w:color w:val="000000"/>
          <w:lang w:eastAsia="zh-CN"/>
        </w:rPr>
        <w:t>o</w:t>
      </w:r>
      <w:r w:rsidR="005B29BB" w:rsidRPr="00CB25E8">
        <w:rPr>
          <w:rFonts w:ascii="Arial" w:eastAsia="Times New Roman" w:hAnsi="Arial" w:cs="Arial"/>
          <w:b/>
          <w:color w:val="000000"/>
          <w:lang w:eastAsia="zh-CN"/>
        </w:rPr>
        <w:t>feruję wykonanie zamówienia za cenę całkowitą</w:t>
      </w:r>
      <w:r w:rsidR="00024299" w:rsidRPr="00CB25E8">
        <w:rPr>
          <w:rFonts w:ascii="Arial" w:eastAsia="Times New Roman" w:hAnsi="Arial" w:cs="Arial"/>
          <w:b/>
          <w:color w:val="000000"/>
          <w:lang w:eastAsia="zh-CN"/>
        </w:rPr>
        <w:t>:</w:t>
      </w:r>
    </w:p>
    <w:p w:rsidR="005B29BB" w:rsidRPr="00CB25E8" w:rsidRDefault="005B29BB" w:rsidP="00CB25E8">
      <w:pPr>
        <w:spacing w:after="0" w:line="360" w:lineRule="auto"/>
        <w:rPr>
          <w:rFonts w:ascii="Arial" w:hAnsi="Arial" w:cs="Arial"/>
        </w:rPr>
      </w:pPr>
      <w:r w:rsidRPr="00CB25E8">
        <w:rPr>
          <w:rFonts w:ascii="Arial" w:eastAsia="Times New Roman" w:hAnsi="Arial" w:cs="Arial"/>
          <w:color w:val="000000"/>
          <w:lang w:eastAsia="zh-CN"/>
        </w:rPr>
        <w:t>netto</w:t>
      </w:r>
      <w:r w:rsidRPr="00CB25E8">
        <w:rPr>
          <w:rFonts w:ascii="Arial" w:hAnsi="Arial" w:cs="Arial"/>
        </w:rPr>
        <w:t xml:space="preserve"> ........................................................PLN.</w:t>
      </w:r>
    </w:p>
    <w:p w:rsidR="00CB25E8" w:rsidRPr="00CB25E8" w:rsidRDefault="005B29BB" w:rsidP="00CB25E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B25E8">
        <w:rPr>
          <w:rFonts w:ascii="Arial" w:eastAsia="Times New Roman" w:hAnsi="Arial" w:cs="Arial"/>
          <w:lang w:eastAsia="pl-PL"/>
        </w:rPr>
        <w:t xml:space="preserve">Słownie: ..................................................................................................................................PLN. </w:t>
      </w:r>
    </w:p>
    <w:p w:rsidR="00024299" w:rsidRPr="00CB25E8" w:rsidRDefault="005B29BB" w:rsidP="00CB25E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B25E8">
        <w:rPr>
          <w:rFonts w:ascii="Arial" w:eastAsia="Times New Roman" w:hAnsi="Arial" w:cs="Arial"/>
          <w:lang w:eastAsia="pl-PL"/>
        </w:rPr>
        <w:t xml:space="preserve">plus należny podatek VAT w wysokości ......................... PLN, co czyni łącznie cenę </w:t>
      </w:r>
    </w:p>
    <w:p w:rsidR="00CB25E8" w:rsidRPr="00CB25E8" w:rsidRDefault="005B29BB" w:rsidP="00CB25E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CB25E8">
        <w:rPr>
          <w:rFonts w:ascii="Arial" w:eastAsia="Times New Roman" w:hAnsi="Arial" w:cs="Arial"/>
          <w:b/>
          <w:color w:val="000000"/>
          <w:lang w:eastAsia="zh-CN"/>
        </w:rPr>
        <w:t>brutto...........................................PLN,</w:t>
      </w:r>
    </w:p>
    <w:p w:rsidR="005B29BB" w:rsidRPr="00CB25E8" w:rsidRDefault="005B29BB" w:rsidP="00CB25E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B25E8">
        <w:rPr>
          <w:rFonts w:ascii="Arial" w:eastAsia="Times New Roman" w:hAnsi="Arial" w:cs="Arial"/>
          <w:lang w:eastAsia="pl-PL"/>
        </w:rPr>
        <w:t>Słownie.......................................................................... złotych).</w:t>
      </w:r>
      <w:bookmarkEnd w:id="0"/>
    </w:p>
    <w:p w:rsidR="00CB25E8" w:rsidRDefault="00CB25E8" w:rsidP="00CB25E8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D33BEA" w:rsidRPr="00CB25E8" w:rsidRDefault="00D33BEA" w:rsidP="00CB25E8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B25E8">
        <w:rPr>
          <w:rFonts w:ascii="Arial" w:eastAsia="Times New Roman" w:hAnsi="Arial" w:cs="Arial"/>
          <w:lang w:eastAsia="pl-PL"/>
        </w:rPr>
        <w:t>Termin realizacji zamówienia</w:t>
      </w:r>
      <w:r w:rsidR="00A314D8" w:rsidRPr="00CB25E8">
        <w:rPr>
          <w:rFonts w:ascii="Arial" w:eastAsia="Times New Roman" w:hAnsi="Arial" w:cs="Arial"/>
          <w:lang w:eastAsia="pl-PL"/>
        </w:rPr>
        <w:t xml:space="preserve"> (w tyg.)</w:t>
      </w:r>
      <w:r w:rsidRPr="00CB25E8">
        <w:rPr>
          <w:rFonts w:ascii="Arial" w:eastAsia="Times New Roman" w:hAnsi="Arial" w:cs="Arial"/>
          <w:lang w:eastAsia="pl-PL"/>
        </w:rPr>
        <w:t>…………………</w:t>
      </w:r>
    </w:p>
    <w:p w:rsidR="00642CDA" w:rsidRPr="00CB25E8" w:rsidRDefault="00642CDA" w:rsidP="00CB25E8">
      <w:pPr>
        <w:spacing w:line="360" w:lineRule="auto"/>
        <w:jc w:val="both"/>
        <w:rPr>
          <w:rFonts w:ascii="Arial" w:hAnsi="Arial" w:cs="Arial"/>
          <w:b/>
          <w:color w:val="C00000"/>
          <w:highlight w:val="cyan"/>
        </w:rPr>
      </w:pPr>
    </w:p>
    <w:p w:rsidR="00642CDA" w:rsidRDefault="00642CDA"/>
    <w:tbl>
      <w:tblPr>
        <w:tblpPr w:leftFromText="141" w:rightFromText="141" w:vertAnchor="page" w:horzAnchor="margin" w:tblpY="1460"/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668"/>
        <w:gridCol w:w="1133"/>
        <w:gridCol w:w="898"/>
        <w:gridCol w:w="1553"/>
        <w:gridCol w:w="1553"/>
        <w:gridCol w:w="1836"/>
        <w:gridCol w:w="1685"/>
        <w:gridCol w:w="1701"/>
        <w:gridCol w:w="1522"/>
      </w:tblGrid>
      <w:tr w:rsidR="00507AEE" w:rsidRPr="00474330" w:rsidTr="00507AEE">
        <w:trPr>
          <w:cantSplit/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lastRenderedPageBreak/>
              <w:t>Lp.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Przedmiot zamówienia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Jednostka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Ilość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Cena jednostkowa netto w PLN</w:t>
            </w:r>
            <w:r w:rsidR="005A4890" w:rsidRPr="00474330">
              <w:rPr>
                <w:rFonts w:ascii="Arial" w:hAnsi="Arial" w:cs="Arial"/>
                <w:b/>
                <w:bCs/>
                <w:szCs w:val="20"/>
              </w:rPr>
              <w:t>*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Stawka 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VAT 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  (w %)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Cena jednostkowa brutto w PLN</w:t>
            </w:r>
            <w:r w:rsidR="005A4890" w:rsidRPr="00474330">
              <w:rPr>
                <w:rFonts w:ascii="Arial" w:hAnsi="Arial" w:cs="Arial"/>
                <w:b/>
                <w:bCs/>
                <w:szCs w:val="20"/>
              </w:rPr>
              <w:t>*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Wartość netto bez VAT w PLN</w:t>
            </w:r>
            <w:r w:rsidR="005A4890" w:rsidRPr="00474330">
              <w:rPr>
                <w:rFonts w:ascii="Arial" w:hAnsi="Arial" w:cs="Arial"/>
                <w:b/>
                <w:bCs/>
                <w:szCs w:val="20"/>
              </w:rPr>
              <w:t>*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(kol.4 x kol.5)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Wartość brutto z VAT w PLN</w:t>
            </w:r>
            <w:r w:rsidR="005A4890" w:rsidRPr="00474330">
              <w:rPr>
                <w:rFonts w:ascii="Arial" w:hAnsi="Arial" w:cs="Arial"/>
                <w:b/>
                <w:bCs/>
                <w:szCs w:val="20"/>
              </w:rPr>
              <w:t>*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(kol.4 x kol.7)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Producent</w:t>
            </w:r>
          </w:p>
        </w:tc>
      </w:tr>
      <w:tr w:rsidR="00507AEE" w:rsidRPr="00474330" w:rsidTr="00507AEE">
        <w:trPr>
          <w:trHeight w:val="25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D41CC4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D41CC4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D41CC4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</w:tr>
      <w:tr w:rsidR="00507AEE" w:rsidRPr="00474330" w:rsidTr="00507AE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Kontener mobilny dwukolorowy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75095A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42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7AEE" w:rsidRPr="00474330" w:rsidTr="00507AE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Szafa aktowa dwukolorowa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024299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7AEE" w:rsidRPr="00474330" w:rsidTr="00507AE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 xml:space="preserve">Regał </w:t>
            </w:r>
            <w:r w:rsidR="00024299">
              <w:rPr>
                <w:rFonts w:ascii="Arial" w:hAnsi="Arial" w:cs="Arial"/>
                <w:sz w:val="20"/>
                <w:szCs w:val="20"/>
              </w:rPr>
              <w:t xml:space="preserve">niski </w:t>
            </w:r>
            <w:r w:rsidRPr="00474330">
              <w:rPr>
                <w:rFonts w:ascii="Arial" w:hAnsi="Arial" w:cs="Arial"/>
                <w:sz w:val="20"/>
                <w:szCs w:val="20"/>
              </w:rPr>
              <w:t>dwukolorowy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024299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7AEE" w:rsidRPr="00474330" w:rsidTr="00507AE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62766" w:rsidRPr="00474330" w:rsidRDefault="00024299" w:rsidP="00962766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wysoki wąski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0165E7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7AEE" w:rsidRPr="00474330" w:rsidTr="00507AE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962766" w:rsidRPr="00474330" w:rsidRDefault="00024299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Szafa ubraniowa wąska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0165E7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0165E7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tors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4299" w:rsidRPr="00474330" w:rsidTr="00507AE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4299" w:rsidRPr="00474330" w:rsidRDefault="000165E7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165E7" w:rsidRDefault="000165E7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024299" w:rsidRDefault="000165E7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Regał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przybiurkowy</w:t>
            </w:r>
            <w:proofErr w:type="spellEnd"/>
          </w:p>
          <w:p w:rsidR="000165E7" w:rsidRPr="00474330" w:rsidRDefault="000165E7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4299" w:rsidRPr="00474330" w:rsidRDefault="000165E7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4299" w:rsidRDefault="000165E7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4299" w:rsidRPr="00474330" w:rsidRDefault="00024299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4299" w:rsidRPr="00474330" w:rsidRDefault="00024299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4299" w:rsidRPr="00474330" w:rsidRDefault="00024299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4299" w:rsidRPr="00474330" w:rsidRDefault="00024299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4299" w:rsidRPr="00474330" w:rsidRDefault="00024299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4299" w:rsidRPr="00474330" w:rsidRDefault="00024299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65E7" w:rsidRPr="00474330" w:rsidTr="00507AE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165E7" w:rsidRDefault="000165E7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165E7" w:rsidRDefault="000165E7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0165E7" w:rsidRDefault="000165E7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Biurko dyrektorskie</w:t>
            </w:r>
          </w:p>
          <w:p w:rsidR="000165E7" w:rsidRDefault="000165E7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65E7" w:rsidRPr="00474330" w:rsidRDefault="000165E7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65E7" w:rsidRDefault="000165E7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65E7" w:rsidRPr="00474330" w:rsidRDefault="000165E7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65E7" w:rsidRPr="00474330" w:rsidRDefault="000165E7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65E7" w:rsidRPr="00474330" w:rsidRDefault="000165E7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5E7" w:rsidRPr="00474330" w:rsidRDefault="000165E7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65E7" w:rsidRPr="00474330" w:rsidRDefault="000165E7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5E7" w:rsidRPr="00474330" w:rsidRDefault="000165E7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5013" w:rsidRPr="00474330" w:rsidTr="00507AE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013" w:rsidRDefault="001D64F3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Stolik okrągły z podstawka talerzową (duży)</w:t>
            </w:r>
          </w:p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Default="005D5013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7AEE" w:rsidRPr="00474330" w:rsidTr="005D5013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7AEE" w:rsidRDefault="001D64F3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507AEE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Stolik okrągły z podstawka talerzową (mały)</w:t>
            </w:r>
          </w:p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AEE" w:rsidRPr="00474330" w:rsidRDefault="005D5013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AEE" w:rsidRDefault="005D5013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AEE" w:rsidRPr="00474330" w:rsidRDefault="00507AEE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AEE" w:rsidRPr="00474330" w:rsidRDefault="00507AEE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AEE" w:rsidRPr="00474330" w:rsidRDefault="00507AEE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7AEE" w:rsidRPr="00474330" w:rsidRDefault="00507AEE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AEE" w:rsidRPr="00474330" w:rsidRDefault="00507AEE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7AEE" w:rsidRPr="00474330" w:rsidRDefault="00507AEE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1313" w:rsidRPr="00474330" w:rsidTr="00721915">
        <w:trPr>
          <w:trHeight w:val="129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Ergonomiczny fotel obrotowy</w:t>
            </w: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1313" w:rsidRPr="00474330" w:rsidTr="005D5013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Kanapa dwuosobowa </w:t>
            </w: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z bokami na płozie </w:t>
            </w: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1313" w:rsidRPr="00474330" w:rsidTr="005D5013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Fotele z bokami na płozie</w:t>
            </w: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1313" w:rsidRPr="00474330" w:rsidTr="005D5013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Stolik okolicznościowy prostokątny</w:t>
            </w: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7433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1313" w:rsidRPr="00474330" w:rsidTr="00721915">
        <w:trPr>
          <w:trHeight w:val="112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Sofa dwuosobowa z podłokietnikami</w:t>
            </w:r>
          </w:p>
          <w:p w:rsidR="00FD1313" w:rsidRDefault="00FD1313" w:rsidP="00FD13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7433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Default="00FD1313" w:rsidP="00FD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1313" w:rsidRPr="00474330" w:rsidRDefault="00FD1313" w:rsidP="00FD131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5013" w:rsidRPr="00474330" w:rsidTr="005D5013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013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5D5013" w:rsidRDefault="00FD13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Pufa mała</w:t>
            </w:r>
          </w:p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Default="005D5013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1313">
              <w:rPr>
                <w:rFonts w:ascii="Arial" w:hAnsi="Arial" w:cs="Arial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5013" w:rsidRPr="00474330" w:rsidTr="005D5013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013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5D5013" w:rsidRDefault="005D5013" w:rsidP="005D501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Fotel z podłokietnikami</w:t>
            </w:r>
          </w:p>
          <w:p w:rsidR="005D5013" w:rsidRDefault="005D5013" w:rsidP="005D5013">
            <w:pPr>
              <w:tabs>
                <w:tab w:val="left" w:pos="993"/>
              </w:tabs>
              <w:suppressAutoHyphens/>
              <w:autoSpaceDE w:val="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Default="005D5013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5013" w:rsidRPr="00474330" w:rsidTr="000E3840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013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5D5013" w:rsidRDefault="005D501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Fotel konferencyjny obrotowy</w:t>
            </w: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Default="000E3840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D5013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Default="000E3840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5013" w:rsidRPr="00474330" w:rsidRDefault="005D501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B25E8" w:rsidRDefault="00CB25E8">
      <w:r>
        <w:br w:type="page"/>
      </w:r>
    </w:p>
    <w:tbl>
      <w:tblPr>
        <w:tblpPr w:leftFromText="141" w:rightFromText="141" w:vertAnchor="page" w:horzAnchor="margin" w:tblpY="1460"/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668"/>
        <w:gridCol w:w="1133"/>
        <w:gridCol w:w="898"/>
        <w:gridCol w:w="1553"/>
        <w:gridCol w:w="1553"/>
        <w:gridCol w:w="1836"/>
        <w:gridCol w:w="1685"/>
        <w:gridCol w:w="1701"/>
        <w:gridCol w:w="1522"/>
      </w:tblGrid>
      <w:tr w:rsidR="000E3840" w:rsidRPr="00474330" w:rsidTr="000E3840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5B72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B5B72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E3840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25E8" w:rsidRDefault="00CB25E8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Biurko gabinetowe do wsparcia na pomocniku</w:t>
            </w: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3840" w:rsidRPr="00474330" w:rsidTr="000E3840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5B72" w:rsidRDefault="006B5B72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Pomocnik pod biurko</w:t>
            </w: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3840" w:rsidRPr="00474330" w:rsidTr="000E3840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Komoda gabinetowa biało-czarna</w:t>
            </w: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3840" w:rsidRPr="00474330" w:rsidTr="000E3840">
        <w:trPr>
          <w:trHeight w:val="876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Szafa gabinetowa ubraniowa</w:t>
            </w: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3840" w:rsidRPr="00474330" w:rsidTr="000E3840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 Stół konferencyjny gabinetowy</w:t>
            </w:r>
          </w:p>
          <w:p w:rsidR="000E3840" w:rsidRDefault="000E3840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0E3840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3840" w:rsidRPr="00474330" w:rsidTr="001D64F3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840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64F3" w:rsidRDefault="001D64F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0E3840" w:rsidRDefault="001D64F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Solik kawowy gabinetowy</w:t>
            </w:r>
          </w:p>
          <w:p w:rsidR="001D64F3" w:rsidRDefault="001D64F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1D64F3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Default="001D64F3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840" w:rsidRPr="00474330" w:rsidRDefault="000E3840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D64F3" w:rsidRPr="00474330" w:rsidTr="006B5B72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64F3" w:rsidRDefault="006B5B72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64F3" w:rsidRDefault="001D64F3" w:rsidP="001D64F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1D64F3" w:rsidRDefault="001D64F3" w:rsidP="001D64F3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Stół konferencyjny składany</w:t>
            </w:r>
          </w:p>
          <w:p w:rsidR="001D64F3" w:rsidRDefault="001D64F3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64F3" w:rsidRDefault="001D64F3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64F3" w:rsidRDefault="001D64F3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64F3" w:rsidRPr="00474330" w:rsidRDefault="001D64F3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64F3" w:rsidRPr="00474330" w:rsidRDefault="001D64F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64F3" w:rsidRPr="00474330" w:rsidRDefault="001D64F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64F3" w:rsidRPr="00474330" w:rsidRDefault="001D64F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64F3" w:rsidRPr="00474330" w:rsidRDefault="001D64F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64F3" w:rsidRPr="00474330" w:rsidRDefault="001D64F3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5B72" w:rsidRPr="00474330" w:rsidTr="00860753">
        <w:trPr>
          <w:trHeight w:val="660"/>
        </w:trPr>
        <w:tc>
          <w:tcPr>
            <w:tcW w:w="32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całkowita netto w PLN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B72" w:rsidRPr="00474330" w:rsidRDefault="006B5B72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5B72" w:rsidRPr="00474330" w:rsidRDefault="006B5B72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5B72" w:rsidRPr="00474330" w:rsidRDefault="006B5B72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0753" w:rsidRPr="00474330" w:rsidTr="00860753">
        <w:trPr>
          <w:trHeight w:val="557"/>
        </w:trPr>
        <w:tc>
          <w:tcPr>
            <w:tcW w:w="38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0753" w:rsidRPr="005E6095" w:rsidRDefault="00860753" w:rsidP="00860753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całkowita brutto w PLN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60753" w:rsidRPr="00474330" w:rsidRDefault="00860753" w:rsidP="0086075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0753" w:rsidRPr="00474330" w:rsidRDefault="00860753" w:rsidP="0086075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B13A6" w:rsidRDefault="00CB13A6"/>
    <w:p w:rsidR="006B5B72" w:rsidRDefault="006B5B72"/>
    <w:p w:rsidR="00FA270C" w:rsidRDefault="00FA270C"/>
    <w:p w:rsidR="000165E7" w:rsidRDefault="000165E7"/>
    <w:p w:rsidR="000165E7" w:rsidRDefault="000165E7"/>
    <w:p w:rsidR="00FA270C" w:rsidRPr="005A4890" w:rsidRDefault="005A4890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4890">
        <w:rPr>
          <w:rFonts w:ascii="Arial" w:eastAsia="Times New Roman" w:hAnsi="Arial" w:cs="Arial"/>
          <w:sz w:val="18"/>
          <w:szCs w:val="18"/>
          <w:lang w:eastAsia="pl-PL"/>
        </w:rPr>
        <w:t>* Ceny należy podać w PLN z dokładnością do dwóch miejsc po przecinku.</w:t>
      </w:r>
    </w:p>
    <w:p w:rsidR="007B0F0E" w:rsidRDefault="007B0F0E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B0F0E" w:rsidRDefault="007B0F0E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B0F0E" w:rsidRPr="00860753" w:rsidRDefault="007B0F0E" w:rsidP="00860753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860753">
        <w:rPr>
          <w:rFonts w:ascii="Arial" w:eastAsia="Times New Roman" w:hAnsi="Arial" w:cs="Arial"/>
          <w:b/>
          <w:lang w:eastAsia="pl-PL"/>
        </w:rPr>
        <w:t xml:space="preserve">Oferowana cena obejmuje wszelkie koszty związane z realizacją przedmiotu zamówienia, jakie ponosi Wykonawca, w tym koszty dostawy do  siedziby Agencji Badań Medycznych w Warszawie przy ul. </w:t>
      </w:r>
      <w:r w:rsidR="00860753">
        <w:rPr>
          <w:rFonts w:ascii="Arial" w:eastAsia="Times New Roman" w:hAnsi="Arial" w:cs="Arial"/>
          <w:b/>
          <w:lang w:eastAsia="pl-PL"/>
        </w:rPr>
        <w:t xml:space="preserve">Stanisława </w:t>
      </w:r>
      <w:r w:rsidRPr="00860753">
        <w:rPr>
          <w:rFonts w:ascii="Arial" w:eastAsia="Times New Roman" w:hAnsi="Arial" w:cs="Arial"/>
          <w:b/>
          <w:lang w:eastAsia="pl-PL"/>
        </w:rPr>
        <w:t>Moniuszki 1 A, koszty wniesienia i rozładunku w</w:t>
      </w:r>
      <w:r w:rsidR="00860753">
        <w:rPr>
          <w:rFonts w:ascii="Arial" w:eastAsia="Times New Roman" w:hAnsi="Arial" w:cs="Arial"/>
          <w:b/>
          <w:lang w:eastAsia="pl-PL"/>
        </w:rPr>
        <w:t> </w:t>
      </w:r>
      <w:r w:rsidRPr="00860753">
        <w:rPr>
          <w:rFonts w:ascii="Arial" w:eastAsia="Times New Roman" w:hAnsi="Arial" w:cs="Arial"/>
          <w:b/>
          <w:lang w:eastAsia="pl-PL"/>
        </w:rPr>
        <w:t xml:space="preserve">miejscu wskazanym przez Zamawiającego, koszty montażu i ustawienia w miejscu wskazanym przez Zamawiającego, koszty opakowania, koszty usunięcia opakowań oraz pozostałości po dostawie przedmiotu zamówienia, koszty gwarancji i rękojmi, koszty ubezpieczenia na czas transportu oraz wszelkie należne inne opłaty i podatki wynikające z realizacji przedmiotu zamówienia, a także ewentualne </w:t>
      </w:r>
      <w:r w:rsidR="00860753">
        <w:rPr>
          <w:rFonts w:ascii="Arial" w:eastAsia="Times New Roman" w:hAnsi="Arial" w:cs="Arial"/>
          <w:b/>
          <w:lang w:eastAsia="pl-PL"/>
        </w:rPr>
        <w:t>o</w:t>
      </w:r>
      <w:r w:rsidRPr="00860753">
        <w:rPr>
          <w:rFonts w:ascii="Arial" w:eastAsia="Times New Roman" w:hAnsi="Arial" w:cs="Arial"/>
          <w:b/>
          <w:lang w:eastAsia="pl-PL"/>
        </w:rPr>
        <w:t xml:space="preserve">pusty i rabaty i nie będzie podlegała zwiększeniu w okresie realizacji Umowy w  przypadku wyboru mojej/ naszej oferty. </w:t>
      </w:r>
    </w:p>
    <w:p w:rsidR="007B0F0E" w:rsidRDefault="007B0F0E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Pr="009A3113" w:rsidRDefault="004414C2" w:rsidP="004414C2">
      <w:pPr>
        <w:tabs>
          <w:tab w:val="left" w:pos="0"/>
        </w:tabs>
        <w:spacing w:after="120" w:line="240" w:lineRule="auto"/>
        <w:contextualSpacing/>
        <w:rPr>
          <w:rFonts w:ascii="Arial" w:hAnsi="Arial" w:cs="Arial"/>
        </w:rPr>
      </w:pPr>
      <w:r w:rsidRPr="009A3113">
        <w:rPr>
          <w:rFonts w:ascii="Arial" w:hAnsi="Arial" w:cs="Arial"/>
        </w:rPr>
        <w:t>…………………., dnia ....../....../............r.</w:t>
      </w:r>
    </w:p>
    <w:p w:rsidR="004414C2" w:rsidRPr="009A3113" w:rsidRDefault="004414C2" w:rsidP="004414C2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</w:rPr>
      </w:pPr>
    </w:p>
    <w:p w:rsidR="004414C2" w:rsidRPr="009A3113" w:rsidRDefault="004414C2" w:rsidP="004414C2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</w:rPr>
      </w:pPr>
      <w:r w:rsidRPr="009A3113">
        <w:rPr>
          <w:rFonts w:ascii="Arial" w:hAnsi="Arial" w:cs="Arial"/>
        </w:rPr>
        <w:t>................................................</w:t>
      </w:r>
    </w:p>
    <w:p w:rsidR="004414C2" w:rsidRPr="009A3113" w:rsidRDefault="004414C2" w:rsidP="004414C2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  <w:sz w:val="16"/>
          <w:szCs w:val="16"/>
        </w:rPr>
      </w:pPr>
      <w:r w:rsidRPr="009A3113">
        <w:rPr>
          <w:rFonts w:ascii="Arial" w:hAnsi="Arial" w:cs="Arial"/>
          <w:sz w:val="16"/>
          <w:szCs w:val="16"/>
        </w:rPr>
        <w:t>Podpis osoby/osób upoważnionej</w:t>
      </w:r>
      <w:r>
        <w:rPr>
          <w:rFonts w:ascii="Arial" w:hAnsi="Arial" w:cs="Arial"/>
          <w:sz w:val="16"/>
          <w:szCs w:val="16"/>
        </w:rPr>
        <w:t>(</w:t>
      </w:r>
      <w:proofErr w:type="spellStart"/>
      <w:r w:rsidRPr="009A3113"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>)</w:t>
      </w:r>
      <w:r w:rsidRPr="009A3113">
        <w:rPr>
          <w:rFonts w:ascii="Arial" w:hAnsi="Arial" w:cs="Arial"/>
          <w:sz w:val="16"/>
          <w:szCs w:val="16"/>
        </w:rPr>
        <w:t xml:space="preserve"> do występowania w imieniu </w:t>
      </w:r>
      <w:r>
        <w:rPr>
          <w:rFonts w:ascii="Arial" w:hAnsi="Arial" w:cs="Arial"/>
          <w:sz w:val="16"/>
          <w:szCs w:val="16"/>
        </w:rPr>
        <w:t>W</w:t>
      </w:r>
      <w:r w:rsidRPr="009A3113">
        <w:rPr>
          <w:rFonts w:ascii="Arial" w:hAnsi="Arial" w:cs="Arial"/>
          <w:sz w:val="16"/>
          <w:szCs w:val="16"/>
        </w:rPr>
        <w:t>ykonawcy*</w:t>
      </w:r>
    </w:p>
    <w:sectPr w:rsidR="004414C2" w:rsidRPr="009A3113" w:rsidSect="0064371F">
      <w:pgSz w:w="16838" w:h="11906" w:orient="landscape" w:code="9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5B" w:rsidRDefault="00C5715B" w:rsidP="004855E7">
      <w:pPr>
        <w:spacing w:after="0" w:line="240" w:lineRule="auto"/>
      </w:pPr>
      <w:r>
        <w:separator/>
      </w:r>
    </w:p>
  </w:endnote>
  <w:endnote w:type="continuationSeparator" w:id="0">
    <w:p w:rsidR="00C5715B" w:rsidRDefault="00C5715B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5B" w:rsidRDefault="00C5715B" w:rsidP="004855E7">
      <w:pPr>
        <w:spacing w:after="0" w:line="240" w:lineRule="auto"/>
      </w:pPr>
      <w:r>
        <w:separator/>
      </w:r>
    </w:p>
  </w:footnote>
  <w:footnote w:type="continuationSeparator" w:id="0">
    <w:p w:rsidR="00C5715B" w:rsidRDefault="00C5715B" w:rsidP="0048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328C"/>
    <w:rsid w:val="000165E7"/>
    <w:rsid w:val="00024299"/>
    <w:rsid w:val="00081FA8"/>
    <w:rsid w:val="000E3840"/>
    <w:rsid w:val="001B1CB3"/>
    <w:rsid w:val="001D64F3"/>
    <w:rsid w:val="001D7F89"/>
    <w:rsid w:val="00221AC2"/>
    <w:rsid w:val="002C043B"/>
    <w:rsid w:val="002E7C87"/>
    <w:rsid w:val="002F4651"/>
    <w:rsid w:val="0030531E"/>
    <w:rsid w:val="00311D68"/>
    <w:rsid w:val="00373EB4"/>
    <w:rsid w:val="003D6A07"/>
    <w:rsid w:val="003E5872"/>
    <w:rsid w:val="004166D2"/>
    <w:rsid w:val="004414C2"/>
    <w:rsid w:val="00474330"/>
    <w:rsid w:val="00484267"/>
    <w:rsid w:val="004855E7"/>
    <w:rsid w:val="004C4B44"/>
    <w:rsid w:val="005028DF"/>
    <w:rsid w:val="00507AEE"/>
    <w:rsid w:val="005A0807"/>
    <w:rsid w:val="005A4890"/>
    <w:rsid w:val="005B29BB"/>
    <w:rsid w:val="005D5013"/>
    <w:rsid w:val="005E6095"/>
    <w:rsid w:val="005E6AC8"/>
    <w:rsid w:val="005F78D4"/>
    <w:rsid w:val="00642CDA"/>
    <w:rsid w:val="0064371F"/>
    <w:rsid w:val="00661A9E"/>
    <w:rsid w:val="006961BC"/>
    <w:rsid w:val="006A0AFA"/>
    <w:rsid w:val="006B5B72"/>
    <w:rsid w:val="00721915"/>
    <w:rsid w:val="00740C8F"/>
    <w:rsid w:val="0075095A"/>
    <w:rsid w:val="007B0F0E"/>
    <w:rsid w:val="007D61ED"/>
    <w:rsid w:val="007F028C"/>
    <w:rsid w:val="007F0558"/>
    <w:rsid w:val="008031B7"/>
    <w:rsid w:val="00860753"/>
    <w:rsid w:val="009616A9"/>
    <w:rsid w:val="00962766"/>
    <w:rsid w:val="00995499"/>
    <w:rsid w:val="00A314D8"/>
    <w:rsid w:val="00A912D2"/>
    <w:rsid w:val="00B42636"/>
    <w:rsid w:val="00B438D9"/>
    <w:rsid w:val="00B8218B"/>
    <w:rsid w:val="00B86A5E"/>
    <w:rsid w:val="00BA318C"/>
    <w:rsid w:val="00C30C7E"/>
    <w:rsid w:val="00C5715B"/>
    <w:rsid w:val="00C72449"/>
    <w:rsid w:val="00CB0D1B"/>
    <w:rsid w:val="00CB13A6"/>
    <w:rsid w:val="00CB25E8"/>
    <w:rsid w:val="00D2658F"/>
    <w:rsid w:val="00D33BEA"/>
    <w:rsid w:val="00D41CC4"/>
    <w:rsid w:val="00D654E4"/>
    <w:rsid w:val="00D75CD5"/>
    <w:rsid w:val="00DB0B8F"/>
    <w:rsid w:val="00E7646C"/>
    <w:rsid w:val="00F0115F"/>
    <w:rsid w:val="00F1030D"/>
    <w:rsid w:val="00FA270C"/>
    <w:rsid w:val="00FC15BB"/>
    <w:rsid w:val="00F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2B8A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basedOn w:val="Normalny"/>
    <w:uiPriority w:val="34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B4E3-9A0F-4036-A840-C59DA2E3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Aneta Węgłowska</cp:lastModifiedBy>
  <cp:revision>6</cp:revision>
  <cp:lastPrinted>2021-02-15T10:58:00Z</cp:lastPrinted>
  <dcterms:created xsi:type="dcterms:W3CDTF">2021-08-08T18:07:00Z</dcterms:created>
  <dcterms:modified xsi:type="dcterms:W3CDTF">2021-08-08T20:26:00Z</dcterms:modified>
</cp:coreProperties>
</file>