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26EC9" w14:textId="416BD83F" w:rsidR="00B26B52" w:rsidRPr="004B661A" w:rsidRDefault="00B26B52" w:rsidP="00B26B52">
      <w:pPr>
        <w:spacing w:after="120" w:line="271" w:lineRule="auto"/>
        <w:jc w:val="right"/>
        <w:rPr>
          <w:rFonts w:ascii="Arial" w:hAnsi="Arial" w:cs="Arial"/>
          <w:i/>
          <w:sz w:val="16"/>
          <w:szCs w:val="22"/>
        </w:rPr>
      </w:pPr>
      <w:r w:rsidRPr="004B661A">
        <w:rPr>
          <w:rFonts w:ascii="Arial" w:hAnsi="Arial" w:cs="Arial"/>
          <w:i/>
          <w:iCs/>
          <w:sz w:val="16"/>
          <w:szCs w:val="22"/>
        </w:rPr>
        <w:t xml:space="preserve">Załącznik nr </w:t>
      </w:r>
      <w:r>
        <w:rPr>
          <w:rFonts w:ascii="Arial" w:hAnsi="Arial" w:cs="Arial"/>
          <w:i/>
          <w:iCs/>
          <w:sz w:val="16"/>
          <w:szCs w:val="22"/>
        </w:rPr>
        <w:t>…</w:t>
      </w:r>
      <w:r w:rsidRPr="004B661A">
        <w:rPr>
          <w:rFonts w:ascii="Arial" w:hAnsi="Arial" w:cs="Arial"/>
          <w:i/>
          <w:iCs/>
          <w:sz w:val="16"/>
          <w:szCs w:val="22"/>
        </w:rPr>
        <w:t xml:space="preserve"> do </w:t>
      </w:r>
      <w:r w:rsidRPr="004B661A">
        <w:rPr>
          <w:rFonts w:ascii="Arial" w:hAnsi="Arial" w:cs="Arial"/>
          <w:i/>
          <w:sz w:val="16"/>
          <w:szCs w:val="22"/>
        </w:rPr>
        <w:t>Umowy nr ABM/…../2021/BA z dnia…………….2021r.</w:t>
      </w:r>
    </w:p>
    <w:p w14:paraId="7ED0F347" w14:textId="77777777" w:rsidR="00B26B52" w:rsidRPr="004B661A" w:rsidRDefault="00B26B52" w:rsidP="00B26B52">
      <w:pPr>
        <w:spacing w:after="120" w:line="271" w:lineRule="auto"/>
        <w:jc w:val="center"/>
        <w:rPr>
          <w:rFonts w:ascii="Arial" w:hAnsi="Arial" w:cs="Arial"/>
          <w:b/>
          <w:sz w:val="22"/>
          <w:szCs w:val="22"/>
        </w:rPr>
      </w:pPr>
      <w:r w:rsidRPr="004B661A">
        <w:rPr>
          <w:rFonts w:ascii="Arial" w:hAnsi="Arial" w:cs="Arial"/>
          <w:b/>
          <w:sz w:val="22"/>
          <w:szCs w:val="22"/>
        </w:rPr>
        <w:t>Wzór</w:t>
      </w:r>
    </w:p>
    <w:p w14:paraId="3111D7F7" w14:textId="77777777" w:rsidR="00B26B52" w:rsidRPr="004B661A" w:rsidRDefault="00B26B52" w:rsidP="00B26B52">
      <w:pPr>
        <w:spacing w:after="120" w:line="271" w:lineRule="auto"/>
        <w:jc w:val="center"/>
        <w:rPr>
          <w:rFonts w:ascii="Arial" w:hAnsi="Arial" w:cs="Arial"/>
          <w:b/>
          <w:sz w:val="22"/>
          <w:szCs w:val="22"/>
        </w:rPr>
      </w:pPr>
      <w:r w:rsidRPr="004B661A">
        <w:rPr>
          <w:rFonts w:ascii="Arial" w:hAnsi="Arial" w:cs="Arial"/>
          <w:b/>
          <w:sz w:val="22"/>
          <w:szCs w:val="22"/>
        </w:rPr>
        <w:t>Umowa powierzenia przetwarzania danych osobowych</w:t>
      </w:r>
    </w:p>
    <w:p w14:paraId="1496EB3C" w14:textId="77777777" w:rsidR="00B26B52" w:rsidRPr="004B661A" w:rsidRDefault="00B26B52" w:rsidP="00B26B52">
      <w:pPr>
        <w:spacing w:after="120" w:line="271" w:lineRule="auto"/>
        <w:jc w:val="center"/>
        <w:rPr>
          <w:rFonts w:ascii="Arial" w:hAnsi="Arial" w:cs="Arial"/>
          <w:sz w:val="22"/>
          <w:szCs w:val="22"/>
        </w:rPr>
      </w:pPr>
      <w:r w:rsidRPr="004B661A">
        <w:rPr>
          <w:rFonts w:ascii="Arial" w:hAnsi="Arial" w:cs="Arial"/>
          <w:sz w:val="22"/>
          <w:szCs w:val="22"/>
        </w:rPr>
        <w:t>zawarta w dniu ____________ pomiędzy:</w:t>
      </w:r>
    </w:p>
    <w:p w14:paraId="7CCB21BA" w14:textId="77777777" w:rsidR="00B26B52" w:rsidRPr="004B661A" w:rsidRDefault="00B26B52" w:rsidP="00B26B52">
      <w:pPr>
        <w:spacing w:after="120" w:line="271" w:lineRule="auto"/>
        <w:jc w:val="both"/>
        <w:rPr>
          <w:rFonts w:ascii="Arial" w:hAnsi="Arial" w:cs="Arial"/>
          <w:sz w:val="22"/>
          <w:szCs w:val="22"/>
        </w:rPr>
      </w:pPr>
      <w:r w:rsidRPr="004B661A">
        <w:rPr>
          <w:rFonts w:ascii="Arial" w:hAnsi="Arial" w:cs="Arial"/>
          <w:sz w:val="22"/>
          <w:szCs w:val="22"/>
        </w:rPr>
        <w:t xml:space="preserve">_______________________________ </w:t>
      </w:r>
      <w:r w:rsidRPr="004B661A">
        <w:rPr>
          <w:rFonts w:ascii="Arial" w:hAnsi="Arial" w:cs="Arial"/>
          <w:i/>
          <w:sz w:val="22"/>
          <w:szCs w:val="22"/>
        </w:rPr>
        <w:t>(*dane podmiotu który umowę zawiera),</w:t>
      </w:r>
      <w:r w:rsidRPr="004B661A">
        <w:rPr>
          <w:rFonts w:ascii="Arial" w:hAnsi="Arial" w:cs="Arial"/>
          <w:sz w:val="22"/>
          <w:szCs w:val="22"/>
        </w:rPr>
        <w:t xml:space="preserve">  </w:t>
      </w:r>
    </w:p>
    <w:p w14:paraId="17D9E0F9" w14:textId="77777777" w:rsidR="00B26B52" w:rsidRPr="004B661A" w:rsidRDefault="00B26B52" w:rsidP="00B26B52">
      <w:pPr>
        <w:spacing w:after="120" w:line="271" w:lineRule="auto"/>
        <w:jc w:val="both"/>
        <w:rPr>
          <w:rFonts w:ascii="Arial" w:hAnsi="Arial" w:cs="Arial"/>
          <w:sz w:val="22"/>
          <w:szCs w:val="22"/>
        </w:rPr>
      </w:pPr>
      <w:r w:rsidRPr="004B661A">
        <w:rPr>
          <w:rFonts w:ascii="Arial" w:hAnsi="Arial" w:cs="Arial"/>
          <w:sz w:val="22"/>
          <w:szCs w:val="22"/>
        </w:rPr>
        <w:t xml:space="preserve">zwanym w dalszej części umowy </w:t>
      </w:r>
      <w:r w:rsidRPr="004B661A">
        <w:rPr>
          <w:rFonts w:ascii="Arial" w:hAnsi="Arial" w:cs="Arial"/>
          <w:b/>
          <w:sz w:val="22"/>
          <w:szCs w:val="22"/>
        </w:rPr>
        <w:t>„Administratorem”</w:t>
      </w:r>
      <w:r w:rsidRPr="004B661A">
        <w:rPr>
          <w:rFonts w:ascii="Arial" w:hAnsi="Arial" w:cs="Arial"/>
          <w:sz w:val="22"/>
          <w:szCs w:val="22"/>
        </w:rPr>
        <w:t>,</w:t>
      </w:r>
      <w:r w:rsidRPr="004B661A">
        <w:rPr>
          <w:rFonts w:ascii="Arial" w:hAnsi="Arial" w:cs="Arial"/>
          <w:b/>
          <w:sz w:val="22"/>
          <w:szCs w:val="22"/>
        </w:rPr>
        <w:t xml:space="preserve"> </w:t>
      </w:r>
      <w:r w:rsidRPr="004B661A">
        <w:rPr>
          <w:rFonts w:ascii="Arial" w:hAnsi="Arial" w:cs="Arial"/>
          <w:sz w:val="22"/>
          <w:szCs w:val="22"/>
        </w:rPr>
        <w:t xml:space="preserve">reprezentowanym przez: </w:t>
      </w:r>
    </w:p>
    <w:p w14:paraId="1C986270" w14:textId="77777777" w:rsidR="00B26B52" w:rsidRPr="004B661A" w:rsidRDefault="00B26B52" w:rsidP="00B26B52">
      <w:pPr>
        <w:spacing w:after="120" w:line="271" w:lineRule="auto"/>
        <w:jc w:val="both"/>
        <w:rPr>
          <w:rFonts w:ascii="Arial" w:hAnsi="Arial" w:cs="Arial"/>
          <w:sz w:val="22"/>
          <w:szCs w:val="22"/>
        </w:rPr>
      </w:pPr>
      <w:r w:rsidRPr="004B661A">
        <w:rPr>
          <w:rFonts w:ascii="Arial" w:hAnsi="Arial" w:cs="Arial"/>
          <w:sz w:val="22"/>
          <w:szCs w:val="22"/>
        </w:rPr>
        <w:t xml:space="preserve">_______________________________, </w:t>
      </w:r>
    </w:p>
    <w:p w14:paraId="1D051C16" w14:textId="77777777" w:rsidR="00B26B52" w:rsidRPr="004B661A" w:rsidRDefault="00B26B52" w:rsidP="00B26B52">
      <w:pPr>
        <w:spacing w:after="120" w:line="271" w:lineRule="auto"/>
        <w:jc w:val="both"/>
        <w:rPr>
          <w:rFonts w:ascii="Arial" w:hAnsi="Arial" w:cs="Arial"/>
          <w:sz w:val="22"/>
          <w:szCs w:val="22"/>
        </w:rPr>
      </w:pPr>
      <w:r w:rsidRPr="004B661A">
        <w:rPr>
          <w:rFonts w:ascii="Arial" w:hAnsi="Arial" w:cs="Arial"/>
          <w:sz w:val="22"/>
          <w:szCs w:val="22"/>
        </w:rPr>
        <w:t>oraz</w:t>
      </w:r>
    </w:p>
    <w:p w14:paraId="681330B6" w14:textId="77777777" w:rsidR="00B26B52" w:rsidRPr="004B661A" w:rsidRDefault="00B26B52" w:rsidP="00B26B52">
      <w:pPr>
        <w:spacing w:after="120" w:line="271" w:lineRule="auto"/>
        <w:jc w:val="both"/>
        <w:rPr>
          <w:rFonts w:ascii="Arial" w:hAnsi="Arial" w:cs="Arial"/>
          <w:sz w:val="22"/>
          <w:szCs w:val="22"/>
        </w:rPr>
      </w:pPr>
      <w:r w:rsidRPr="004B661A">
        <w:rPr>
          <w:rFonts w:ascii="Arial" w:hAnsi="Arial" w:cs="Arial"/>
          <w:sz w:val="22"/>
          <w:szCs w:val="22"/>
        </w:rPr>
        <w:t xml:space="preserve">_______________________________  </w:t>
      </w:r>
      <w:r w:rsidRPr="004B661A">
        <w:rPr>
          <w:rFonts w:ascii="Arial" w:hAnsi="Arial" w:cs="Arial"/>
          <w:i/>
          <w:sz w:val="22"/>
          <w:szCs w:val="22"/>
        </w:rPr>
        <w:t xml:space="preserve">(*dane podmiotu który umowę zawiera),  </w:t>
      </w:r>
    </w:p>
    <w:p w14:paraId="4340A337" w14:textId="77777777" w:rsidR="00B26B52" w:rsidRPr="004B661A" w:rsidRDefault="00B26B52" w:rsidP="00B26B52">
      <w:pPr>
        <w:spacing w:after="120" w:line="271" w:lineRule="auto"/>
        <w:jc w:val="both"/>
        <w:rPr>
          <w:rFonts w:ascii="Arial" w:hAnsi="Arial" w:cs="Arial"/>
          <w:sz w:val="22"/>
          <w:szCs w:val="22"/>
        </w:rPr>
      </w:pPr>
      <w:r w:rsidRPr="004B661A">
        <w:rPr>
          <w:rFonts w:ascii="Arial" w:hAnsi="Arial" w:cs="Arial"/>
          <w:sz w:val="22"/>
          <w:szCs w:val="22"/>
        </w:rPr>
        <w:t xml:space="preserve">zwanym w dalszej części umowy </w:t>
      </w:r>
      <w:r w:rsidRPr="004B661A">
        <w:rPr>
          <w:rFonts w:ascii="Arial" w:hAnsi="Arial" w:cs="Arial"/>
          <w:b/>
          <w:sz w:val="22"/>
          <w:szCs w:val="22"/>
        </w:rPr>
        <w:t xml:space="preserve">„Podmiotem przetwarzającym”, </w:t>
      </w:r>
      <w:r w:rsidRPr="004B661A">
        <w:rPr>
          <w:rFonts w:ascii="Arial" w:hAnsi="Arial" w:cs="Arial"/>
          <w:sz w:val="22"/>
          <w:szCs w:val="22"/>
        </w:rPr>
        <w:t xml:space="preserve">reprezentowanym przez: </w:t>
      </w:r>
    </w:p>
    <w:p w14:paraId="21C23A71" w14:textId="77777777" w:rsidR="00B26B52" w:rsidRPr="004B661A" w:rsidRDefault="00B26B52" w:rsidP="00B26B52">
      <w:pPr>
        <w:spacing w:after="120" w:line="271" w:lineRule="auto"/>
        <w:jc w:val="both"/>
        <w:rPr>
          <w:rFonts w:ascii="Arial" w:hAnsi="Arial" w:cs="Arial"/>
          <w:sz w:val="22"/>
          <w:szCs w:val="22"/>
        </w:rPr>
      </w:pPr>
      <w:r w:rsidRPr="004B661A">
        <w:rPr>
          <w:rFonts w:ascii="Arial" w:hAnsi="Arial" w:cs="Arial"/>
          <w:sz w:val="22"/>
          <w:szCs w:val="22"/>
        </w:rPr>
        <w:t xml:space="preserve">______________________________, </w:t>
      </w:r>
    </w:p>
    <w:p w14:paraId="3348C323" w14:textId="77777777" w:rsidR="00B26B52" w:rsidRPr="004B661A" w:rsidRDefault="00B26B52" w:rsidP="00B26B52">
      <w:pPr>
        <w:spacing w:after="120" w:line="271" w:lineRule="auto"/>
        <w:jc w:val="both"/>
        <w:rPr>
          <w:rFonts w:ascii="Arial" w:hAnsi="Arial" w:cs="Arial"/>
          <w:sz w:val="22"/>
          <w:szCs w:val="22"/>
        </w:rPr>
      </w:pPr>
    </w:p>
    <w:p w14:paraId="0972F780" w14:textId="77777777" w:rsidR="00B26B52" w:rsidRPr="004B661A" w:rsidRDefault="00B26B52" w:rsidP="00B26B52">
      <w:pPr>
        <w:spacing w:after="120" w:line="271" w:lineRule="auto"/>
        <w:ind w:left="3540" w:firstLine="708"/>
        <w:rPr>
          <w:rFonts w:ascii="Arial" w:hAnsi="Arial" w:cs="Arial"/>
          <w:b/>
          <w:sz w:val="22"/>
          <w:szCs w:val="22"/>
        </w:rPr>
      </w:pPr>
      <w:r w:rsidRPr="004B661A">
        <w:rPr>
          <w:rFonts w:ascii="Arial" w:hAnsi="Arial" w:cs="Arial"/>
          <w:b/>
          <w:sz w:val="22"/>
          <w:szCs w:val="22"/>
        </w:rPr>
        <w:t>§ 1</w:t>
      </w:r>
    </w:p>
    <w:p w14:paraId="1A8D9E8D" w14:textId="77777777" w:rsidR="00B26B52" w:rsidRPr="004B661A" w:rsidRDefault="00B26B52" w:rsidP="00B26B52">
      <w:pPr>
        <w:spacing w:after="120" w:line="271" w:lineRule="auto"/>
        <w:jc w:val="center"/>
        <w:rPr>
          <w:rFonts w:ascii="Arial" w:hAnsi="Arial" w:cs="Arial"/>
          <w:b/>
          <w:i/>
          <w:sz w:val="22"/>
          <w:szCs w:val="22"/>
        </w:rPr>
      </w:pPr>
      <w:r w:rsidRPr="004B661A">
        <w:rPr>
          <w:rFonts w:ascii="Arial" w:hAnsi="Arial" w:cs="Arial"/>
          <w:b/>
          <w:i/>
          <w:sz w:val="22"/>
          <w:szCs w:val="22"/>
        </w:rPr>
        <w:t>Powierzenie przetwarzania danych osobowych</w:t>
      </w:r>
    </w:p>
    <w:p w14:paraId="460851C7" w14:textId="77777777" w:rsidR="00B26B52" w:rsidRPr="004B661A" w:rsidRDefault="00B26B52" w:rsidP="00B26B52">
      <w:pPr>
        <w:numPr>
          <w:ilvl w:val="0"/>
          <w:numId w:val="1"/>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Administrator powierza Podmiotowi przetwarzającemu, w trybie art. 28 ust. 3 rozporządzenia Parlamentu Europejskiego i Rady (UE) 2016/679 z dnia 27 kwietnia </w:t>
      </w:r>
      <w:r w:rsidRPr="004B661A">
        <w:rPr>
          <w:rFonts w:ascii="Arial" w:hAnsi="Arial" w:cs="Arial"/>
          <w:sz w:val="22"/>
          <w:szCs w:val="22"/>
        </w:rPr>
        <w:br/>
        <w:t xml:space="preserve">2016 r. sprawie ochrony osób fizycznych w związku z przetwarzaniem danych osobowych i w sprawie swobodnego przepływu takich danych oraz uchylenia dyrektywy 95/46/WE (Dz. Urz. UE L 119 04.05.2016, str. 1 oraz Dz. Urz. UE L 127 z 23.05.2018, str. 2), zwanego w dalej „Rozporządzeniem”, dane osobowe do przetwarzania, na zasadach i w celu określonym w niniejszej umowie. </w:t>
      </w:r>
    </w:p>
    <w:p w14:paraId="48360EDE" w14:textId="77777777" w:rsidR="00B26B52" w:rsidRPr="004B661A" w:rsidRDefault="00B26B52" w:rsidP="00B26B52">
      <w:pPr>
        <w:numPr>
          <w:ilvl w:val="0"/>
          <w:numId w:val="1"/>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Podmiot przetwarzający zobowiązuje się przetwarzać powierzone mu dane osobowe zgodnie z umową, Rozporządzeniem oraz z innymi przepisami prawa powszechnie obowiązującego, które chronią prawa osób, których dane dotyczą.</w:t>
      </w:r>
    </w:p>
    <w:p w14:paraId="5CE530BD" w14:textId="77777777" w:rsidR="00B26B52" w:rsidRPr="004B661A" w:rsidRDefault="00B26B52" w:rsidP="00B26B52">
      <w:pPr>
        <w:numPr>
          <w:ilvl w:val="0"/>
          <w:numId w:val="1"/>
        </w:numPr>
        <w:suppressAutoHyphens w:val="0"/>
        <w:autoSpaceDE/>
        <w:spacing w:after="120" w:line="271" w:lineRule="auto"/>
        <w:ind w:left="425" w:hanging="425"/>
        <w:jc w:val="both"/>
        <w:rPr>
          <w:rFonts w:ascii="Arial" w:hAnsi="Arial" w:cs="Arial"/>
          <w:sz w:val="22"/>
          <w:szCs w:val="22"/>
        </w:rPr>
      </w:pPr>
      <w:r w:rsidRPr="004B661A">
        <w:rPr>
          <w:rFonts w:ascii="Arial" w:hAnsi="Arial" w:cs="Arial"/>
          <w:sz w:val="22"/>
          <w:szCs w:val="22"/>
        </w:rPr>
        <w:t>Podmiot przetwarzający oświadcza, że stosuje środki bezpieczeństwa spełniające wymogi Rozporządzenia.</w:t>
      </w:r>
    </w:p>
    <w:p w14:paraId="5F8BB78C" w14:textId="77777777" w:rsidR="00B26B52" w:rsidRPr="004B661A" w:rsidRDefault="00B26B52" w:rsidP="00B26B52">
      <w:pPr>
        <w:pStyle w:val="Akapitzlist"/>
        <w:numPr>
          <w:ilvl w:val="0"/>
          <w:numId w:val="1"/>
        </w:numPr>
        <w:suppressAutoHyphens w:val="0"/>
        <w:autoSpaceDE w:val="0"/>
        <w:autoSpaceDN w:val="0"/>
        <w:spacing w:after="120" w:line="271" w:lineRule="auto"/>
        <w:ind w:left="425" w:hanging="425"/>
        <w:jc w:val="both"/>
        <w:rPr>
          <w:rFonts w:ascii="Arial" w:eastAsia="Calibri" w:hAnsi="Arial" w:cs="Arial"/>
          <w:sz w:val="22"/>
          <w:szCs w:val="22"/>
          <w:lang w:eastAsia="pl-PL"/>
        </w:rPr>
      </w:pPr>
      <w:r w:rsidRPr="004B661A">
        <w:rPr>
          <w:rFonts w:ascii="Arial" w:eastAsia="Calibri" w:hAnsi="Arial" w:cs="Arial"/>
          <w:sz w:val="22"/>
          <w:szCs w:val="22"/>
          <w:lang w:eastAsia="pl-PL"/>
        </w:rPr>
        <w:t xml:space="preserve">Podmiot przetwarzający może przetwarzać dane osobowe wyłącznie </w:t>
      </w:r>
      <w:r w:rsidRPr="004B661A">
        <w:rPr>
          <w:rFonts w:ascii="Arial" w:eastAsia="Calibri" w:hAnsi="Arial" w:cs="Arial"/>
          <w:sz w:val="22"/>
          <w:szCs w:val="22"/>
          <w:lang w:eastAsia="pl-PL"/>
        </w:rPr>
        <w:br/>
        <w:t>na podstawie udokumentowanych poleceń Administratora, przy czym za takie udokumentowane polecenia uważa się postanowienia niniejszej umowy oraz ewentualnie inne polecenia przekazywane przez Administratora drogą elektroniczną na adres .................. ……………………….lub na piśmie.</w:t>
      </w:r>
    </w:p>
    <w:p w14:paraId="0E0D5D7D" w14:textId="77777777" w:rsidR="00B26B52" w:rsidRPr="004B661A" w:rsidRDefault="00B26B52" w:rsidP="00B26B52">
      <w:pPr>
        <w:spacing w:after="120" w:line="271" w:lineRule="auto"/>
        <w:jc w:val="center"/>
        <w:rPr>
          <w:rFonts w:ascii="Arial" w:hAnsi="Arial" w:cs="Arial"/>
          <w:b/>
          <w:sz w:val="22"/>
          <w:szCs w:val="22"/>
        </w:rPr>
      </w:pPr>
    </w:p>
    <w:p w14:paraId="31C83FE8" w14:textId="77777777" w:rsidR="00B26B52" w:rsidRPr="004B661A" w:rsidRDefault="00B26B52" w:rsidP="00B26B52">
      <w:pPr>
        <w:keepNext/>
        <w:spacing w:after="120" w:line="271" w:lineRule="auto"/>
        <w:jc w:val="center"/>
        <w:rPr>
          <w:rFonts w:ascii="Arial" w:hAnsi="Arial" w:cs="Arial"/>
          <w:b/>
          <w:sz w:val="22"/>
          <w:szCs w:val="22"/>
        </w:rPr>
      </w:pPr>
      <w:r w:rsidRPr="004B661A">
        <w:rPr>
          <w:rFonts w:ascii="Arial" w:hAnsi="Arial" w:cs="Arial"/>
          <w:b/>
          <w:sz w:val="22"/>
          <w:szCs w:val="22"/>
        </w:rPr>
        <w:t>§ 2</w:t>
      </w:r>
    </w:p>
    <w:p w14:paraId="6A48634C" w14:textId="77777777" w:rsidR="00B26B52" w:rsidRPr="004B661A" w:rsidRDefault="00B26B52" w:rsidP="00B26B52">
      <w:pPr>
        <w:keepNext/>
        <w:spacing w:after="120" w:line="271" w:lineRule="auto"/>
        <w:jc w:val="center"/>
        <w:rPr>
          <w:rFonts w:ascii="Arial" w:hAnsi="Arial" w:cs="Arial"/>
          <w:b/>
          <w:i/>
          <w:sz w:val="22"/>
          <w:szCs w:val="22"/>
        </w:rPr>
      </w:pPr>
      <w:r w:rsidRPr="004B661A">
        <w:rPr>
          <w:rFonts w:ascii="Arial" w:hAnsi="Arial" w:cs="Arial"/>
          <w:b/>
          <w:i/>
          <w:sz w:val="22"/>
          <w:szCs w:val="22"/>
        </w:rPr>
        <w:t>Zakres i cel przetwarzania danych</w:t>
      </w:r>
    </w:p>
    <w:p w14:paraId="76164767" w14:textId="77777777" w:rsidR="00B26B52" w:rsidRPr="004B661A" w:rsidRDefault="00B26B52" w:rsidP="00B26B52">
      <w:pPr>
        <w:keepNext/>
        <w:numPr>
          <w:ilvl w:val="0"/>
          <w:numId w:val="2"/>
        </w:numPr>
        <w:tabs>
          <w:tab w:val="left" w:pos="0"/>
        </w:tabs>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Podmiot przetwarzający będzie przetwarzał, powierzone na podstawie umowy dane osobowe (*</w:t>
      </w:r>
      <w:r w:rsidRPr="004B661A">
        <w:rPr>
          <w:rFonts w:ascii="Arial" w:hAnsi="Arial" w:cs="Arial"/>
          <w:i/>
          <w:sz w:val="22"/>
          <w:szCs w:val="22"/>
        </w:rPr>
        <w:t>należy podać rodzaj danych</w:t>
      </w:r>
      <w:r w:rsidRPr="004B661A">
        <w:rPr>
          <w:rFonts w:ascii="Arial" w:hAnsi="Arial" w:cs="Arial"/>
          <w:sz w:val="22"/>
          <w:szCs w:val="22"/>
        </w:rPr>
        <w:t xml:space="preserve">)  ……………… </w:t>
      </w:r>
      <w:r w:rsidRPr="004B661A">
        <w:rPr>
          <w:rFonts w:ascii="Arial" w:hAnsi="Arial" w:cs="Arial"/>
          <w:i/>
          <w:sz w:val="22"/>
          <w:szCs w:val="22"/>
        </w:rPr>
        <w:t xml:space="preserve">np. dane zwykłe oraz dane szczególnych kategorii </w:t>
      </w:r>
      <w:r w:rsidRPr="004B661A">
        <w:rPr>
          <w:rFonts w:ascii="Arial" w:hAnsi="Arial" w:cs="Arial"/>
          <w:sz w:val="22"/>
          <w:szCs w:val="22"/>
        </w:rPr>
        <w:t xml:space="preserve">……………. </w:t>
      </w:r>
      <w:r w:rsidRPr="004B661A">
        <w:rPr>
          <w:rFonts w:ascii="Arial" w:hAnsi="Arial" w:cs="Arial"/>
          <w:i/>
          <w:sz w:val="22"/>
          <w:szCs w:val="22"/>
        </w:rPr>
        <w:t>(*należy podać kategorię osób, których dane dotyczą</w:t>
      </w:r>
      <w:r w:rsidRPr="004B661A">
        <w:rPr>
          <w:rFonts w:ascii="Arial" w:hAnsi="Arial" w:cs="Arial"/>
          <w:sz w:val="22"/>
          <w:szCs w:val="22"/>
        </w:rPr>
        <w:t xml:space="preserve">) </w:t>
      </w:r>
      <w:r w:rsidRPr="004B661A">
        <w:rPr>
          <w:rFonts w:ascii="Arial" w:hAnsi="Arial" w:cs="Arial"/>
          <w:i/>
          <w:sz w:val="22"/>
          <w:szCs w:val="22"/>
        </w:rPr>
        <w:t>np. pracowników administratora danych, osób składających wnioski itd. w zakresie ……………….. np. imion i nazwisk, adresu zamieszkania, nr PESEL itd</w:t>
      </w:r>
      <w:r w:rsidRPr="004B661A">
        <w:rPr>
          <w:rFonts w:ascii="Arial" w:hAnsi="Arial" w:cs="Arial"/>
          <w:sz w:val="22"/>
          <w:szCs w:val="22"/>
        </w:rPr>
        <w:t xml:space="preserve">. </w:t>
      </w:r>
    </w:p>
    <w:p w14:paraId="4FBE30BB" w14:textId="77777777" w:rsidR="00B26B52" w:rsidRPr="004B661A" w:rsidRDefault="00B26B52" w:rsidP="00B26B52">
      <w:pPr>
        <w:pStyle w:val="Akapitzlist"/>
        <w:numPr>
          <w:ilvl w:val="0"/>
          <w:numId w:val="2"/>
        </w:numPr>
        <w:tabs>
          <w:tab w:val="left" w:pos="0"/>
        </w:tabs>
        <w:suppressAutoHyphens w:val="0"/>
        <w:spacing w:after="120" w:line="271" w:lineRule="auto"/>
        <w:ind w:left="426" w:hanging="426"/>
        <w:jc w:val="both"/>
        <w:rPr>
          <w:rFonts w:ascii="Arial" w:hAnsi="Arial" w:cs="Arial"/>
          <w:i/>
          <w:sz w:val="22"/>
          <w:szCs w:val="22"/>
        </w:rPr>
      </w:pPr>
      <w:r w:rsidRPr="004B661A">
        <w:rPr>
          <w:rFonts w:ascii="Arial" w:hAnsi="Arial" w:cs="Arial"/>
          <w:sz w:val="22"/>
          <w:szCs w:val="22"/>
        </w:rPr>
        <w:t>Powierzone przez Administratora dane osobowe będą przetwarzane przez Podmiot przetwarzający, wyłącznie w celu  ……………………….. (*</w:t>
      </w:r>
      <w:r w:rsidRPr="004B661A">
        <w:rPr>
          <w:rFonts w:ascii="Arial" w:hAnsi="Arial" w:cs="Arial"/>
          <w:i/>
          <w:sz w:val="22"/>
          <w:szCs w:val="22"/>
        </w:rPr>
        <w:t>należy podać cel przetwarzania danych przez przetwarzającego dane</w:t>
      </w:r>
      <w:r w:rsidRPr="004B661A">
        <w:rPr>
          <w:rFonts w:ascii="Arial" w:hAnsi="Arial" w:cs="Arial"/>
          <w:sz w:val="22"/>
          <w:szCs w:val="22"/>
        </w:rPr>
        <w:t xml:space="preserve">), wynikającego z realizacji umowy </w:t>
      </w:r>
      <w:r w:rsidRPr="004B661A">
        <w:rPr>
          <w:rFonts w:ascii="Arial" w:hAnsi="Arial" w:cs="Arial"/>
          <w:sz w:val="22"/>
          <w:szCs w:val="22"/>
        </w:rPr>
        <w:br/>
        <w:t>z dnia …… nr ……… w zakresie</w:t>
      </w:r>
      <w:r w:rsidRPr="004B661A">
        <w:rPr>
          <w:rFonts w:ascii="Arial" w:hAnsi="Arial" w:cs="Arial"/>
          <w:i/>
          <w:sz w:val="22"/>
          <w:szCs w:val="22"/>
        </w:rPr>
        <w:t xml:space="preserve">…………………...…….(*np. umowa o świadczenie usług). </w:t>
      </w:r>
    </w:p>
    <w:p w14:paraId="4E604894" w14:textId="77777777" w:rsidR="00B26B52" w:rsidRPr="004B661A" w:rsidRDefault="00B26B52" w:rsidP="00B26B52">
      <w:pPr>
        <w:spacing w:after="120" w:line="271" w:lineRule="auto"/>
        <w:jc w:val="center"/>
        <w:rPr>
          <w:rFonts w:ascii="Arial" w:hAnsi="Arial" w:cs="Arial"/>
          <w:b/>
          <w:sz w:val="22"/>
          <w:szCs w:val="22"/>
        </w:rPr>
      </w:pPr>
    </w:p>
    <w:p w14:paraId="5ECD3D04" w14:textId="77777777" w:rsidR="00B26B52" w:rsidRPr="004B661A" w:rsidRDefault="00B26B52" w:rsidP="00B26B52">
      <w:pPr>
        <w:keepNext/>
        <w:spacing w:after="120" w:line="271" w:lineRule="auto"/>
        <w:jc w:val="center"/>
        <w:rPr>
          <w:rFonts w:ascii="Arial" w:hAnsi="Arial" w:cs="Arial"/>
          <w:b/>
          <w:sz w:val="22"/>
          <w:szCs w:val="22"/>
        </w:rPr>
      </w:pPr>
      <w:r w:rsidRPr="004B661A">
        <w:rPr>
          <w:rFonts w:ascii="Arial" w:hAnsi="Arial" w:cs="Arial"/>
          <w:b/>
          <w:sz w:val="22"/>
          <w:szCs w:val="22"/>
        </w:rPr>
        <w:t>§ 3</w:t>
      </w:r>
    </w:p>
    <w:p w14:paraId="02AAA7D6" w14:textId="77777777" w:rsidR="00B26B52" w:rsidRPr="004B661A" w:rsidRDefault="00B26B52" w:rsidP="00B26B52">
      <w:pPr>
        <w:keepNext/>
        <w:spacing w:after="120" w:line="271" w:lineRule="auto"/>
        <w:jc w:val="center"/>
        <w:rPr>
          <w:rFonts w:ascii="Arial" w:hAnsi="Arial" w:cs="Arial"/>
          <w:b/>
          <w:i/>
          <w:sz w:val="22"/>
          <w:szCs w:val="22"/>
        </w:rPr>
      </w:pPr>
      <w:r w:rsidRPr="004B661A">
        <w:rPr>
          <w:rFonts w:ascii="Arial" w:hAnsi="Arial" w:cs="Arial"/>
          <w:b/>
          <w:i/>
          <w:sz w:val="22"/>
          <w:szCs w:val="22"/>
        </w:rPr>
        <w:t>Obowiązki Podmiotu przetwarzającego</w:t>
      </w:r>
    </w:p>
    <w:p w14:paraId="67F56700" w14:textId="77777777" w:rsidR="00B26B52" w:rsidRPr="004B661A" w:rsidRDefault="00B26B52" w:rsidP="00B26B52">
      <w:pPr>
        <w:keepNext/>
        <w:numPr>
          <w:ilvl w:val="0"/>
          <w:numId w:val="3"/>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Podmiot przetwarzający, zobowiązuje się, przy przetwarzaniu powierzonych danych osobowych, do ich zabezpieczenia przez stosowanie odpowiednich środków technicznych i organizacyjnych, zapewniających adekwatny stopień bezpieczeństwa, odpowiadający ryzyku związanemu z przetwarzaniem danych osobowych, o których mowa w art. 32 Rozporządzenia.</w:t>
      </w:r>
    </w:p>
    <w:p w14:paraId="4C7D55ED" w14:textId="77777777" w:rsidR="00B26B52" w:rsidRPr="004B661A" w:rsidRDefault="00B26B52" w:rsidP="00B26B52">
      <w:pPr>
        <w:numPr>
          <w:ilvl w:val="0"/>
          <w:numId w:val="3"/>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Podmiot przetwarzający zobowiązuje się dołożyć należytej staranności przy przetwarzaniu powierzonych danych osobowych.</w:t>
      </w:r>
    </w:p>
    <w:p w14:paraId="7F56374A" w14:textId="77777777" w:rsidR="00B26B52" w:rsidRPr="004B661A" w:rsidRDefault="00B26B52" w:rsidP="00B26B52">
      <w:pPr>
        <w:numPr>
          <w:ilvl w:val="0"/>
          <w:numId w:val="3"/>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Podmiot przetwarzający zobowiązuje się do nadania upoważnień do przetwarzania danych osobowych wszystkim osobom, które będą przetwarzały powierzone dane w celu realizacji niniejszej umowy.  </w:t>
      </w:r>
    </w:p>
    <w:p w14:paraId="29941C0D" w14:textId="77777777" w:rsidR="00B26B52" w:rsidRPr="004B661A" w:rsidRDefault="00B26B52" w:rsidP="00B26B52">
      <w:pPr>
        <w:numPr>
          <w:ilvl w:val="0"/>
          <w:numId w:val="3"/>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Podmiot przetwarzający zobowiązuje się zapewnić zachowanie przetwarzanych danych </w:t>
      </w:r>
      <w:r w:rsidRPr="004B661A">
        <w:rPr>
          <w:rFonts w:ascii="Arial" w:hAnsi="Arial" w:cs="Arial"/>
          <w:sz w:val="22"/>
          <w:szCs w:val="22"/>
        </w:rPr>
        <w:br/>
        <w:t xml:space="preserve">w poufności, (zgodnie z przepisem art. 28 ust. 3 lit. b Rozporządzenia) </w:t>
      </w:r>
      <w:r w:rsidRPr="004B661A">
        <w:rPr>
          <w:rFonts w:ascii="Arial" w:hAnsi="Arial" w:cs="Arial"/>
          <w:sz w:val="22"/>
          <w:szCs w:val="22"/>
        </w:rPr>
        <w:br/>
        <w:t>oraz zobowiązać do tego również osoby, które upoważnia do przetwarzania danych osobowych w celu realizacji niniejszej umowy, zarówno w trakcie zatrudnienia (okresie współpracy) ich w Podmiocie przetwarzającym, jak i po jego ustaniu.</w:t>
      </w:r>
    </w:p>
    <w:p w14:paraId="3204F677" w14:textId="77777777" w:rsidR="00B26B52" w:rsidRPr="004B661A" w:rsidRDefault="00B26B52" w:rsidP="00B26B52">
      <w:pPr>
        <w:numPr>
          <w:ilvl w:val="0"/>
          <w:numId w:val="3"/>
        </w:numPr>
        <w:suppressAutoHyphens w:val="0"/>
        <w:autoSpaceDE/>
        <w:spacing w:after="120" w:line="271" w:lineRule="auto"/>
        <w:ind w:left="426" w:hanging="426"/>
        <w:jc w:val="both"/>
        <w:rPr>
          <w:rFonts w:ascii="Arial" w:hAnsi="Arial" w:cs="Arial"/>
          <w:i/>
          <w:sz w:val="22"/>
          <w:szCs w:val="22"/>
        </w:rPr>
      </w:pPr>
      <w:r w:rsidRPr="004B661A">
        <w:rPr>
          <w:rFonts w:ascii="Arial" w:hAnsi="Arial" w:cs="Arial"/>
          <w:sz w:val="22"/>
          <w:szCs w:val="22"/>
        </w:rPr>
        <w:t>Podmiot przetwarzający po zakończeniu świadczenia usług związanych z przetwarzaniem usuwa/zwraca Administratorowi wszelkie dane osobowe (</w:t>
      </w:r>
      <w:r w:rsidRPr="004B661A">
        <w:rPr>
          <w:rFonts w:ascii="Arial" w:hAnsi="Arial" w:cs="Arial"/>
          <w:i/>
          <w:sz w:val="22"/>
          <w:szCs w:val="22"/>
        </w:rPr>
        <w:t xml:space="preserve">należy wybrać </w:t>
      </w:r>
      <w:r w:rsidRPr="004B661A">
        <w:rPr>
          <w:rFonts w:ascii="Arial" w:hAnsi="Arial" w:cs="Arial"/>
          <w:i/>
          <w:sz w:val="22"/>
          <w:szCs w:val="22"/>
        </w:rPr>
        <w:br/>
        <w:t>czy przetwarzający dane ma usunąć czy zwrócić dane</w:t>
      </w:r>
      <w:r w:rsidRPr="004B661A">
        <w:rPr>
          <w:rFonts w:ascii="Arial" w:hAnsi="Arial" w:cs="Arial"/>
          <w:sz w:val="22"/>
          <w:szCs w:val="22"/>
        </w:rPr>
        <w:t xml:space="preserve">) oraz usuwa wszelkie </w:t>
      </w:r>
      <w:r w:rsidRPr="004B661A">
        <w:rPr>
          <w:rFonts w:ascii="Arial" w:hAnsi="Arial" w:cs="Arial"/>
          <w:sz w:val="22"/>
          <w:szCs w:val="22"/>
        </w:rPr>
        <w:br/>
      </w:r>
      <w:r w:rsidRPr="004B661A">
        <w:rPr>
          <w:rFonts w:ascii="Arial" w:hAnsi="Arial" w:cs="Arial"/>
          <w:sz w:val="22"/>
          <w:szCs w:val="22"/>
        </w:rPr>
        <w:lastRenderedPageBreak/>
        <w:t>ich istniejące kopie niezwłocznie, nie później jednak niż w terminie 7 dni</w:t>
      </w:r>
      <w:r w:rsidRPr="004B661A">
        <w:rPr>
          <w:rFonts w:ascii="Arial" w:hAnsi="Arial" w:cs="Arial"/>
          <w:i/>
          <w:sz w:val="22"/>
          <w:szCs w:val="22"/>
        </w:rPr>
        <w:t xml:space="preserve"> od dnia zakończenia świadczenia usług (postanowienia  tego punktu nie stosuje się jeżeli prawo Unii lub prawo państwa członkowskiego nakazują przechowywanie danych osobowych.). </w:t>
      </w:r>
      <w:r w:rsidRPr="004B661A">
        <w:rPr>
          <w:rFonts w:ascii="Arial" w:hAnsi="Arial" w:cs="Arial"/>
          <w:iCs/>
          <w:sz w:val="22"/>
          <w:szCs w:val="22"/>
        </w:rPr>
        <w:t>Przy czym Podmiot przetwarzający nie usunie danych osobowych bez wyraźnego polecenia Administratora.</w:t>
      </w:r>
      <w:r w:rsidRPr="004B661A">
        <w:rPr>
          <w:rFonts w:ascii="Arial" w:hAnsi="Arial" w:cs="Arial"/>
          <w:i/>
          <w:sz w:val="22"/>
          <w:szCs w:val="22"/>
        </w:rPr>
        <w:t xml:space="preserve"> </w:t>
      </w:r>
    </w:p>
    <w:p w14:paraId="0370019C" w14:textId="77777777" w:rsidR="00B26B52" w:rsidRPr="004B661A" w:rsidRDefault="00B26B52" w:rsidP="00B26B52">
      <w:pPr>
        <w:numPr>
          <w:ilvl w:val="0"/>
          <w:numId w:val="3"/>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W miarę możliwości Podmiot przetwarzający pomaga Administratorowi w niezbędnym zakresie wywiązywać się z obowiązku odpowiadania na żądania osoby, której dane dotyczą oraz wywiązywania się z obowiązków określonych w art. 32 -36 Rozporządzenia. </w:t>
      </w:r>
    </w:p>
    <w:p w14:paraId="7AFA70FF" w14:textId="77777777" w:rsidR="00B26B52" w:rsidRPr="004B661A" w:rsidRDefault="00B26B52" w:rsidP="00B26B52">
      <w:pPr>
        <w:keepNext/>
        <w:spacing w:after="120" w:line="271" w:lineRule="auto"/>
        <w:jc w:val="center"/>
        <w:rPr>
          <w:rFonts w:ascii="Arial" w:hAnsi="Arial" w:cs="Arial"/>
          <w:b/>
          <w:sz w:val="22"/>
          <w:szCs w:val="22"/>
        </w:rPr>
      </w:pPr>
    </w:p>
    <w:p w14:paraId="74CDD0BB" w14:textId="77777777" w:rsidR="00B26B52" w:rsidRPr="004B661A" w:rsidRDefault="00B26B52" w:rsidP="00B26B52">
      <w:pPr>
        <w:keepNext/>
        <w:spacing w:after="120" w:line="271" w:lineRule="auto"/>
        <w:jc w:val="center"/>
        <w:rPr>
          <w:rFonts w:ascii="Arial" w:hAnsi="Arial" w:cs="Arial"/>
          <w:b/>
          <w:sz w:val="22"/>
          <w:szCs w:val="22"/>
        </w:rPr>
      </w:pPr>
      <w:r w:rsidRPr="004B661A">
        <w:rPr>
          <w:rFonts w:ascii="Arial" w:hAnsi="Arial" w:cs="Arial"/>
          <w:b/>
          <w:sz w:val="22"/>
          <w:szCs w:val="22"/>
        </w:rPr>
        <w:t>§ 4</w:t>
      </w:r>
    </w:p>
    <w:p w14:paraId="16CD9DEE" w14:textId="77777777" w:rsidR="00B26B52" w:rsidRPr="004B661A" w:rsidRDefault="00B26B52" w:rsidP="00B26B52">
      <w:pPr>
        <w:keepNext/>
        <w:spacing w:after="120" w:line="271" w:lineRule="auto"/>
        <w:jc w:val="center"/>
        <w:rPr>
          <w:rFonts w:ascii="Arial" w:hAnsi="Arial" w:cs="Arial"/>
          <w:b/>
          <w:i/>
          <w:sz w:val="22"/>
          <w:szCs w:val="22"/>
        </w:rPr>
      </w:pPr>
      <w:r w:rsidRPr="004B661A">
        <w:rPr>
          <w:rFonts w:ascii="Arial" w:hAnsi="Arial" w:cs="Arial"/>
          <w:b/>
          <w:i/>
          <w:sz w:val="22"/>
          <w:szCs w:val="22"/>
        </w:rPr>
        <w:t>Prawo kontroli</w:t>
      </w:r>
    </w:p>
    <w:p w14:paraId="69308102" w14:textId="77777777" w:rsidR="00B26B52" w:rsidRPr="004B661A" w:rsidRDefault="00B26B52" w:rsidP="00B26B52">
      <w:pPr>
        <w:keepNext/>
        <w:numPr>
          <w:ilvl w:val="0"/>
          <w:numId w:val="4"/>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Administrator zgodnie z art. 28 ust. 3 lit. h Rozporządzenia ma prawo kontroli </w:t>
      </w:r>
      <w:r w:rsidRPr="004B661A">
        <w:rPr>
          <w:rFonts w:ascii="Arial" w:hAnsi="Arial" w:cs="Arial"/>
          <w:sz w:val="22"/>
          <w:szCs w:val="22"/>
        </w:rPr>
        <w:br/>
        <w:t xml:space="preserve">lub przeprowadzenia audytu czy środki zastosowane przez Pomiot przetwarzający </w:t>
      </w:r>
      <w:r w:rsidRPr="004B661A">
        <w:rPr>
          <w:rFonts w:ascii="Arial" w:hAnsi="Arial" w:cs="Arial"/>
          <w:sz w:val="22"/>
          <w:szCs w:val="22"/>
        </w:rPr>
        <w:br/>
        <w:t xml:space="preserve">przy przetwarzaniu i zabezpieczeniu powierzonych danych osobowych spełniają postanowienia umowy. </w:t>
      </w:r>
    </w:p>
    <w:p w14:paraId="04D229DC" w14:textId="77777777" w:rsidR="00B26B52" w:rsidRPr="004B661A" w:rsidRDefault="00B26B52" w:rsidP="00B26B52">
      <w:pPr>
        <w:numPr>
          <w:ilvl w:val="0"/>
          <w:numId w:val="4"/>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Administrator realizować będzie prawo kontroli i audytu w godzinach pracy Podmiotu przetwarzającego, informując o zamiarze ich przeprowadzenia z przynajmniej 7 – dniowym uprzedzeniem.</w:t>
      </w:r>
    </w:p>
    <w:p w14:paraId="0D9C8144" w14:textId="77777777" w:rsidR="00B26B52" w:rsidRPr="004B661A" w:rsidRDefault="00B26B52" w:rsidP="00B26B52">
      <w:pPr>
        <w:numPr>
          <w:ilvl w:val="0"/>
          <w:numId w:val="4"/>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Podmiot przetwarzający zobowiązuje się do usunięcia uchybień stwierdzonych podczas kontroli w terminie wskazanym przez Administratora, nie dłuższym niż 7 dni od dnia otrzymania zastrzeżeń na piśmie.</w:t>
      </w:r>
    </w:p>
    <w:p w14:paraId="4817C4DA" w14:textId="77777777" w:rsidR="00B26B52" w:rsidRPr="004B661A" w:rsidRDefault="00B26B52" w:rsidP="00B26B52">
      <w:pPr>
        <w:numPr>
          <w:ilvl w:val="0"/>
          <w:numId w:val="4"/>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Podmiot przetwarzający udostępnia Administratorowi wszelkie informacje niezbędne </w:t>
      </w:r>
      <w:r w:rsidRPr="004B661A">
        <w:rPr>
          <w:rFonts w:ascii="Arial" w:hAnsi="Arial" w:cs="Arial"/>
          <w:sz w:val="22"/>
          <w:szCs w:val="22"/>
        </w:rPr>
        <w:br/>
        <w:t xml:space="preserve">do wykazania spełnienia obowiązków określonych w art. 28 Rozporządzenia. </w:t>
      </w:r>
    </w:p>
    <w:p w14:paraId="52E7AD0C" w14:textId="77777777" w:rsidR="00B26B52" w:rsidRPr="004B661A" w:rsidRDefault="00B26B52" w:rsidP="00B26B52">
      <w:pPr>
        <w:spacing w:after="120" w:line="271" w:lineRule="auto"/>
        <w:jc w:val="center"/>
        <w:rPr>
          <w:rFonts w:ascii="Arial" w:hAnsi="Arial" w:cs="Arial"/>
          <w:b/>
          <w:sz w:val="22"/>
          <w:szCs w:val="22"/>
        </w:rPr>
      </w:pPr>
    </w:p>
    <w:p w14:paraId="1CE674A3" w14:textId="77777777" w:rsidR="00B26B52" w:rsidRPr="004B661A" w:rsidRDefault="00B26B52" w:rsidP="00B26B52">
      <w:pPr>
        <w:spacing w:after="120" w:line="271" w:lineRule="auto"/>
        <w:jc w:val="center"/>
        <w:rPr>
          <w:rFonts w:ascii="Arial" w:hAnsi="Arial" w:cs="Arial"/>
          <w:b/>
          <w:sz w:val="22"/>
          <w:szCs w:val="22"/>
        </w:rPr>
      </w:pPr>
      <w:r w:rsidRPr="004B661A">
        <w:rPr>
          <w:rFonts w:ascii="Arial" w:hAnsi="Arial" w:cs="Arial"/>
          <w:b/>
          <w:sz w:val="22"/>
          <w:szCs w:val="22"/>
        </w:rPr>
        <w:t>§ 5</w:t>
      </w:r>
    </w:p>
    <w:p w14:paraId="50154B6F" w14:textId="77777777" w:rsidR="00B26B52" w:rsidRPr="004B661A" w:rsidRDefault="00B26B52" w:rsidP="00B26B52">
      <w:pPr>
        <w:spacing w:after="120" w:line="271" w:lineRule="auto"/>
        <w:jc w:val="center"/>
        <w:rPr>
          <w:rFonts w:ascii="Arial" w:hAnsi="Arial" w:cs="Arial"/>
          <w:b/>
          <w:i/>
          <w:sz w:val="22"/>
          <w:szCs w:val="22"/>
        </w:rPr>
      </w:pPr>
      <w:r w:rsidRPr="004B661A">
        <w:rPr>
          <w:rFonts w:ascii="Arial" w:hAnsi="Arial" w:cs="Arial"/>
          <w:b/>
          <w:i/>
          <w:sz w:val="22"/>
          <w:szCs w:val="22"/>
        </w:rPr>
        <w:t>Dalsze powierzenie danych do przetwarzania</w:t>
      </w:r>
    </w:p>
    <w:p w14:paraId="5BFBC055" w14:textId="77777777" w:rsidR="00B26B52" w:rsidRPr="004B661A" w:rsidRDefault="00B26B52" w:rsidP="00B26B52">
      <w:pPr>
        <w:numPr>
          <w:ilvl w:val="0"/>
          <w:numId w:val="5"/>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Podmiot przetwarzający może powierzyć dane osobowe objęte umową do dalszego przetwarzania podwykonawcom jedynie w celu wykonania umowy i po uzyskaniu uprzedniej, pisemnej zgody Administratora.  </w:t>
      </w:r>
    </w:p>
    <w:p w14:paraId="640E6301" w14:textId="77777777" w:rsidR="00B26B52" w:rsidRPr="004B661A" w:rsidRDefault="00B26B52" w:rsidP="00B26B52">
      <w:pPr>
        <w:numPr>
          <w:ilvl w:val="0"/>
          <w:numId w:val="5"/>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Przekazanie powierzonych danych do państwa trzeciego może nastąpić jedynie </w:t>
      </w:r>
      <w:r w:rsidRPr="004B661A">
        <w:rPr>
          <w:rFonts w:ascii="Arial" w:hAnsi="Arial" w:cs="Arial"/>
          <w:sz w:val="22"/>
          <w:szCs w:val="22"/>
        </w:rPr>
        <w:br/>
        <w:t xml:space="preserve">na pisemne polecenie Administratora chyba, że obowiązek taki nakłada </w:t>
      </w:r>
      <w:r w:rsidRPr="004B661A">
        <w:rPr>
          <w:rFonts w:ascii="Arial" w:hAnsi="Arial" w:cs="Arial"/>
          <w:sz w:val="22"/>
          <w:szCs w:val="22"/>
        </w:rPr>
        <w:br/>
        <w:t xml:space="preserve">na Podmiot przetwarzający prawo Unii lub prawo państwa członkowskiego, któremu podlega Podmiot przetwarzający. W takim przypadku, przed rozpoczęciem przetwarzania, </w:t>
      </w:r>
      <w:r w:rsidRPr="004B661A">
        <w:rPr>
          <w:rFonts w:ascii="Arial" w:hAnsi="Arial" w:cs="Arial"/>
          <w:sz w:val="22"/>
          <w:szCs w:val="22"/>
        </w:rPr>
        <w:lastRenderedPageBreak/>
        <w:t>Podmiot przetwarzający informuje Administratora o tym obowiązku prawnym, o ile prawo to nie zabrania udzielania takiej informacji z uwagi na ważny interes publiczny.</w:t>
      </w:r>
    </w:p>
    <w:p w14:paraId="16F90D4F" w14:textId="77777777" w:rsidR="00B26B52" w:rsidRPr="004B661A" w:rsidRDefault="00B26B52" w:rsidP="00B26B52">
      <w:pPr>
        <w:numPr>
          <w:ilvl w:val="0"/>
          <w:numId w:val="5"/>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Podwykonawca, o którym mowa w ust. 1 winien spełniać te same gwarancje i obowiązki, które zostały nałożone na Podmiotu przetwarzającego w umowie. </w:t>
      </w:r>
    </w:p>
    <w:p w14:paraId="6B805169" w14:textId="77777777" w:rsidR="00B26B52" w:rsidRPr="004B661A" w:rsidRDefault="00B26B52" w:rsidP="00B26B52">
      <w:pPr>
        <w:spacing w:after="120" w:line="271" w:lineRule="auto"/>
        <w:ind w:left="426"/>
        <w:jc w:val="both"/>
        <w:rPr>
          <w:rFonts w:ascii="Arial" w:hAnsi="Arial" w:cs="Arial"/>
          <w:sz w:val="22"/>
          <w:szCs w:val="22"/>
        </w:rPr>
      </w:pPr>
      <w:r w:rsidRPr="004B661A">
        <w:rPr>
          <w:rFonts w:ascii="Arial" w:hAnsi="Arial" w:cs="Arial"/>
          <w:sz w:val="22"/>
          <w:szCs w:val="22"/>
        </w:rPr>
        <w:t>Podmiot przetwarzający ponosi pełną odpowiedzialność wobec Administratora za nie wywiązanie się ze spoczywających na podwykonawcy obowiązków ochrony danych.</w:t>
      </w:r>
    </w:p>
    <w:p w14:paraId="34C00E73" w14:textId="77777777" w:rsidR="00B26B52" w:rsidRPr="004B661A" w:rsidRDefault="00B26B52" w:rsidP="00B26B52">
      <w:pPr>
        <w:spacing w:after="120" w:line="271" w:lineRule="auto"/>
        <w:jc w:val="center"/>
        <w:rPr>
          <w:rFonts w:ascii="Arial" w:hAnsi="Arial" w:cs="Arial"/>
          <w:b/>
          <w:sz w:val="22"/>
          <w:szCs w:val="22"/>
        </w:rPr>
      </w:pPr>
    </w:p>
    <w:p w14:paraId="46F71B6F" w14:textId="77777777" w:rsidR="00B26B52" w:rsidRPr="004B661A" w:rsidRDefault="00B26B52" w:rsidP="00B26B52">
      <w:pPr>
        <w:keepNext/>
        <w:spacing w:after="120" w:line="271" w:lineRule="auto"/>
        <w:jc w:val="center"/>
        <w:rPr>
          <w:rFonts w:ascii="Arial" w:hAnsi="Arial" w:cs="Arial"/>
          <w:b/>
          <w:sz w:val="22"/>
          <w:szCs w:val="22"/>
        </w:rPr>
      </w:pPr>
      <w:r w:rsidRPr="004B661A">
        <w:rPr>
          <w:rFonts w:ascii="Arial" w:hAnsi="Arial" w:cs="Arial"/>
          <w:b/>
          <w:sz w:val="22"/>
          <w:szCs w:val="22"/>
        </w:rPr>
        <w:t>§ 6</w:t>
      </w:r>
    </w:p>
    <w:p w14:paraId="10E43A02" w14:textId="77777777" w:rsidR="00B26B52" w:rsidRPr="004B661A" w:rsidRDefault="00B26B52" w:rsidP="00B26B52">
      <w:pPr>
        <w:keepNext/>
        <w:spacing w:after="120" w:line="271" w:lineRule="auto"/>
        <w:jc w:val="center"/>
        <w:rPr>
          <w:rFonts w:ascii="Arial" w:hAnsi="Arial" w:cs="Arial"/>
          <w:b/>
          <w:i/>
          <w:sz w:val="22"/>
          <w:szCs w:val="22"/>
        </w:rPr>
      </w:pPr>
      <w:r w:rsidRPr="004B661A">
        <w:rPr>
          <w:rFonts w:ascii="Arial" w:hAnsi="Arial" w:cs="Arial"/>
          <w:b/>
          <w:i/>
          <w:sz w:val="22"/>
          <w:szCs w:val="22"/>
        </w:rPr>
        <w:t>Odpowiedzialność Podmiotu przetwarzającego</w:t>
      </w:r>
    </w:p>
    <w:p w14:paraId="1E92198C" w14:textId="77777777" w:rsidR="00B26B52" w:rsidRPr="004B661A" w:rsidRDefault="00B26B52" w:rsidP="00B26B52">
      <w:pPr>
        <w:keepNext/>
        <w:numPr>
          <w:ilvl w:val="0"/>
          <w:numId w:val="9"/>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Podmiot przetwarzający jest odpowiedzialny za udostępnienie lub wykorzystanie danych osobowych niezgodnie z treścią umowy, w szczególności za udostępnienie powierzonych do przetwarzania danych osobowych osobom nieupoważnionym. </w:t>
      </w:r>
    </w:p>
    <w:p w14:paraId="65EAD9E3" w14:textId="77777777" w:rsidR="00B26B52" w:rsidRPr="004B661A" w:rsidRDefault="00B26B52" w:rsidP="00B26B52">
      <w:pPr>
        <w:numPr>
          <w:ilvl w:val="0"/>
          <w:numId w:val="9"/>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Podmiot przetwarzający zobowiązuje się do niezwłocznego poinformowania Administratora o jakimkolwiek postępowaniu, w szczególności administracyjnym </w:t>
      </w:r>
      <w:r w:rsidRPr="004B661A">
        <w:rPr>
          <w:rFonts w:ascii="Arial" w:hAnsi="Arial" w:cs="Arial"/>
          <w:sz w:val="22"/>
          <w:szCs w:val="22"/>
        </w:rPr>
        <w:br/>
        <w:t xml:space="preserve">lub sądowym, dotyczącym przetwarzania przez Podmiot przetwarzający, danych osobowych określonych w umowie, o jakiejkolwiek decyzji administracyjnej </w:t>
      </w:r>
      <w:r w:rsidRPr="004B661A">
        <w:rPr>
          <w:rFonts w:ascii="Arial" w:hAnsi="Arial" w:cs="Arial"/>
          <w:sz w:val="22"/>
          <w:szCs w:val="22"/>
        </w:rPr>
        <w:br/>
        <w:t xml:space="preserve">lub orzeczeniu dotyczącym przetwarzania tych danych, skierowanych do Podmiotu przetwarzającego, a także o wszelkich planowanych, o ile są wiadome, lub realizowanych kontrolach i inspekcjach dotyczących przetwarzania w Podmiocie przetwarzającym </w:t>
      </w:r>
      <w:r w:rsidRPr="004B661A">
        <w:rPr>
          <w:rFonts w:ascii="Arial" w:hAnsi="Arial" w:cs="Arial"/>
          <w:sz w:val="22"/>
          <w:szCs w:val="22"/>
        </w:rPr>
        <w:br/>
        <w:t xml:space="preserve">tych danych osobowych, w szczególności prowadzonych przez pracowników upoważnionych przez organ właściwy w sprawie ochrony danych osobowych. Niniejszy ustęp dotyczy wyłącznie danych osobowych powierzonych przez Administratora. </w:t>
      </w:r>
    </w:p>
    <w:p w14:paraId="7DB5C4FC" w14:textId="77777777" w:rsidR="00B26B52" w:rsidRPr="004B661A" w:rsidRDefault="00B26B52" w:rsidP="00B26B52">
      <w:pPr>
        <w:numPr>
          <w:ilvl w:val="0"/>
          <w:numId w:val="9"/>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Podmiot przetwarzający odpowiada za szkody spowodowane własnymi działaniami i zaniechaniami, skutkującymi przetwarzaniem Danych osobowych w sposób naruszający przepisy RODO, inne powszechnie obowiązujące przepisy lub postanowienia Umowy, jeśli nie dopełnił obowiązków nałożonych na niego przez przepisy RODO, inne powszechnie obowiązujące przepisy lub postanowienia Umowy lub gdy działał poza zgodnymi z prawem instrukcjami Administratora lub wbrew tym instrukcjom.</w:t>
      </w:r>
    </w:p>
    <w:p w14:paraId="4152EA7D" w14:textId="77777777" w:rsidR="00B26B52" w:rsidRPr="004B661A" w:rsidRDefault="00B26B52" w:rsidP="00B26B52">
      <w:pPr>
        <w:numPr>
          <w:ilvl w:val="0"/>
          <w:numId w:val="9"/>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Podmiot przetwarzający ma obowiązek współdziałać z Administratorem na jego żądanie w zakresie ustalenia przyczyn szkody wyrządzonej osobie, której dane dotyczą.</w:t>
      </w:r>
    </w:p>
    <w:p w14:paraId="24FA8977" w14:textId="77777777" w:rsidR="00B26B52" w:rsidRPr="004B661A" w:rsidRDefault="00B26B52" w:rsidP="00B26B52">
      <w:pPr>
        <w:numPr>
          <w:ilvl w:val="0"/>
          <w:numId w:val="9"/>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W przypadku, gdy Administrator zapłacił odszkodowanie za całą wyrządzoną szkodę spowodowaną przetwarzaniem, ma prawo żądania od Podmiotu przetwarzającego zwrotu części odszkodowania odpowiadającej części szkody, za którą ponosi on odpowiedzialność zgodnie z ust. 3 powyżej.</w:t>
      </w:r>
    </w:p>
    <w:p w14:paraId="3A785BB8" w14:textId="77777777" w:rsidR="00B26B52" w:rsidRPr="004B661A" w:rsidRDefault="00B26B52" w:rsidP="00B26B52">
      <w:pPr>
        <w:spacing w:after="120" w:line="271" w:lineRule="auto"/>
        <w:jc w:val="center"/>
        <w:rPr>
          <w:rFonts w:ascii="Arial" w:hAnsi="Arial" w:cs="Arial"/>
          <w:b/>
          <w:sz w:val="22"/>
          <w:szCs w:val="22"/>
        </w:rPr>
      </w:pPr>
    </w:p>
    <w:p w14:paraId="3663723E" w14:textId="77777777" w:rsidR="00B26B52" w:rsidRPr="004B661A" w:rsidRDefault="00B26B52" w:rsidP="00B26B52">
      <w:pPr>
        <w:keepNext/>
        <w:spacing w:after="120" w:line="271" w:lineRule="auto"/>
        <w:jc w:val="center"/>
        <w:rPr>
          <w:rFonts w:ascii="Arial" w:hAnsi="Arial" w:cs="Arial"/>
          <w:b/>
          <w:sz w:val="22"/>
          <w:szCs w:val="22"/>
        </w:rPr>
      </w:pPr>
      <w:r w:rsidRPr="004B661A">
        <w:rPr>
          <w:rFonts w:ascii="Arial" w:hAnsi="Arial" w:cs="Arial"/>
          <w:b/>
          <w:sz w:val="22"/>
          <w:szCs w:val="22"/>
        </w:rPr>
        <w:t>§ 7</w:t>
      </w:r>
    </w:p>
    <w:p w14:paraId="20228A8B" w14:textId="77777777" w:rsidR="00B26B52" w:rsidRPr="004B661A" w:rsidRDefault="00B26B52" w:rsidP="00B26B52">
      <w:pPr>
        <w:keepNext/>
        <w:spacing w:after="120" w:line="271" w:lineRule="auto"/>
        <w:jc w:val="center"/>
        <w:rPr>
          <w:rFonts w:ascii="Arial" w:hAnsi="Arial" w:cs="Arial"/>
          <w:b/>
          <w:i/>
          <w:sz w:val="22"/>
          <w:szCs w:val="22"/>
        </w:rPr>
      </w:pPr>
      <w:r w:rsidRPr="004B661A">
        <w:rPr>
          <w:rFonts w:ascii="Arial" w:hAnsi="Arial" w:cs="Arial"/>
          <w:b/>
          <w:i/>
          <w:sz w:val="22"/>
          <w:szCs w:val="22"/>
        </w:rPr>
        <w:t>Zgłaszanie incydentów</w:t>
      </w:r>
    </w:p>
    <w:p w14:paraId="6829BE0D" w14:textId="77777777" w:rsidR="00B26B52" w:rsidRPr="004B661A" w:rsidRDefault="00B26B52" w:rsidP="00B26B52">
      <w:pPr>
        <w:pStyle w:val="Akapitzlist"/>
        <w:keepNext/>
        <w:numPr>
          <w:ilvl w:val="0"/>
          <w:numId w:val="12"/>
        </w:numPr>
        <w:spacing w:after="120" w:line="271" w:lineRule="auto"/>
        <w:jc w:val="both"/>
        <w:rPr>
          <w:rFonts w:ascii="Arial" w:hAnsi="Arial" w:cs="Arial"/>
          <w:sz w:val="22"/>
          <w:szCs w:val="22"/>
        </w:rPr>
      </w:pPr>
      <w:r w:rsidRPr="004B661A">
        <w:rPr>
          <w:rFonts w:ascii="Arial" w:hAnsi="Arial" w:cs="Arial"/>
          <w:sz w:val="22"/>
          <w:szCs w:val="22"/>
        </w:rPr>
        <w:t>Podmiot przetwarzający zobowiązany jest po stwierdzeniu naruszenia ochrony danych osobowych do zgłoszenia tego Administratorowi bez zbędnej zwłoki, nie później jednak niż w ciągu 24 godzin od stwierdzenia naruszenia.</w:t>
      </w:r>
    </w:p>
    <w:p w14:paraId="246CE479" w14:textId="77777777" w:rsidR="00B26B52" w:rsidRPr="004B661A" w:rsidRDefault="00B26B52" w:rsidP="00B26B52">
      <w:pPr>
        <w:pStyle w:val="Akapitzlist"/>
        <w:numPr>
          <w:ilvl w:val="0"/>
          <w:numId w:val="12"/>
        </w:numPr>
        <w:spacing w:after="120" w:line="271" w:lineRule="auto"/>
        <w:jc w:val="both"/>
        <w:rPr>
          <w:rFonts w:ascii="Arial" w:hAnsi="Arial" w:cs="Arial"/>
          <w:sz w:val="22"/>
          <w:szCs w:val="22"/>
        </w:rPr>
      </w:pPr>
      <w:r w:rsidRPr="004B661A">
        <w:rPr>
          <w:rFonts w:ascii="Arial" w:hAnsi="Arial" w:cs="Arial"/>
          <w:sz w:val="22"/>
          <w:szCs w:val="22"/>
        </w:rPr>
        <w:t>Informacja przekazana Administratorowi powinna zawierać co najmniej:</w:t>
      </w:r>
    </w:p>
    <w:p w14:paraId="0085B114" w14:textId="77777777" w:rsidR="00B26B52" w:rsidRPr="004B661A" w:rsidRDefault="00B26B52" w:rsidP="00B26B52">
      <w:pPr>
        <w:numPr>
          <w:ilvl w:val="0"/>
          <w:numId w:val="13"/>
        </w:numPr>
        <w:suppressAutoHyphens w:val="0"/>
        <w:autoSpaceDE/>
        <w:spacing w:after="120" w:line="271" w:lineRule="auto"/>
        <w:jc w:val="both"/>
        <w:rPr>
          <w:rFonts w:ascii="Arial" w:hAnsi="Arial" w:cs="Arial"/>
          <w:sz w:val="22"/>
          <w:szCs w:val="22"/>
        </w:rPr>
      </w:pPr>
      <w:r w:rsidRPr="004B661A">
        <w:rPr>
          <w:rFonts w:ascii="Arial" w:hAnsi="Arial" w:cs="Arial"/>
          <w:sz w:val="22"/>
          <w:szCs w:val="22"/>
        </w:rPr>
        <w:t>opis charakteru naruszenia oraz - o ile to możliwe - wskazanie kategorii i przybliżonej liczby osób, których dane zostały naruszone i ilości/rodzaju danych, których naruszenie dotyczy,</w:t>
      </w:r>
    </w:p>
    <w:p w14:paraId="23E70BCF" w14:textId="77777777" w:rsidR="00B26B52" w:rsidRPr="004B661A" w:rsidRDefault="00B26B52" w:rsidP="00B26B52">
      <w:pPr>
        <w:numPr>
          <w:ilvl w:val="0"/>
          <w:numId w:val="13"/>
        </w:numPr>
        <w:suppressAutoHyphens w:val="0"/>
        <w:autoSpaceDE/>
        <w:spacing w:after="120" w:line="271" w:lineRule="auto"/>
        <w:jc w:val="both"/>
        <w:rPr>
          <w:rFonts w:ascii="Arial" w:hAnsi="Arial" w:cs="Arial"/>
          <w:sz w:val="22"/>
          <w:szCs w:val="22"/>
        </w:rPr>
      </w:pPr>
      <w:r w:rsidRPr="004B661A">
        <w:rPr>
          <w:rFonts w:ascii="Arial" w:hAnsi="Arial" w:cs="Arial"/>
          <w:sz w:val="22"/>
          <w:szCs w:val="22"/>
        </w:rPr>
        <w:t>opis możliwych konsekwencji naruszenia,</w:t>
      </w:r>
    </w:p>
    <w:p w14:paraId="71BCB8DF" w14:textId="77777777" w:rsidR="00B26B52" w:rsidRPr="004B661A" w:rsidRDefault="00B26B52" w:rsidP="00B26B52">
      <w:pPr>
        <w:numPr>
          <w:ilvl w:val="0"/>
          <w:numId w:val="13"/>
        </w:numPr>
        <w:suppressAutoHyphens w:val="0"/>
        <w:autoSpaceDE/>
        <w:spacing w:after="120" w:line="271" w:lineRule="auto"/>
        <w:jc w:val="both"/>
        <w:rPr>
          <w:rFonts w:ascii="Arial" w:hAnsi="Arial" w:cs="Arial"/>
          <w:sz w:val="22"/>
          <w:szCs w:val="22"/>
        </w:rPr>
      </w:pPr>
      <w:r w:rsidRPr="004B661A">
        <w:rPr>
          <w:rFonts w:ascii="Arial" w:hAnsi="Arial" w:cs="Arial"/>
          <w:sz w:val="22"/>
          <w:szCs w:val="22"/>
        </w:rPr>
        <w:t>opis zastosowanych lub proponowanych do zastosowania przez Podmiot przetwarzający środków w celu zaradzenia naruszeniu, w tym minimalizacji jego negatywnych skutków.</w:t>
      </w:r>
    </w:p>
    <w:p w14:paraId="700D42F3" w14:textId="77777777" w:rsidR="00B26B52" w:rsidRPr="004B661A" w:rsidRDefault="00B26B52" w:rsidP="00B26B52">
      <w:pPr>
        <w:spacing w:after="120" w:line="271" w:lineRule="auto"/>
        <w:jc w:val="center"/>
        <w:rPr>
          <w:rFonts w:ascii="Arial" w:hAnsi="Arial" w:cs="Arial"/>
          <w:b/>
          <w:sz w:val="22"/>
          <w:szCs w:val="22"/>
        </w:rPr>
      </w:pPr>
    </w:p>
    <w:p w14:paraId="47CE5724" w14:textId="77777777" w:rsidR="00B26B52" w:rsidRPr="004B661A" w:rsidRDefault="00B26B52" w:rsidP="00B26B52">
      <w:pPr>
        <w:keepNext/>
        <w:spacing w:after="120" w:line="271" w:lineRule="auto"/>
        <w:jc w:val="center"/>
        <w:rPr>
          <w:rFonts w:ascii="Arial" w:hAnsi="Arial" w:cs="Arial"/>
          <w:b/>
          <w:sz w:val="22"/>
          <w:szCs w:val="22"/>
        </w:rPr>
      </w:pPr>
      <w:r w:rsidRPr="004B661A">
        <w:rPr>
          <w:rFonts w:ascii="Arial" w:hAnsi="Arial" w:cs="Arial"/>
          <w:b/>
          <w:sz w:val="22"/>
          <w:szCs w:val="22"/>
        </w:rPr>
        <w:t>§ 8</w:t>
      </w:r>
    </w:p>
    <w:p w14:paraId="51F1EB73" w14:textId="77777777" w:rsidR="00B26B52" w:rsidRPr="004B661A" w:rsidRDefault="00B26B52" w:rsidP="00B26B52">
      <w:pPr>
        <w:keepNext/>
        <w:spacing w:after="120" w:line="271" w:lineRule="auto"/>
        <w:jc w:val="center"/>
        <w:rPr>
          <w:rFonts w:ascii="Arial" w:hAnsi="Arial" w:cs="Arial"/>
          <w:b/>
          <w:i/>
          <w:sz w:val="22"/>
          <w:szCs w:val="22"/>
        </w:rPr>
      </w:pPr>
      <w:r w:rsidRPr="004B661A">
        <w:rPr>
          <w:rFonts w:ascii="Arial" w:hAnsi="Arial" w:cs="Arial"/>
          <w:b/>
          <w:i/>
          <w:sz w:val="22"/>
          <w:szCs w:val="22"/>
        </w:rPr>
        <w:t>Czas obowiązywania umowy</w:t>
      </w:r>
    </w:p>
    <w:p w14:paraId="48E27FC8" w14:textId="77777777" w:rsidR="00B26B52" w:rsidRPr="004B661A" w:rsidRDefault="00B26B52" w:rsidP="00B26B52">
      <w:pPr>
        <w:keepNext/>
        <w:numPr>
          <w:ilvl w:val="0"/>
          <w:numId w:val="6"/>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Niniejsza umowa obowiązuje od dnia jej zawarcia przez czas </w:t>
      </w:r>
      <w:r w:rsidRPr="004B661A">
        <w:rPr>
          <w:rFonts w:ascii="Arial" w:hAnsi="Arial" w:cs="Arial"/>
          <w:i/>
          <w:sz w:val="22"/>
          <w:szCs w:val="22"/>
        </w:rPr>
        <w:t xml:space="preserve">nieokreślony/określony* </w:t>
      </w:r>
      <w:r w:rsidRPr="004B661A">
        <w:rPr>
          <w:rFonts w:ascii="Arial" w:hAnsi="Arial" w:cs="Arial"/>
          <w:i/>
          <w:sz w:val="22"/>
          <w:szCs w:val="22"/>
        </w:rPr>
        <w:br/>
        <w:t>od ….. do ….. .</w:t>
      </w:r>
      <w:r w:rsidRPr="004B661A">
        <w:rPr>
          <w:rFonts w:ascii="Arial" w:hAnsi="Arial" w:cs="Arial"/>
          <w:sz w:val="22"/>
          <w:szCs w:val="22"/>
        </w:rPr>
        <w:t xml:space="preserve">jednakże nie dłużej niż do dnia obowiązywania umowy, o której mowa </w:t>
      </w:r>
      <w:r w:rsidRPr="004B661A">
        <w:rPr>
          <w:rFonts w:ascii="Arial" w:hAnsi="Arial" w:cs="Arial"/>
          <w:sz w:val="22"/>
          <w:szCs w:val="22"/>
        </w:rPr>
        <w:br/>
        <w:t>§ 2 ust. 2.</w:t>
      </w:r>
    </w:p>
    <w:p w14:paraId="344CEFCD" w14:textId="77777777" w:rsidR="00B26B52" w:rsidRPr="004B661A" w:rsidRDefault="00B26B52" w:rsidP="00B26B52">
      <w:pPr>
        <w:numPr>
          <w:ilvl w:val="0"/>
          <w:numId w:val="6"/>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Każda ze Stron może wypowiedzieć niniejszą umowę z zachowaniem ……… * okresu wypowiedzenia, przy czym wypowiedzenie niniejszej umowy może skutkować brakiem możliwości realizacji umowy, o której mowa § 2 ust. 2.</w:t>
      </w:r>
    </w:p>
    <w:p w14:paraId="069864A4" w14:textId="77777777" w:rsidR="00B26B52" w:rsidRPr="004B661A" w:rsidRDefault="00B26B52" w:rsidP="00B26B52">
      <w:pPr>
        <w:spacing w:after="120" w:line="271" w:lineRule="auto"/>
        <w:jc w:val="center"/>
        <w:rPr>
          <w:rFonts w:ascii="Arial" w:hAnsi="Arial" w:cs="Arial"/>
          <w:b/>
          <w:sz w:val="22"/>
          <w:szCs w:val="22"/>
        </w:rPr>
      </w:pPr>
    </w:p>
    <w:p w14:paraId="1F59A0E7" w14:textId="77777777" w:rsidR="00B26B52" w:rsidRPr="004B661A" w:rsidRDefault="00B26B52" w:rsidP="00B26B52">
      <w:pPr>
        <w:keepNext/>
        <w:spacing w:after="120" w:line="271" w:lineRule="auto"/>
        <w:jc w:val="center"/>
        <w:rPr>
          <w:rFonts w:ascii="Arial" w:hAnsi="Arial" w:cs="Arial"/>
          <w:b/>
          <w:sz w:val="22"/>
          <w:szCs w:val="22"/>
        </w:rPr>
      </w:pPr>
      <w:r w:rsidRPr="004B661A">
        <w:rPr>
          <w:rFonts w:ascii="Arial" w:hAnsi="Arial" w:cs="Arial"/>
          <w:b/>
          <w:sz w:val="22"/>
          <w:szCs w:val="22"/>
        </w:rPr>
        <w:t>§ 9</w:t>
      </w:r>
    </w:p>
    <w:p w14:paraId="4C7E6FAC" w14:textId="77777777" w:rsidR="00B26B52" w:rsidRPr="004B661A" w:rsidRDefault="00B26B52" w:rsidP="00B26B52">
      <w:pPr>
        <w:keepNext/>
        <w:spacing w:after="120" w:line="271" w:lineRule="auto"/>
        <w:jc w:val="center"/>
        <w:rPr>
          <w:rFonts w:ascii="Arial" w:hAnsi="Arial" w:cs="Arial"/>
          <w:b/>
          <w:i/>
          <w:sz w:val="22"/>
          <w:szCs w:val="22"/>
        </w:rPr>
      </w:pPr>
      <w:r w:rsidRPr="004B661A">
        <w:rPr>
          <w:rFonts w:ascii="Arial" w:hAnsi="Arial" w:cs="Arial"/>
          <w:b/>
          <w:i/>
          <w:sz w:val="22"/>
          <w:szCs w:val="22"/>
        </w:rPr>
        <w:t>Rozwiązanie i wygaśniecie umowy</w:t>
      </w:r>
    </w:p>
    <w:p w14:paraId="298EE457" w14:textId="77777777" w:rsidR="00B26B52" w:rsidRPr="004B661A" w:rsidRDefault="00B26B52" w:rsidP="00B26B52">
      <w:pPr>
        <w:keepNext/>
        <w:numPr>
          <w:ilvl w:val="0"/>
          <w:numId w:val="10"/>
        </w:numPr>
        <w:tabs>
          <w:tab w:val="num" w:pos="426"/>
        </w:tabs>
        <w:suppressAutoHyphens w:val="0"/>
        <w:autoSpaceDE/>
        <w:spacing w:after="120" w:line="271" w:lineRule="auto"/>
        <w:ind w:left="426" w:hanging="426"/>
        <w:jc w:val="both"/>
        <w:rPr>
          <w:rFonts w:ascii="Arial" w:hAnsi="Arial" w:cs="Arial"/>
          <w:b/>
          <w:sz w:val="22"/>
          <w:szCs w:val="22"/>
        </w:rPr>
      </w:pPr>
      <w:r w:rsidRPr="004B661A">
        <w:rPr>
          <w:rFonts w:ascii="Arial" w:hAnsi="Arial" w:cs="Arial"/>
          <w:sz w:val="22"/>
          <w:szCs w:val="22"/>
        </w:rPr>
        <w:t>Administrator może rozwiązać umowę ze skutkiem natychmiastowym, gdy Podmiot przetwarzający:</w:t>
      </w:r>
    </w:p>
    <w:p w14:paraId="69DAA2B0" w14:textId="77777777" w:rsidR="00B26B52" w:rsidRPr="004B661A" w:rsidRDefault="00B26B52" w:rsidP="00B26B52">
      <w:pPr>
        <w:numPr>
          <w:ilvl w:val="0"/>
          <w:numId w:val="11"/>
        </w:numPr>
        <w:tabs>
          <w:tab w:val="num" w:pos="851"/>
        </w:tabs>
        <w:suppressAutoHyphens w:val="0"/>
        <w:autoSpaceDE/>
        <w:spacing w:after="120" w:line="271" w:lineRule="auto"/>
        <w:ind w:left="850" w:hanging="425"/>
        <w:jc w:val="both"/>
        <w:rPr>
          <w:rFonts w:ascii="Arial" w:hAnsi="Arial" w:cs="Arial"/>
          <w:b/>
          <w:sz w:val="22"/>
          <w:szCs w:val="22"/>
        </w:rPr>
      </w:pPr>
      <w:r w:rsidRPr="004B661A">
        <w:rPr>
          <w:rFonts w:ascii="Arial" w:hAnsi="Arial" w:cs="Arial"/>
          <w:sz w:val="22"/>
          <w:szCs w:val="22"/>
        </w:rPr>
        <w:t xml:space="preserve">pomimo zobowiązania go do usunięcia uchybień stwierdzonych podczas kontroli </w:t>
      </w:r>
      <w:r w:rsidRPr="004B661A">
        <w:rPr>
          <w:rFonts w:ascii="Arial" w:hAnsi="Arial" w:cs="Arial"/>
          <w:sz w:val="22"/>
          <w:szCs w:val="22"/>
        </w:rPr>
        <w:br/>
        <w:t>i audytu nie usunie ich w wyznaczonym terminie;</w:t>
      </w:r>
    </w:p>
    <w:p w14:paraId="03A025EA" w14:textId="77777777" w:rsidR="00B26B52" w:rsidRPr="004B661A" w:rsidRDefault="00B26B52" w:rsidP="00B26B52">
      <w:pPr>
        <w:numPr>
          <w:ilvl w:val="0"/>
          <w:numId w:val="11"/>
        </w:numPr>
        <w:tabs>
          <w:tab w:val="num" w:pos="851"/>
        </w:tabs>
        <w:suppressAutoHyphens w:val="0"/>
        <w:autoSpaceDE/>
        <w:spacing w:after="120" w:line="271" w:lineRule="auto"/>
        <w:ind w:left="850" w:hanging="425"/>
        <w:jc w:val="both"/>
        <w:rPr>
          <w:rFonts w:ascii="Arial" w:hAnsi="Arial" w:cs="Arial"/>
          <w:sz w:val="22"/>
          <w:szCs w:val="22"/>
        </w:rPr>
      </w:pPr>
      <w:r w:rsidRPr="004B661A">
        <w:rPr>
          <w:rFonts w:ascii="Arial" w:hAnsi="Arial" w:cs="Arial"/>
          <w:sz w:val="22"/>
          <w:szCs w:val="22"/>
        </w:rPr>
        <w:lastRenderedPageBreak/>
        <w:t>przetwarza dane osobowe w sposób niezgodny z umową lub poleceniami administratora;</w:t>
      </w:r>
    </w:p>
    <w:p w14:paraId="31DB2BAB" w14:textId="77777777" w:rsidR="00B26B52" w:rsidRPr="004B661A" w:rsidRDefault="00B26B52" w:rsidP="00B26B52">
      <w:pPr>
        <w:numPr>
          <w:ilvl w:val="0"/>
          <w:numId w:val="11"/>
        </w:numPr>
        <w:tabs>
          <w:tab w:val="num" w:pos="851"/>
        </w:tabs>
        <w:suppressAutoHyphens w:val="0"/>
        <w:autoSpaceDE/>
        <w:spacing w:after="120" w:line="271" w:lineRule="auto"/>
        <w:ind w:left="850" w:hanging="425"/>
        <w:jc w:val="both"/>
        <w:rPr>
          <w:rFonts w:ascii="Arial" w:hAnsi="Arial" w:cs="Arial"/>
          <w:sz w:val="22"/>
          <w:szCs w:val="22"/>
        </w:rPr>
      </w:pPr>
      <w:r w:rsidRPr="004B661A">
        <w:rPr>
          <w:rFonts w:ascii="Arial" w:hAnsi="Arial" w:cs="Arial"/>
          <w:sz w:val="22"/>
          <w:szCs w:val="22"/>
        </w:rPr>
        <w:t>powierzył przetwarzanie danych osobowych innemu podmiotowi bez zgody Administratora;</w:t>
      </w:r>
    </w:p>
    <w:p w14:paraId="402718A9" w14:textId="77777777" w:rsidR="00B26B52" w:rsidRPr="004B661A" w:rsidRDefault="00B26B52" w:rsidP="00B26B52">
      <w:pPr>
        <w:pStyle w:val="Akapitzlist"/>
        <w:numPr>
          <w:ilvl w:val="0"/>
          <w:numId w:val="10"/>
        </w:numPr>
        <w:suppressAutoHyphens w:val="0"/>
        <w:spacing w:after="120" w:line="271" w:lineRule="auto"/>
        <w:jc w:val="both"/>
        <w:rPr>
          <w:rFonts w:ascii="Arial" w:hAnsi="Arial" w:cs="Arial"/>
          <w:sz w:val="22"/>
          <w:szCs w:val="22"/>
        </w:rPr>
      </w:pPr>
      <w:r w:rsidRPr="004B661A">
        <w:rPr>
          <w:rFonts w:ascii="Arial" w:hAnsi="Arial" w:cs="Arial"/>
          <w:sz w:val="22"/>
          <w:szCs w:val="22"/>
        </w:rPr>
        <w:t>Umowa wygasa w przypadku rozwiązania wygaśnięcia umowy, o której mowa w § 2 ust 2.</w:t>
      </w:r>
    </w:p>
    <w:p w14:paraId="36E9E78F" w14:textId="77777777" w:rsidR="00B26B52" w:rsidRPr="004B661A" w:rsidRDefault="00B26B52" w:rsidP="00B26B52">
      <w:pPr>
        <w:spacing w:after="120" w:line="271" w:lineRule="auto"/>
        <w:jc w:val="center"/>
        <w:rPr>
          <w:rFonts w:ascii="Arial" w:hAnsi="Arial" w:cs="Arial"/>
          <w:b/>
          <w:sz w:val="22"/>
          <w:szCs w:val="22"/>
        </w:rPr>
      </w:pPr>
    </w:p>
    <w:p w14:paraId="46651C76" w14:textId="77777777" w:rsidR="00B26B52" w:rsidRPr="004B661A" w:rsidRDefault="00B26B52" w:rsidP="00B26B52">
      <w:pPr>
        <w:keepNext/>
        <w:spacing w:after="120" w:line="271" w:lineRule="auto"/>
        <w:jc w:val="center"/>
        <w:rPr>
          <w:rFonts w:ascii="Arial" w:hAnsi="Arial" w:cs="Arial"/>
          <w:b/>
          <w:sz w:val="22"/>
          <w:szCs w:val="22"/>
        </w:rPr>
      </w:pPr>
      <w:r w:rsidRPr="004B661A">
        <w:rPr>
          <w:rFonts w:ascii="Arial" w:hAnsi="Arial" w:cs="Arial"/>
          <w:b/>
          <w:sz w:val="22"/>
          <w:szCs w:val="22"/>
        </w:rPr>
        <w:t>§ 10</w:t>
      </w:r>
    </w:p>
    <w:p w14:paraId="3001A798" w14:textId="77777777" w:rsidR="00B26B52" w:rsidRPr="004B661A" w:rsidRDefault="00B26B52" w:rsidP="00B26B52">
      <w:pPr>
        <w:keepNext/>
        <w:spacing w:after="120" w:line="271" w:lineRule="auto"/>
        <w:jc w:val="center"/>
        <w:rPr>
          <w:rFonts w:ascii="Arial" w:hAnsi="Arial" w:cs="Arial"/>
          <w:b/>
          <w:i/>
          <w:sz w:val="22"/>
          <w:szCs w:val="22"/>
        </w:rPr>
      </w:pPr>
      <w:r w:rsidRPr="004B661A">
        <w:rPr>
          <w:rFonts w:ascii="Arial" w:hAnsi="Arial" w:cs="Arial"/>
          <w:b/>
          <w:i/>
          <w:sz w:val="22"/>
          <w:szCs w:val="22"/>
        </w:rPr>
        <w:t>Zasady zachowania poufności</w:t>
      </w:r>
    </w:p>
    <w:p w14:paraId="4A874C0F" w14:textId="77777777" w:rsidR="00B26B52" w:rsidRPr="004B661A" w:rsidRDefault="00B26B52" w:rsidP="00B26B52">
      <w:pPr>
        <w:keepNext/>
        <w:numPr>
          <w:ilvl w:val="0"/>
          <w:numId w:val="7"/>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Podmiot przetwarzający, zobowiązuje się do zachowania w tajemnicy wszelkich informacji, danych, materiałów, dokumentów i danych osobowych otrzymanych od Administratora i od współpracujących z nim osób oraz danych uzyskanych w jakikolwiek </w:t>
      </w:r>
      <w:r w:rsidRPr="004B661A">
        <w:rPr>
          <w:rFonts w:ascii="Arial" w:hAnsi="Arial" w:cs="Arial"/>
          <w:sz w:val="22"/>
          <w:szCs w:val="22"/>
        </w:rPr>
        <w:br/>
        <w:t>inny sposób, zamierzony czy przypadkowy w formie ustnej, pisemnej lub elektronicznej (dalej zwanymi „danymi poufnymi”).</w:t>
      </w:r>
    </w:p>
    <w:p w14:paraId="437DAD1F" w14:textId="77777777" w:rsidR="00B26B52" w:rsidRPr="004B661A" w:rsidRDefault="00B26B52" w:rsidP="00B26B52">
      <w:pPr>
        <w:numPr>
          <w:ilvl w:val="0"/>
          <w:numId w:val="7"/>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Podmiot przetwarzający oświadcza, że w związku ze zobowiązaniem do zachowania </w:t>
      </w:r>
      <w:r w:rsidRPr="004B661A">
        <w:rPr>
          <w:rFonts w:ascii="Arial" w:hAnsi="Arial" w:cs="Arial"/>
          <w:sz w:val="22"/>
          <w:szCs w:val="22"/>
        </w:rPr>
        <w:br/>
        <w:t xml:space="preserve">w tajemnicy danych poufnych nie będą one wykorzystywane, ujawniane ani udostępniane bez pisemnej zgody Administratora w innym celu niż wykonanie niniejszej umowy, </w:t>
      </w:r>
      <w:r w:rsidRPr="004B661A">
        <w:rPr>
          <w:rFonts w:ascii="Arial" w:hAnsi="Arial" w:cs="Arial"/>
          <w:sz w:val="22"/>
          <w:szCs w:val="22"/>
        </w:rPr>
        <w:br/>
        <w:t>chyba że konieczność ujawnienia posiadanych informacji wynika z obowiązujących przepisów prawa lub o której mowa w § 2 ust. 2.</w:t>
      </w:r>
    </w:p>
    <w:p w14:paraId="476757A7" w14:textId="77777777" w:rsidR="00B26B52" w:rsidRPr="004B661A" w:rsidRDefault="00B26B52" w:rsidP="00B26B52">
      <w:pPr>
        <w:spacing w:after="120" w:line="271" w:lineRule="auto"/>
        <w:jc w:val="center"/>
        <w:rPr>
          <w:rFonts w:ascii="Arial" w:hAnsi="Arial" w:cs="Arial"/>
          <w:b/>
          <w:sz w:val="22"/>
          <w:szCs w:val="22"/>
        </w:rPr>
      </w:pPr>
    </w:p>
    <w:p w14:paraId="629A6FE4" w14:textId="77777777" w:rsidR="00B26B52" w:rsidRPr="004B661A" w:rsidRDefault="00B26B52" w:rsidP="00B26B52">
      <w:pPr>
        <w:spacing w:after="120" w:line="271" w:lineRule="auto"/>
        <w:jc w:val="center"/>
        <w:rPr>
          <w:rFonts w:ascii="Arial" w:hAnsi="Arial" w:cs="Arial"/>
          <w:b/>
          <w:sz w:val="22"/>
          <w:szCs w:val="22"/>
        </w:rPr>
      </w:pPr>
      <w:r w:rsidRPr="004B661A">
        <w:rPr>
          <w:rFonts w:ascii="Arial" w:hAnsi="Arial" w:cs="Arial"/>
          <w:b/>
          <w:sz w:val="22"/>
          <w:szCs w:val="22"/>
        </w:rPr>
        <w:t>§ 11</w:t>
      </w:r>
    </w:p>
    <w:p w14:paraId="59C36FF1" w14:textId="77777777" w:rsidR="00B26B52" w:rsidRPr="004B661A" w:rsidRDefault="00B26B52" w:rsidP="00B26B52">
      <w:pPr>
        <w:spacing w:after="120" w:line="271" w:lineRule="auto"/>
        <w:jc w:val="center"/>
        <w:rPr>
          <w:rFonts w:ascii="Arial" w:hAnsi="Arial" w:cs="Arial"/>
          <w:b/>
          <w:i/>
          <w:sz w:val="22"/>
          <w:szCs w:val="22"/>
        </w:rPr>
      </w:pPr>
      <w:r w:rsidRPr="004B661A">
        <w:rPr>
          <w:rFonts w:ascii="Arial" w:hAnsi="Arial" w:cs="Arial"/>
          <w:b/>
          <w:i/>
          <w:sz w:val="22"/>
          <w:szCs w:val="22"/>
        </w:rPr>
        <w:t>Postanowienia końcowe</w:t>
      </w:r>
    </w:p>
    <w:p w14:paraId="39AA62E4" w14:textId="77777777" w:rsidR="00B26B52" w:rsidRPr="004B661A" w:rsidRDefault="00B26B52" w:rsidP="00B26B52">
      <w:pPr>
        <w:numPr>
          <w:ilvl w:val="0"/>
          <w:numId w:val="8"/>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„Umowa została sporządzona w postaci elektronicznej, pozwalającej na utrwalenie na trwałym nośniku, z możliwością wygenerowania egzemplarza dla każdej Strony” lub „Umowa została sporządzona w 2 (dwóch) jednobrzmiących egzemplarzach, po 1 (jednym) egzemplarzu dla każdej ze Stron” – w zależności w jakiej formie Strony Umowę podpiszą.</w:t>
      </w:r>
    </w:p>
    <w:p w14:paraId="58A0A5B6" w14:textId="77777777" w:rsidR="00B26B52" w:rsidRPr="004B661A" w:rsidRDefault="00B26B52" w:rsidP="00B26B52">
      <w:pPr>
        <w:numPr>
          <w:ilvl w:val="0"/>
          <w:numId w:val="8"/>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Umowa ostaje zawarta z dniem i złożeniem oświadczenia woli przez ostatnią ze Stron.</w:t>
      </w:r>
    </w:p>
    <w:p w14:paraId="26020BA3" w14:textId="77777777" w:rsidR="00B26B52" w:rsidRPr="004B661A" w:rsidRDefault="00B26B52" w:rsidP="00B26B52">
      <w:pPr>
        <w:numPr>
          <w:ilvl w:val="0"/>
          <w:numId w:val="8"/>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 xml:space="preserve">W sprawach nieuregulowanych umową zastosowanie będą miały przepisy ustawy z dnia 23 kwietnia 1964 r. - Kodeks cywilny (Dz. U. z 2019 r. poz. 1145), rozporządzenia Parlamentu Europejskiego i Rady (UE) 2016/679 z dnia 27 kwietnia 2016 r. sprawie ochrony osób fizycznych w związku z przetwarzaniem danych osobowych </w:t>
      </w:r>
      <w:r w:rsidRPr="004B661A">
        <w:rPr>
          <w:rFonts w:ascii="Arial" w:hAnsi="Arial" w:cs="Arial"/>
          <w:sz w:val="22"/>
          <w:szCs w:val="22"/>
        </w:rPr>
        <w:br/>
        <w:t xml:space="preserve">i w sprawie swobodnego przepływu takich danych oraz uchylenia dyrektywy 95/46/WE </w:t>
      </w:r>
      <w:r w:rsidRPr="004B661A">
        <w:rPr>
          <w:rFonts w:ascii="Arial" w:hAnsi="Arial" w:cs="Arial"/>
          <w:sz w:val="22"/>
          <w:szCs w:val="22"/>
        </w:rPr>
        <w:lastRenderedPageBreak/>
        <w:t>(Dz. Urz. UE L 119 04.05.2016, str. 1 oraz Dz. Urz. UE L 127 z 23.05.2018, str. 2) oraz ustawy z dnia 10 maja 2018 r. o ochronie danych osobowych (Dz.U. z 2019 r. poz. 1781).</w:t>
      </w:r>
    </w:p>
    <w:p w14:paraId="378541DC" w14:textId="77777777" w:rsidR="00B26B52" w:rsidRPr="004B661A" w:rsidRDefault="00B26B52" w:rsidP="00B26B52">
      <w:pPr>
        <w:numPr>
          <w:ilvl w:val="0"/>
          <w:numId w:val="8"/>
        </w:numPr>
        <w:suppressAutoHyphens w:val="0"/>
        <w:autoSpaceDE/>
        <w:spacing w:after="120" w:line="271" w:lineRule="auto"/>
        <w:ind w:left="426" w:hanging="426"/>
        <w:jc w:val="both"/>
        <w:rPr>
          <w:rFonts w:ascii="Arial" w:hAnsi="Arial" w:cs="Arial"/>
          <w:sz w:val="22"/>
          <w:szCs w:val="22"/>
        </w:rPr>
      </w:pPr>
      <w:r w:rsidRPr="004B661A">
        <w:rPr>
          <w:rFonts w:ascii="Arial" w:hAnsi="Arial" w:cs="Arial"/>
          <w:sz w:val="22"/>
          <w:szCs w:val="22"/>
        </w:rPr>
        <w:t>Sądem właściwym dla rozpatrzenia sporów mogących wyniknąć z realizacji umowy będzie sąd właściwy dla Administratora.</w:t>
      </w:r>
    </w:p>
    <w:p w14:paraId="0E3C6001" w14:textId="77777777" w:rsidR="00B26B52" w:rsidRPr="004B661A" w:rsidRDefault="00B26B52" w:rsidP="00B26B52">
      <w:pPr>
        <w:spacing w:after="120" w:line="271" w:lineRule="auto"/>
        <w:ind w:left="426"/>
        <w:jc w:val="both"/>
        <w:rPr>
          <w:rFonts w:ascii="Arial" w:hAnsi="Arial" w:cs="Arial"/>
          <w:sz w:val="22"/>
          <w:szCs w:val="22"/>
        </w:rPr>
      </w:pPr>
    </w:p>
    <w:p w14:paraId="3D3BB9FD" w14:textId="77777777" w:rsidR="00B26B52" w:rsidRPr="004B661A" w:rsidRDefault="00B26B52" w:rsidP="00B26B52">
      <w:pPr>
        <w:spacing w:after="120" w:line="271" w:lineRule="auto"/>
        <w:ind w:left="426"/>
        <w:jc w:val="both"/>
        <w:rPr>
          <w:rFonts w:ascii="Arial" w:hAnsi="Arial" w:cs="Arial"/>
          <w:sz w:val="22"/>
          <w:szCs w:val="22"/>
        </w:rPr>
      </w:pPr>
    </w:p>
    <w:p w14:paraId="375AFE85" w14:textId="77777777" w:rsidR="00B26B52" w:rsidRPr="004B661A" w:rsidRDefault="00B26B52" w:rsidP="00B26B52">
      <w:pPr>
        <w:spacing w:after="120" w:line="271" w:lineRule="auto"/>
        <w:ind w:left="426"/>
        <w:jc w:val="both"/>
        <w:rPr>
          <w:rFonts w:ascii="Arial" w:hAnsi="Arial" w:cs="Arial"/>
          <w:sz w:val="22"/>
          <w:szCs w:val="22"/>
        </w:rPr>
      </w:pPr>
    </w:p>
    <w:p w14:paraId="38E30577" w14:textId="77777777" w:rsidR="00B26B52" w:rsidRPr="004B661A" w:rsidRDefault="00B26B52" w:rsidP="00B26B52">
      <w:pPr>
        <w:spacing w:after="120" w:line="271" w:lineRule="auto"/>
        <w:ind w:left="426"/>
        <w:jc w:val="both"/>
        <w:rPr>
          <w:rFonts w:ascii="Arial" w:hAnsi="Arial" w:cs="Arial"/>
          <w:sz w:val="22"/>
          <w:szCs w:val="22"/>
        </w:rPr>
      </w:pPr>
    </w:p>
    <w:p w14:paraId="78557534" w14:textId="77777777" w:rsidR="00B26B52" w:rsidRPr="004B661A" w:rsidRDefault="00B26B52" w:rsidP="00B26B52">
      <w:pPr>
        <w:spacing w:after="120" w:line="271" w:lineRule="auto"/>
        <w:jc w:val="both"/>
        <w:rPr>
          <w:rFonts w:ascii="Arial" w:hAnsi="Arial" w:cs="Arial"/>
          <w:sz w:val="22"/>
          <w:szCs w:val="22"/>
        </w:rPr>
      </w:pPr>
    </w:p>
    <w:p w14:paraId="017E36F8" w14:textId="77777777" w:rsidR="00B26B52" w:rsidRPr="004B661A" w:rsidRDefault="00B26B52" w:rsidP="00B26B52">
      <w:pPr>
        <w:spacing w:after="120" w:line="271" w:lineRule="auto"/>
        <w:rPr>
          <w:rFonts w:ascii="Arial" w:hAnsi="Arial" w:cs="Arial"/>
          <w:sz w:val="22"/>
          <w:szCs w:val="22"/>
        </w:rPr>
      </w:pPr>
      <w:r w:rsidRPr="004B661A">
        <w:rPr>
          <w:rFonts w:ascii="Arial" w:hAnsi="Arial" w:cs="Arial"/>
          <w:sz w:val="22"/>
          <w:szCs w:val="22"/>
        </w:rPr>
        <w:t xml:space="preserve">             _______________________                                           _______________________</w:t>
      </w:r>
    </w:p>
    <w:p w14:paraId="620F6AEF" w14:textId="77777777" w:rsidR="00B26B52" w:rsidRPr="004B661A" w:rsidRDefault="00B26B52" w:rsidP="00B26B52">
      <w:pPr>
        <w:spacing w:after="120" w:line="271" w:lineRule="auto"/>
        <w:jc w:val="center"/>
        <w:rPr>
          <w:rFonts w:ascii="Arial" w:hAnsi="Arial" w:cs="Arial"/>
          <w:i/>
          <w:sz w:val="22"/>
          <w:szCs w:val="22"/>
        </w:rPr>
      </w:pPr>
      <w:r w:rsidRPr="004B661A">
        <w:rPr>
          <w:rFonts w:ascii="Arial" w:hAnsi="Arial" w:cs="Arial"/>
          <w:i/>
          <w:sz w:val="22"/>
          <w:szCs w:val="22"/>
        </w:rPr>
        <w:t xml:space="preserve">                   Administrator</w:t>
      </w:r>
      <w:r w:rsidRPr="004B661A">
        <w:rPr>
          <w:rFonts w:ascii="Arial" w:hAnsi="Arial" w:cs="Arial"/>
          <w:sz w:val="22"/>
          <w:szCs w:val="22"/>
        </w:rPr>
        <w:tab/>
      </w:r>
      <w:r w:rsidRPr="004B661A">
        <w:rPr>
          <w:rFonts w:ascii="Arial" w:hAnsi="Arial" w:cs="Arial"/>
          <w:sz w:val="22"/>
          <w:szCs w:val="22"/>
        </w:rPr>
        <w:tab/>
      </w:r>
      <w:r w:rsidRPr="004B661A">
        <w:rPr>
          <w:rFonts w:ascii="Arial" w:hAnsi="Arial" w:cs="Arial"/>
          <w:sz w:val="22"/>
          <w:szCs w:val="22"/>
        </w:rPr>
        <w:tab/>
      </w:r>
      <w:r w:rsidRPr="004B661A">
        <w:rPr>
          <w:rFonts w:ascii="Arial" w:hAnsi="Arial" w:cs="Arial"/>
          <w:sz w:val="22"/>
          <w:szCs w:val="22"/>
        </w:rPr>
        <w:tab/>
      </w:r>
      <w:r w:rsidRPr="004B661A">
        <w:rPr>
          <w:rFonts w:ascii="Arial" w:hAnsi="Arial" w:cs="Arial"/>
          <w:i/>
          <w:sz w:val="22"/>
          <w:szCs w:val="22"/>
        </w:rPr>
        <w:t xml:space="preserve">                Podmiot przetwarzający</w:t>
      </w:r>
    </w:p>
    <w:p w14:paraId="3C568670" w14:textId="77777777" w:rsidR="00D14CDC" w:rsidRDefault="00D14CDC"/>
    <w:sectPr w:rsidR="00D14C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73080" w14:textId="77777777" w:rsidR="00B26B52" w:rsidRDefault="00B26B52" w:rsidP="00B26B52">
      <w:r>
        <w:separator/>
      </w:r>
    </w:p>
  </w:endnote>
  <w:endnote w:type="continuationSeparator" w:id="0">
    <w:p w14:paraId="62D38CAA" w14:textId="77777777" w:rsidR="00B26B52" w:rsidRDefault="00B26B52" w:rsidP="00B2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9D66" w14:textId="77777777" w:rsidR="00A05038" w:rsidRDefault="00A0503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6232" w14:textId="0247119E" w:rsidR="00A05038" w:rsidRDefault="00A05038" w:rsidP="00A05038">
    <w:pPr>
      <w:pStyle w:val="Stopka"/>
      <w:jc w:val="center"/>
      <w:rPr>
        <w:rFonts w:ascii="Lato" w:hAnsi="Lato" w:cstheme="minorHAnsi"/>
        <w:b/>
        <w:color w:val="3B3838" w:themeColor="background2" w:themeShade="40"/>
        <w:sz w:val="20"/>
        <w:szCs w:val="20"/>
        <w:lang w:eastAsia="x-none"/>
      </w:rPr>
    </w:pPr>
    <w:r>
      <w:rPr>
        <w:noProof/>
        <w:lang w:eastAsia="x-none"/>
      </w:rPr>
      <w:drawing>
        <wp:anchor distT="0" distB="0" distL="114300" distR="114300" simplePos="0" relativeHeight="251658240" behindDoc="0" locked="0" layoutInCell="1" allowOverlap="1" wp14:anchorId="2499B68A" wp14:editId="1F00F1C0">
          <wp:simplePos x="0" y="0"/>
          <wp:positionH relativeFrom="column">
            <wp:posOffset>-370205</wp:posOffset>
          </wp:positionH>
          <wp:positionV relativeFrom="paragraph">
            <wp:posOffset>191135</wp:posOffset>
          </wp:positionV>
          <wp:extent cx="1654810" cy="904875"/>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9048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x-none"/>
      </w:rPr>
      <w:drawing>
        <wp:anchor distT="0" distB="0" distL="114300" distR="114300" simplePos="0" relativeHeight="251658240" behindDoc="0" locked="0" layoutInCell="1" allowOverlap="1" wp14:anchorId="37FC8694" wp14:editId="196E893F">
          <wp:simplePos x="0" y="0"/>
          <wp:positionH relativeFrom="column">
            <wp:posOffset>2183765</wp:posOffset>
          </wp:positionH>
          <wp:positionV relativeFrom="paragraph">
            <wp:posOffset>457200</wp:posOffset>
          </wp:positionV>
          <wp:extent cx="1764030" cy="450215"/>
          <wp:effectExtent l="0" t="0" r="7620" b="698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030" cy="45021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x-none"/>
      </w:rPr>
      <w:drawing>
        <wp:anchor distT="0" distB="0" distL="114300" distR="114300" simplePos="0" relativeHeight="251658240" behindDoc="0" locked="0" layoutInCell="1" allowOverlap="1" wp14:anchorId="6DC3A950" wp14:editId="21098199">
          <wp:simplePos x="0" y="0"/>
          <wp:positionH relativeFrom="column">
            <wp:posOffset>3985895</wp:posOffset>
          </wp:positionH>
          <wp:positionV relativeFrom="paragraph">
            <wp:posOffset>317500</wp:posOffset>
          </wp:positionV>
          <wp:extent cx="2392045" cy="622300"/>
          <wp:effectExtent l="0" t="0" r="8255" b="635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l="5293" t="35818" r="17229" b="28363"/>
                  <a:stretch>
                    <a:fillRect/>
                  </a:stretch>
                </pic:blipFill>
                <pic:spPr bwMode="auto">
                  <a:xfrm>
                    <a:off x="0" y="0"/>
                    <a:ext cx="2392045" cy="622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71222115"/>
    <w:bookmarkStart w:id="1" w:name="_Hlk71222114"/>
    <w:r>
      <w:rPr>
        <w:rFonts w:ascii="Lato" w:hAnsi="Lato" w:cstheme="minorHAnsi"/>
        <w:b/>
        <w:color w:val="3B3838" w:themeColor="background2" w:themeShade="40"/>
        <w:sz w:val="20"/>
        <w:szCs w:val="20"/>
      </w:rPr>
      <w:t xml:space="preserve">Lider projektu   </w:t>
    </w:r>
    <w:r>
      <w:rPr>
        <w:rFonts w:ascii="Lato" w:hAnsi="Lato" w:cstheme="minorHAnsi"/>
        <w:b/>
        <w:color w:val="3B3838" w:themeColor="background2" w:themeShade="40"/>
        <w:sz w:val="20"/>
        <w:szCs w:val="20"/>
      </w:rPr>
      <w:tab/>
      <w:t xml:space="preserve">                            Partnerzy proj</w:t>
    </w:r>
    <w:bookmarkStart w:id="2" w:name="_GoBack"/>
    <w:bookmarkEnd w:id="2"/>
    <w:r>
      <w:rPr>
        <w:rFonts w:ascii="Lato" w:hAnsi="Lato" w:cstheme="minorHAnsi"/>
        <w:b/>
        <w:color w:val="3B3838" w:themeColor="background2" w:themeShade="40"/>
        <w:sz w:val="20"/>
        <w:szCs w:val="20"/>
      </w:rPr>
      <w:t>ektu</w:t>
    </w:r>
  </w:p>
  <w:p w14:paraId="621ABCA7" w14:textId="77777777" w:rsidR="00A05038" w:rsidRDefault="00A05038" w:rsidP="00A05038">
    <w:pPr>
      <w:pStyle w:val="Stopka"/>
      <w:rPr>
        <w:rFonts w:ascii="Arial" w:eastAsiaTheme="minorHAnsi" w:hAnsi="Arial" w:cs="Arial"/>
        <w:color w:val="ED7D31" w:themeColor="accent2"/>
        <w:sz w:val="18"/>
        <w:szCs w:val="18"/>
        <w:lang w:eastAsia="en-US"/>
      </w:rPr>
    </w:pPr>
  </w:p>
  <w:p w14:paraId="36C43E1E" w14:textId="77777777" w:rsidR="00A05038" w:rsidRDefault="00A05038" w:rsidP="00A05038">
    <w:pPr>
      <w:pStyle w:val="Stopka"/>
      <w:rPr>
        <w:rFonts w:ascii="Arial" w:eastAsiaTheme="minorHAnsi" w:hAnsi="Arial" w:cs="Arial"/>
        <w:color w:val="C00000"/>
        <w:sz w:val="18"/>
        <w:szCs w:val="18"/>
        <w:lang w:eastAsia="pl-PL"/>
      </w:rPr>
    </w:pPr>
    <w:r>
      <w:rPr>
        <w:rFonts w:ascii="Arial" w:eastAsiaTheme="minorHAnsi" w:hAnsi="Arial" w:cs="Arial"/>
        <w:color w:val="C00000"/>
        <w:sz w:val="18"/>
        <w:szCs w:val="18"/>
      </w:rPr>
      <w:t>Numer sprawy ABM-ZP-5/2021</w:t>
    </w:r>
  </w:p>
  <w:p w14:paraId="218FCA82" w14:textId="77777777" w:rsidR="00A05038" w:rsidRDefault="00A05038" w:rsidP="00A05038">
    <w:pPr>
      <w:pStyle w:val="Stopka"/>
      <w:rPr>
        <w:color w:val="C00000"/>
        <w:lang w:eastAsia="x-none"/>
      </w:rPr>
    </w:pPr>
    <w:r>
      <w:rPr>
        <w:rFonts w:ascii="Arial" w:eastAsiaTheme="minorHAnsi" w:hAnsi="Arial" w:cs="Arial"/>
        <w:color w:val="C00000"/>
        <w:sz w:val="18"/>
        <w:szCs w:val="18"/>
      </w:rPr>
      <w:t>Kompleksowa usługa organizacji i obsługi wizyty studyjnej w Gdańsku</w:t>
    </w:r>
  </w:p>
  <w:sdt>
    <w:sdtPr>
      <w:rPr>
        <w:rFonts w:ascii="Arial" w:hAnsi="Arial" w:cs="Arial"/>
        <w:sz w:val="16"/>
        <w:szCs w:val="16"/>
      </w:rPr>
      <w:id w:val="1739357347"/>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14:paraId="2458AD41" w14:textId="77777777" w:rsidR="00A05038" w:rsidRDefault="00A05038" w:rsidP="00A05038">
            <w:pPr>
              <w:pStyle w:val="Stopka"/>
              <w:jc w:val="right"/>
              <w:rPr>
                <w:rFonts w:ascii="Arial" w:eastAsia="Calibri" w:hAnsi="Arial" w:cs="Arial"/>
                <w:color w:val="auto"/>
                <w:sz w:val="16"/>
                <w:szCs w:val="16"/>
                <w:lang w:eastAsia="en-US"/>
              </w:rPr>
            </w:pPr>
            <w:r>
              <w:rPr>
                <w:rFonts w:ascii="Arial" w:hAnsi="Arial" w:cs="Arial"/>
                <w:sz w:val="16"/>
                <w:szCs w:val="16"/>
              </w:rPr>
              <w:t xml:space="preserve">Strona </w:t>
            </w:r>
            <w:r>
              <w:fldChar w:fldCharType="begin"/>
            </w:r>
            <w:r>
              <w:rPr>
                <w:rFonts w:ascii="Arial" w:hAnsi="Arial" w:cs="Arial"/>
                <w:bCs/>
                <w:sz w:val="16"/>
                <w:szCs w:val="16"/>
              </w:rPr>
              <w:instrText>PAGE</w:instrText>
            </w:r>
            <w:r>
              <w:fldChar w:fldCharType="separate"/>
            </w:r>
            <w:r>
              <w:rPr>
                <w:rFonts w:ascii="Arial" w:hAnsi="Arial" w:cs="Arial"/>
              </w:rPr>
              <w:t>1</w:t>
            </w:r>
            <w:r>
              <w:fldChar w:fldCharType="end"/>
            </w:r>
            <w:r>
              <w:rPr>
                <w:rFonts w:ascii="Arial" w:hAnsi="Arial" w:cs="Arial"/>
                <w:sz w:val="16"/>
                <w:szCs w:val="16"/>
              </w:rPr>
              <w:t xml:space="preserve"> z </w:t>
            </w:r>
            <w:r>
              <w:fldChar w:fldCharType="begin"/>
            </w:r>
            <w:r>
              <w:rPr>
                <w:rFonts w:ascii="Arial" w:hAnsi="Arial" w:cs="Arial"/>
                <w:bCs/>
                <w:sz w:val="16"/>
                <w:szCs w:val="16"/>
              </w:rPr>
              <w:instrText>NUMPAGES</w:instrText>
            </w:r>
            <w:r>
              <w:fldChar w:fldCharType="separate"/>
            </w:r>
            <w:r>
              <w:rPr>
                <w:rFonts w:ascii="Arial" w:hAnsi="Arial" w:cs="Arial"/>
              </w:rPr>
              <w:t>3</w:t>
            </w:r>
            <w:r>
              <w:fldChar w:fldCharType="end"/>
            </w:r>
          </w:p>
        </w:sdtContent>
      </w:sdt>
    </w:sdtContent>
  </w:sdt>
  <w:bookmarkEnd w:id="0"/>
  <w:bookmarkEnd w:id="1"/>
  <w:p w14:paraId="78FB49C9" w14:textId="77777777" w:rsidR="00A05038" w:rsidRDefault="00A05038" w:rsidP="00A05038">
    <w:pPr>
      <w:pStyle w:val="Stopka"/>
      <w:rPr>
        <w:color w:val="C00000"/>
        <w:lang w:eastAsia="pl-PL"/>
      </w:rPr>
    </w:pPr>
  </w:p>
  <w:p w14:paraId="01BB9E6D" w14:textId="77777777" w:rsidR="00B26B52" w:rsidRPr="00A05038" w:rsidRDefault="00B26B52" w:rsidP="00A0503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6E3A" w14:textId="77777777" w:rsidR="00A05038" w:rsidRDefault="00A050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F95E0" w14:textId="77777777" w:rsidR="00B26B52" w:rsidRDefault="00B26B52" w:rsidP="00B26B52">
      <w:r>
        <w:separator/>
      </w:r>
    </w:p>
  </w:footnote>
  <w:footnote w:type="continuationSeparator" w:id="0">
    <w:p w14:paraId="22C16BCF" w14:textId="77777777" w:rsidR="00B26B52" w:rsidRDefault="00B26B52" w:rsidP="00B2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689D" w14:textId="77777777" w:rsidR="00A05038" w:rsidRDefault="00A0503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6E8BE" w14:textId="7DDC1464" w:rsidR="00B26B52" w:rsidRDefault="00B26B52">
    <w:pPr>
      <w:pStyle w:val="Nagwek"/>
    </w:pPr>
    <w:r>
      <w:rPr>
        <w:noProof/>
        <w:lang w:eastAsia="pl-PL"/>
      </w:rPr>
      <w:drawing>
        <wp:inline distT="0" distB="0" distL="0" distR="0" wp14:anchorId="7F073F41" wp14:editId="5412956D">
          <wp:extent cx="5715000" cy="790575"/>
          <wp:effectExtent l="0" t="0" r="0" b="9525"/>
          <wp:docPr id="81"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brane.png"/>
                  <pic:cNvPicPr/>
                </pic:nvPicPr>
                <pic:blipFill>
                  <a:blip r:embed="rId1">
                    <a:extLst>
                      <a:ext uri="{28A0092B-C50C-407E-A947-70E740481C1C}">
                        <a14:useLocalDpi xmlns:a14="http://schemas.microsoft.com/office/drawing/2010/main" val="0"/>
                      </a:ext>
                    </a:extLst>
                  </a:blip>
                  <a:stretch>
                    <a:fillRect/>
                  </a:stretch>
                </pic:blipFill>
                <pic:spPr>
                  <a:xfrm>
                    <a:off x="0" y="0"/>
                    <a:ext cx="5715000" cy="7905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9F8D" w14:textId="77777777" w:rsidR="00A05038" w:rsidRDefault="00A050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01"/>
    <w:multiLevelType w:val="hybridMultilevel"/>
    <w:tmpl w:val="65B09440"/>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9A78E1"/>
    <w:multiLevelType w:val="hybridMultilevel"/>
    <w:tmpl w:val="51FCAF1A"/>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CB6E0B"/>
    <w:multiLevelType w:val="hybridMultilevel"/>
    <w:tmpl w:val="7B784F38"/>
    <w:lvl w:ilvl="0" w:tplc="04150011">
      <w:start w:val="1"/>
      <w:numFmt w:val="decimal"/>
      <w:lvlText w:val="%1)"/>
      <w:lvlJc w:val="left"/>
      <w:pPr>
        <w:ind w:left="5464" w:hanging="360"/>
      </w:pPr>
      <w:rPr>
        <w:rFonts w:hint="default"/>
        <w:b w:val="0"/>
      </w:rPr>
    </w:lvl>
    <w:lvl w:ilvl="1" w:tplc="8E9805BE">
      <w:start w:val="1"/>
      <w:numFmt w:val="decimal"/>
      <w:lvlText w:val="%2."/>
      <w:lvlJc w:val="left"/>
      <w:pPr>
        <w:tabs>
          <w:tab w:val="num" w:pos="6184"/>
        </w:tabs>
        <w:ind w:left="6184" w:hanging="360"/>
      </w:pPr>
      <w:rPr>
        <w:rFonts w:cs="Times New Roman" w:hint="default"/>
        <w:b/>
      </w:rPr>
    </w:lvl>
    <w:lvl w:ilvl="2" w:tplc="0415001B" w:tentative="1">
      <w:start w:val="1"/>
      <w:numFmt w:val="lowerRoman"/>
      <w:lvlText w:val="%3."/>
      <w:lvlJc w:val="right"/>
      <w:pPr>
        <w:ind w:left="6904" w:hanging="180"/>
      </w:pPr>
      <w:rPr>
        <w:rFonts w:cs="Times New Roman"/>
      </w:rPr>
    </w:lvl>
    <w:lvl w:ilvl="3" w:tplc="0415000F" w:tentative="1">
      <w:start w:val="1"/>
      <w:numFmt w:val="decimal"/>
      <w:lvlText w:val="%4."/>
      <w:lvlJc w:val="left"/>
      <w:pPr>
        <w:ind w:left="7624" w:hanging="360"/>
      </w:pPr>
      <w:rPr>
        <w:rFonts w:cs="Times New Roman"/>
      </w:rPr>
    </w:lvl>
    <w:lvl w:ilvl="4" w:tplc="04150019" w:tentative="1">
      <w:start w:val="1"/>
      <w:numFmt w:val="lowerLetter"/>
      <w:lvlText w:val="%5."/>
      <w:lvlJc w:val="left"/>
      <w:pPr>
        <w:ind w:left="8344" w:hanging="360"/>
      </w:pPr>
      <w:rPr>
        <w:rFonts w:cs="Times New Roman"/>
      </w:rPr>
    </w:lvl>
    <w:lvl w:ilvl="5" w:tplc="0415001B" w:tentative="1">
      <w:start w:val="1"/>
      <w:numFmt w:val="lowerRoman"/>
      <w:lvlText w:val="%6."/>
      <w:lvlJc w:val="right"/>
      <w:pPr>
        <w:ind w:left="9064" w:hanging="180"/>
      </w:pPr>
      <w:rPr>
        <w:rFonts w:cs="Times New Roman"/>
      </w:rPr>
    </w:lvl>
    <w:lvl w:ilvl="6" w:tplc="0415000F" w:tentative="1">
      <w:start w:val="1"/>
      <w:numFmt w:val="decimal"/>
      <w:lvlText w:val="%7."/>
      <w:lvlJc w:val="left"/>
      <w:pPr>
        <w:ind w:left="9784" w:hanging="360"/>
      </w:pPr>
      <w:rPr>
        <w:rFonts w:cs="Times New Roman"/>
      </w:rPr>
    </w:lvl>
    <w:lvl w:ilvl="7" w:tplc="04150019" w:tentative="1">
      <w:start w:val="1"/>
      <w:numFmt w:val="lowerLetter"/>
      <w:lvlText w:val="%8."/>
      <w:lvlJc w:val="left"/>
      <w:pPr>
        <w:ind w:left="10504" w:hanging="360"/>
      </w:pPr>
      <w:rPr>
        <w:rFonts w:cs="Times New Roman"/>
      </w:rPr>
    </w:lvl>
    <w:lvl w:ilvl="8" w:tplc="0415001B" w:tentative="1">
      <w:start w:val="1"/>
      <w:numFmt w:val="lowerRoman"/>
      <w:lvlText w:val="%9."/>
      <w:lvlJc w:val="right"/>
      <w:pPr>
        <w:ind w:left="11224" w:hanging="180"/>
      </w:pPr>
      <w:rPr>
        <w:rFonts w:cs="Times New Roman"/>
      </w:rPr>
    </w:lvl>
  </w:abstractNum>
  <w:abstractNum w:abstractNumId="3" w15:restartNumberingAfterBreak="0">
    <w:nsid w:val="16A84EDF"/>
    <w:multiLevelType w:val="hybridMultilevel"/>
    <w:tmpl w:val="18A86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4DE37BD"/>
    <w:multiLevelType w:val="hybridMultilevel"/>
    <w:tmpl w:val="A81A5E0E"/>
    <w:lvl w:ilvl="0" w:tplc="C2F01188">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DE35505"/>
    <w:multiLevelType w:val="hybridMultilevel"/>
    <w:tmpl w:val="CE7A9BB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0AE4145"/>
    <w:multiLevelType w:val="hybridMultilevel"/>
    <w:tmpl w:val="FB9E9CCA"/>
    <w:lvl w:ilvl="0" w:tplc="0415000F">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48A416F"/>
    <w:multiLevelType w:val="hybridMultilevel"/>
    <w:tmpl w:val="424E22C4"/>
    <w:lvl w:ilvl="0" w:tplc="0986BBB8">
      <w:start w:val="1"/>
      <w:numFmt w:val="decimal"/>
      <w:lvlText w:val="%1."/>
      <w:lvlJc w:val="left"/>
      <w:pPr>
        <w:ind w:left="720" w:hanging="360"/>
      </w:pPr>
      <w:rPr>
        <w:rFonts w:ascii="Times New Roman" w:hAnsi="Times New Roman" w:cs="Times New Roman" w:hint="default"/>
        <w:i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6"/>
  </w:num>
  <w:num w:numId="4">
    <w:abstractNumId w:val="12"/>
  </w:num>
  <w:num w:numId="5">
    <w:abstractNumId w:val="10"/>
  </w:num>
  <w:num w:numId="6">
    <w:abstractNumId w:val="7"/>
  </w:num>
  <w:num w:numId="7">
    <w:abstractNumId w:val="5"/>
  </w:num>
  <w:num w:numId="8">
    <w:abstractNumId w:val="11"/>
  </w:num>
  <w:num w:numId="9">
    <w:abstractNumId w:val="4"/>
  </w:num>
  <w:num w:numId="10">
    <w:abstractNumId w:val="8"/>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02"/>
    <w:rsid w:val="006F1302"/>
    <w:rsid w:val="00A05038"/>
    <w:rsid w:val="00B26B52"/>
    <w:rsid w:val="00D14C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F7B829"/>
  <w15:chartTrackingRefBased/>
  <w15:docId w15:val="{71F887B5-101C-4F48-A718-66314DBA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6B5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BulletC,lp1"/>
    <w:basedOn w:val="Normalny"/>
    <w:link w:val="AkapitzlistZnak"/>
    <w:uiPriority w:val="34"/>
    <w:qFormat/>
    <w:rsid w:val="00B26B52"/>
    <w:pPr>
      <w:autoSpaceDE/>
      <w:ind w:left="720"/>
    </w:pPr>
    <w:rPr>
      <w:rFonts w:ascii="Arial Unicode MS" w:hAnsi="Arial Unicode MS"/>
      <w:lang w:val="x-none"/>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34"/>
    <w:qFormat/>
    <w:locked/>
    <w:rsid w:val="00B26B52"/>
    <w:rPr>
      <w:rFonts w:ascii="Arial Unicode MS" w:eastAsia="Times New Roman" w:hAnsi="Arial Unicode MS" w:cs="Times New Roman"/>
      <w:color w:val="000000"/>
      <w:sz w:val="24"/>
      <w:szCs w:val="24"/>
      <w:lang w:val="x-none" w:eastAsia="zh-CN"/>
    </w:rPr>
  </w:style>
  <w:style w:type="paragraph" w:styleId="Nagwek">
    <w:name w:val="header"/>
    <w:basedOn w:val="Normalny"/>
    <w:link w:val="NagwekZnak"/>
    <w:uiPriority w:val="99"/>
    <w:unhideWhenUsed/>
    <w:rsid w:val="00B26B52"/>
    <w:pPr>
      <w:tabs>
        <w:tab w:val="center" w:pos="4536"/>
        <w:tab w:val="right" w:pos="9072"/>
      </w:tabs>
    </w:pPr>
  </w:style>
  <w:style w:type="character" w:customStyle="1" w:styleId="NagwekZnak">
    <w:name w:val="Nagłówek Znak"/>
    <w:basedOn w:val="Domylnaczcionkaakapitu"/>
    <w:link w:val="Nagwek"/>
    <w:uiPriority w:val="99"/>
    <w:rsid w:val="00B26B52"/>
    <w:rPr>
      <w:rFonts w:ascii="Times New Roman" w:eastAsia="Times New Roman" w:hAnsi="Times New Roman" w:cs="Times New Roman"/>
      <w:color w:val="000000"/>
      <w:sz w:val="24"/>
      <w:szCs w:val="24"/>
      <w:lang w:eastAsia="zh-CN"/>
    </w:rPr>
  </w:style>
  <w:style w:type="paragraph" w:styleId="Stopka">
    <w:name w:val="footer"/>
    <w:basedOn w:val="Normalny"/>
    <w:link w:val="StopkaZnak"/>
    <w:uiPriority w:val="99"/>
    <w:unhideWhenUsed/>
    <w:rsid w:val="00B26B52"/>
    <w:pPr>
      <w:tabs>
        <w:tab w:val="center" w:pos="4536"/>
        <w:tab w:val="right" w:pos="9072"/>
      </w:tabs>
    </w:pPr>
  </w:style>
  <w:style w:type="character" w:customStyle="1" w:styleId="StopkaZnak">
    <w:name w:val="Stopka Znak"/>
    <w:basedOn w:val="Domylnaczcionkaakapitu"/>
    <w:link w:val="Stopka"/>
    <w:uiPriority w:val="99"/>
    <w:rsid w:val="00B26B52"/>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1697</Words>
  <Characters>10182</Characters>
  <Application>Microsoft Office Word</Application>
  <DocSecurity>0</DocSecurity>
  <Lines>84</Lines>
  <Paragraphs>23</Paragraphs>
  <ScaleCrop>false</ScaleCrop>
  <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Tobiasz</dc:creator>
  <cp:keywords/>
  <dc:description/>
  <cp:lastModifiedBy>Agnieszka Gorzoch</cp:lastModifiedBy>
  <cp:revision>3</cp:revision>
  <dcterms:created xsi:type="dcterms:W3CDTF">2021-08-11T08:08:00Z</dcterms:created>
  <dcterms:modified xsi:type="dcterms:W3CDTF">2021-08-11T13:47:00Z</dcterms:modified>
</cp:coreProperties>
</file>