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83E3" w14:textId="77777777" w:rsidR="0018074D" w:rsidRPr="00957FD2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>Załącznik nr 5 do SWZ</w:t>
      </w:r>
    </w:p>
    <w:p w14:paraId="292D7EAC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1B429F79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516152D7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DB3F174" w14:textId="0C1D6C34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C4782B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C4782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777C5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4782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 w:rsidRPr="00C4782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204F2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18074D" w:rsidRPr="00AB7666" w14:paraId="2C23C331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EC9E80" w14:textId="77777777" w:rsidR="0018074D" w:rsidRDefault="0018074D" w:rsidP="005A53B4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1898185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533AB02B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0D854E32" w14:textId="77777777" w:rsidR="00957FD2" w:rsidRPr="00AB7666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4E158F35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03E798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77D8A648" w14:textId="77777777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</w:p>
    <w:p w14:paraId="4D6FFFEE" w14:textId="64180A9A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</w:t>
      </w:r>
      <w:r w:rsidR="00777C55">
        <w:rPr>
          <w:rFonts w:cs="Arial"/>
          <w:b w:val="0"/>
          <w:i w:val="0"/>
          <w:sz w:val="22"/>
          <w:szCs w:val="22"/>
          <w:lang w:val="pl-PL"/>
        </w:rPr>
        <w:t>czterech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</w:t>
      </w:r>
      <w:r w:rsidR="002A42C8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</w:t>
      </w:r>
      <w:r w:rsidR="009A4062">
        <w:rPr>
          <w:rFonts w:cs="Arial"/>
          <w:b w:val="0"/>
          <w:i w:val="0"/>
          <w:sz w:val="22"/>
          <w:szCs w:val="22"/>
          <w:lang w:val="pl-PL"/>
        </w:rPr>
        <w:t>5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.4.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 SWZ,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5CBA3D54" w14:textId="44399966" w:rsidR="0018074D" w:rsidRPr="00AB7666" w:rsidRDefault="004B1639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64BB1">
        <w:rPr>
          <w:rFonts w:ascii="Arial" w:hAnsi="Arial" w:cs="Arial"/>
          <w:sz w:val="22"/>
          <w:szCs w:val="22"/>
        </w:rPr>
        <w:t>)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834"/>
        <w:gridCol w:w="2836"/>
        <w:gridCol w:w="1329"/>
        <w:gridCol w:w="1924"/>
      </w:tblGrid>
      <w:tr w:rsidR="00E71A74" w:rsidRPr="00AB7666" w14:paraId="1E116C61" w14:textId="77777777" w:rsidTr="00CA24AB">
        <w:trPr>
          <w:trHeight w:val="1233"/>
          <w:jc w:val="center"/>
        </w:trPr>
        <w:tc>
          <w:tcPr>
            <w:tcW w:w="366" w:type="pct"/>
            <w:shd w:val="clear" w:color="auto" w:fill="D9D9D9" w:themeFill="background1" w:themeFillShade="D9"/>
            <w:vAlign w:val="center"/>
          </w:tcPr>
          <w:p w14:paraId="6FCFA09F" w14:textId="77777777" w:rsidR="00E71A74" w:rsidRPr="00AB7666" w:rsidRDefault="00E71A74" w:rsidP="00E71A74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0B51DD30" w14:textId="2EB311F3" w:rsidR="00E71A74" w:rsidRPr="00AB7666" w:rsidRDefault="00E71A74" w:rsidP="00E71A7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473" w:type="pct"/>
            <w:shd w:val="clear" w:color="auto" w:fill="D9D9D9" w:themeFill="background1" w:themeFillShade="D9"/>
            <w:vAlign w:val="center"/>
          </w:tcPr>
          <w:p w14:paraId="5E9F43CA" w14:textId="5722177D" w:rsidR="00E71A74" w:rsidRPr="00AB7666" w:rsidRDefault="00E71A74" w:rsidP="00382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</w:t>
            </w:r>
            <w:r w:rsidRPr="002705D5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umowy/zamówienia (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  <w:r w:rsidR="00382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D3E" w:rsidRPr="00382D3E">
              <w:rPr>
                <w:rFonts w:ascii="Arial" w:hAnsi="Arial" w:cs="Arial"/>
                <w:i/>
                <w:iCs/>
                <w:sz w:val="16"/>
                <w:szCs w:val="16"/>
              </w:rPr>
              <w:t>(wymagane: usługa polegająca na zorganizowaniu i obsłudze wydarzenia stacjonarnego (np.: konferencja, kongres) dla minimum 400 uczestników z minimum dwiema sesjami równoległymi wraz z ich transmisją online)</w:t>
            </w:r>
          </w:p>
        </w:tc>
        <w:tc>
          <w:tcPr>
            <w:tcW w:w="690" w:type="pct"/>
            <w:shd w:val="clear" w:color="auto" w:fill="D9D9D9" w:themeFill="background1" w:themeFillShade="D9"/>
            <w:vAlign w:val="center"/>
          </w:tcPr>
          <w:p w14:paraId="1EF895EB" w14:textId="77777777" w:rsidR="00E71A74" w:rsidRPr="00AB7666" w:rsidRDefault="00E71A74" w:rsidP="00E71A7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14:paraId="419C23AD" w14:textId="77777777" w:rsidR="00E71A74" w:rsidRPr="00AB7666" w:rsidRDefault="00E71A74" w:rsidP="00E71A7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8A1">
              <w:rPr>
                <w:rFonts w:ascii="Arial" w:hAnsi="Arial" w:cs="Arial"/>
                <w:sz w:val="20"/>
                <w:szCs w:val="20"/>
              </w:rPr>
              <w:t xml:space="preserve">Zasoby udostępnione przez podmiot trzeci (zaznaczyć </w:t>
            </w:r>
            <w:r>
              <w:rPr>
                <w:rFonts w:ascii="Arial" w:hAnsi="Arial" w:cs="Arial"/>
                <w:sz w:val="20"/>
                <w:szCs w:val="20"/>
              </w:rPr>
              <w:t>TAK lub NIE</w:t>
            </w:r>
            <w:r w:rsidRPr="00EF58A1">
              <w:rPr>
                <w:rFonts w:ascii="Arial" w:hAnsi="Arial" w:cs="Arial"/>
                <w:sz w:val="20"/>
                <w:szCs w:val="20"/>
              </w:rPr>
              <w:t>”)</w:t>
            </w:r>
          </w:p>
        </w:tc>
      </w:tr>
      <w:tr w:rsidR="00E71A74" w:rsidRPr="00AB7666" w14:paraId="4E5DEAC1" w14:textId="77777777" w:rsidTr="00DB4C8B">
        <w:trPr>
          <w:trHeight w:val="736"/>
          <w:jc w:val="center"/>
        </w:trPr>
        <w:tc>
          <w:tcPr>
            <w:tcW w:w="366" w:type="pct"/>
            <w:vAlign w:val="center"/>
          </w:tcPr>
          <w:p w14:paraId="1D77987C" w14:textId="77777777" w:rsidR="00E71A74" w:rsidRPr="00AB7666" w:rsidRDefault="00E71A74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pct"/>
            <w:vAlign w:val="center"/>
          </w:tcPr>
          <w:p w14:paraId="10219F52" w14:textId="77777777" w:rsidR="00E71A74" w:rsidRPr="00AB7666" w:rsidRDefault="00E71A74" w:rsidP="00E71A74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14:paraId="74E9D132" w14:textId="77777777" w:rsidR="00E71A74" w:rsidRPr="00AB7666" w:rsidRDefault="00E71A74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90B6526" w14:textId="77777777" w:rsidR="00E71A74" w:rsidRPr="00AB7666" w:rsidRDefault="00E71A74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534318E" w14:textId="77777777" w:rsidR="00E71A74" w:rsidRPr="00AB7666" w:rsidRDefault="00E71A74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A74" w:rsidRPr="00AB7666" w14:paraId="50601952" w14:textId="77777777" w:rsidTr="00DB4C8B">
        <w:trPr>
          <w:trHeight w:val="702"/>
          <w:jc w:val="center"/>
        </w:trPr>
        <w:tc>
          <w:tcPr>
            <w:tcW w:w="366" w:type="pct"/>
            <w:vAlign w:val="center"/>
          </w:tcPr>
          <w:p w14:paraId="0403C39C" w14:textId="77777777" w:rsidR="00E71A74" w:rsidRPr="00AB7666" w:rsidRDefault="00E71A74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pct"/>
            <w:vAlign w:val="center"/>
          </w:tcPr>
          <w:p w14:paraId="1F73F4D1" w14:textId="77777777" w:rsidR="00E71A74" w:rsidRPr="00AB7666" w:rsidRDefault="00E71A74" w:rsidP="00E71A74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14:paraId="3E83B1CB" w14:textId="77777777" w:rsidR="00E71A74" w:rsidRPr="00AB7666" w:rsidRDefault="00E71A74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D48979B" w14:textId="77777777" w:rsidR="00E71A74" w:rsidRPr="00AB7666" w:rsidRDefault="00E71A74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4ECED80" w14:textId="77777777" w:rsidR="00E71A74" w:rsidRPr="00AB7666" w:rsidRDefault="00E71A74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A74" w:rsidRPr="00AB7666" w14:paraId="54D3A937" w14:textId="77777777" w:rsidTr="00DB4C8B">
        <w:trPr>
          <w:trHeight w:val="656"/>
          <w:jc w:val="center"/>
        </w:trPr>
        <w:tc>
          <w:tcPr>
            <w:tcW w:w="366" w:type="pct"/>
            <w:vAlign w:val="center"/>
          </w:tcPr>
          <w:p w14:paraId="11B8461E" w14:textId="77777777" w:rsidR="00E71A74" w:rsidRPr="00AB7666" w:rsidRDefault="00E71A74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pct"/>
            <w:vAlign w:val="center"/>
          </w:tcPr>
          <w:p w14:paraId="6566B2E1" w14:textId="77777777" w:rsidR="00E71A74" w:rsidRPr="00AB7666" w:rsidRDefault="00E71A74" w:rsidP="00E71A74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14:paraId="2FE9549B" w14:textId="77777777" w:rsidR="00E71A74" w:rsidRPr="00AB7666" w:rsidRDefault="00E71A74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55F833F" w14:textId="77777777" w:rsidR="00E71A74" w:rsidRPr="00AB7666" w:rsidRDefault="00E71A74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C3ABF8F" w14:textId="77777777" w:rsidR="00E71A74" w:rsidRPr="00AB7666" w:rsidRDefault="00E71A74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F7BC5" w14:textId="61C98508" w:rsidR="00F76972" w:rsidRDefault="004B1639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</w:t>
      </w:r>
      <w:r w:rsidR="00764BB1" w:rsidRPr="00764BB1">
        <w:rPr>
          <w:rFonts w:ascii="Arial" w:hAnsi="Arial" w:cs="Arial"/>
          <w:sz w:val="23"/>
          <w:szCs w:val="23"/>
        </w:rPr>
        <w:t>)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834"/>
        <w:gridCol w:w="2836"/>
        <w:gridCol w:w="1329"/>
        <w:gridCol w:w="1924"/>
      </w:tblGrid>
      <w:tr w:rsidR="00DD281E" w:rsidRPr="00AB7666" w14:paraId="638E5ACB" w14:textId="77777777" w:rsidTr="00490172">
        <w:trPr>
          <w:jc w:val="center"/>
        </w:trPr>
        <w:tc>
          <w:tcPr>
            <w:tcW w:w="366" w:type="pct"/>
            <w:shd w:val="clear" w:color="auto" w:fill="D9D9D9" w:themeFill="background1" w:themeFillShade="D9"/>
            <w:vAlign w:val="center"/>
          </w:tcPr>
          <w:p w14:paraId="288DA1EF" w14:textId="77777777" w:rsidR="00DD281E" w:rsidRPr="00AB7666" w:rsidRDefault="00DD281E" w:rsidP="001D5680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5C8A18E7" w14:textId="77777777" w:rsidR="00DD281E" w:rsidRPr="00AB7666" w:rsidRDefault="00DD281E" w:rsidP="001D5680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473" w:type="pct"/>
            <w:shd w:val="clear" w:color="auto" w:fill="D9D9D9" w:themeFill="background1" w:themeFillShade="D9"/>
            <w:vAlign w:val="center"/>
          </w:tcPr>
          <w:p w14:paraId="2E55116F" w14:textId="77777777" w:rsidR="00DD281E" w:rsidRDefault="00DD281E" w:rsidP="001D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</w:t>
            </w:r>
            <w:r w:rsidRPr="002705D5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umowy/zamówienia (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F580A18" w14:textId="782C3FEC" w:rsidR="001D5680" w:rsidRDefault="001D5680" w:rsidP="001D568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82D3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(wymagane: </w:t>
            </w:r>
            <w:r w:rsidRPr="001D5680">
              <w:rPr>
                <w:rFonts w:ascii="Arial" w:hAnsi="Arial" w:cs="Arial"/>
                <w:i/>
                <w:iCs/>
                <w:sz w:val="16"/>
                <w:szCs w:val="16"/>
              </w:rPr>
              <w:t>usług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1D5680">
              <w:rPr>
                <w:rFonts w:ascii="Arial" w:hAnsi="Arial" w:cs="Arial"/>
                <w:i/>
                <w:iCs/>
                <w:sz w:val="16"/>
                <w:szCs w:val="16"/>
              </w:rPr>
              <w:t>, w ramach której zadanie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m było m.in.</w:t>
            </w:r>
            <w:r w:rsidRPr="001D56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postawienie profesjonalnej hali namiotowej zewnętrznej dla minimum </w:t>
            </w:r>
            <w:r w:rsidR="00557C90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  <w:r w:rsidRPr="001D5680">
              <w:rPr>
                <w:rFonts w:ascii="Arial" w:hAnsi="Arial" w:cs="Arial"/>
                <w:i/>
                <w:iCs/>
                <w:sz w:val="16"/>
                <w:szCs w:val="16"/>
              </w:rPr>
              <w:t>00 osób</w:t>
            </w:r>
            <w:r w:rsidR="00557C9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; </w:t>
            </w:r>
          </w:p>
          <w:p w14:paraId="38EA2FE8" w14:textId="793C962E" w:rsidR="00557C90" w:rsidRPr="00AB7666" w:rsidRDefault="00557C90" w:rsidP="001D5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Pr="00557C9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rzez profesjonalną halę namiotową rozumie się halę, która: charakteryzuje się stabilną konstrukcją oraz posiada podłogę wyłożoną wykładziną oraz </w:t>
            </w:r>
            <w:proofErr w:type="spellStart"/>
            <w:r w:rsidRPr="00557C90">
              <w:rPr>
                <w:rFonts w:ascii="Arial" w:hAnsi="Arial" w:cs="Arial"/>
                <w:i/>
                <w:iCs/>
                <w:sz w:val="16"/>
                <w:szCs w:val="16"/>
              </w:rPr>
              <w:t>podsufitówkę</w:t>
            </w:r>
            <w:proofErr w:type="spellEnd"/>
            <w:r w:rsidRPr="00557C9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oraz dostosowana jest do potrzeb osób niepełnosprawnych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90" w:type="pct"/>
            <w:shd w:val="clear" w:color="auto" w:fill="D9D9D9" w:themeFill="background1" w:themeFillShade="D9"/>
            <w:vAlign w:val="center"/>
          </w:tcPr>
          <w:p w14:paraId="0B3CB6E5" w14:textId="77777777" w:rsidR="00DD281E" w:rsidRPr="00AB7666" w:rsidRDefault="00DD281E" w:rsidP="001D5680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14:paraId="334119FA" w14:textId="77777777" w:rsidR="00DD281E" w:rsidRPr="00AB7666" w:rsidRDefault="00DD281E" w:rsidP="001D5680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8A1">
              <w:rPr>
                <w:rFonts w:ascii="Arial" w:hAnsi="Arial" w:cs="Arial"/>
                <w:sz w:val="20"/>
                <w:szCs w:val="20"/>
              </w:rPr>
              <w:t xml:space="preserve">Zasoby udostępnione przez podmiot trzeci (zaznaczyć </w:t>
            </w:r>
            <w:r>
              <w:rPr>
                <w:rFonts w:ascii="Arial" w:hAnsi="Arial" w:cs="Arial"/>
                <w:sz w:val="20"/>
                <w:szCs w:val="20"/>
              </w:rPr>
              <w:t>TAK lub NIE</w:t>
            </w:r>
            <w:r w:rsidRPr="00EF58A1">
              <w:rPr>
                <w:rFonts w:ascii="Arial" w:hAnsi="Arial" w:cs="Arial"/>
                <w:sz w:val="20"/>
                <w:szCs w:val="20"/>
              </w:rPr>
              <w:t>”)</w:t>
            </w:r>
          </w:p>
        </w:tc>
      </w:tr>
      <w:tr w:rsidR="00DD281E" w:rsidRPr="00AB7666" w14:paraId="5D606F5A" w14:textId="77777777" w:rsidTr="00490172">
        <w:trPr>
          <w:trHeight w:val="736"/>
          <w:jc w:val="center"/>
        </w:trPr>
        <w:tc>
          <w:tcPr>
            <w:tcW w:w="366" w:type="pct"/>
            <w:vAlign w:val="center"/>
          </w:tcPr>
          <w:p w14:paraId="673E08D1" w14:textId="5731A11F" w:rsidR="00DD281E" w:rsidRPr="00AB7666" w:rsidRDefault="00DD281E" w:rsidP="00DD281E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72" w:type="pct"/>
            <w:vAlign w:val="center"/>
          </w:tcPr>
          <w:p w14:paraId="51E5296B" w14:textId="77777777" w:rsidR="00DD281E" w:rsidRPr="00AB7666" w:rsidRDefault="00DD281E" w:rsidP="00490172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pct"/>
            <w:vAlign w:val="center"/>
          </w:tcPr>
          <w:p w14:paraId="5F72D280" w14:textId="77777777" w:rsidR="00DD281E" w:rsidRPr="00AB7666" w:rsidRDefault="00DD281E" w:rsidP="00490172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302502A" w14:textId="77777777" w:rsidR="00DD281E" w:rsidRPr="00AB7666" w:rsidRDefault="00DD281E" w:rsidP="00490172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1ACA4908" w14:textId="77777777" w:rsidR="00DD281E" w:rsidRPr="00AB7666" w:rsidRDefault="00DD281E" w:rsidP="00490172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997B93" w14:textId="77777777" w:rsidR="00DD281E" w:rsidRPr="00764BB1" w:rsidRDefault="00DD281E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</w:p>
    <w:p w14:paraId="39D4EDD7" w14:textId="2E5FA175" w:rsidR="00DD281E" w:rsidRPr="001D5680" w:rsidRDefault="002705D5" w:rsidP="001D5680">
      <w:pPr>
        <w:rPr>
          <w:rFonts w:ascii="Arial" w:hAnsi="Arial" w:cs="Arial"/>
          <w:color w:val="FF0000"/>
        </w:rPr>
      </w:pPr>
      <w:r w:rsidRPr="002705D5">
        <w:rPr>
          <w:rFonts w:ascii="Arial" w:hAnsi="Arial" w:cs="Arial"/>
          <w:color w:val="FF0000"/>
        </w:rPr>
        <w:t xml:space="preserve">* </w:t>
      </w:r>
      <w:r w:rsidRPr="002705D5">
        <w:rPr>
          <w:rFonts w:ascii="Arial" w:hAnsi="Arial" w:cs="Arial"/>
          <w:color w:val="FF0000"/>
          <w:sz w:val="20"/>
          <w:szCs w:val="20"/>
        </w:rPr>
        <w:t>Opis przedmiotu umowy/zamówienia (usługi)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705D5">
        <w:rPr>
          <w:rFonts w:ascii="Arial" w:hAnsi="Arial" w:cs="Arial"/>
          <w:color w:val="FF0000"/>
          <w:sz w:val="20"/>
          <w:szCs w:val="20"/>
        </w:rPr>
        <w:t>powinien być na tyle szczegółowo podany, aby pozwolić Zamawiającemu na ocenę jego spełniania w kontekście postawionego warunku udziału</w:t>
      </w:r>
      <w:r w:rsidRPr="002705D5">
        <w:rPr>
          <w:rFonts w:ascii="Arial" w:hAnsi="Arial" w:cs="Arial"/>
          <w:color w:val="FF0000"/>
        </w:rPr>
        <w:t xml:space="preserve"> </w:t>
      </w:r>
    </w:p>
    <w:p w14:paraId="3FE69A17" w14:textId="0CB23B80" w:rsidR="002705D5" w:rsidRDefault="002705D5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2CA15A7E" w14:textId="77777777" w:rsidR="002705D5" w:rsidRDefault="002705D5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52F8CD49" w14:textId="77777777" w:rsidR="00957FD2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957FD2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C593" w14:textId="77777777" w:rsidR="00131B31" w:rsidRDefault="00131B31" w:rsidP="0018074D">
      <w:r>
        <w:separator/>
      </w:r>
    </w:p>
  </w:endnote>
  <w:endnote w:type="continuationSeparator" w:id="0">
    <w:p w14:paraId="2D1CD906" w14:textId="77777777" w:rsidR="00131B31" w:rsidRDefault="00131B31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37B6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71F26DF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009143009"/>
          <w:docPartObj>
            <w:docPartGallery w:val="Page Numbers (Bottom of Page)"/>
            <w:docPartUnique/>
          </w:docPartObj>
        </w:sdtPr>
        <w:sdtContent>
          <w:p w14:paraId="0397A764" w14:textId="2B30ABB4" w:rsidR="00347C65" w:rsidRPr="00AF66B2" w:rsidRDefault="00AF66B2" w:rsidP="00AF66B2">
            <w:pPr>
              <w:pStyle w:val="Stopka"/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Numer sprawy ABM-ZP-3/2022 – Kompleksowa organizacja i obsługa dwudniowego kongresu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2A6F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731DD5D6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061E" w14:textId="77777777" w:rsidR="00131B31" w:rsidRDefault="00131B31" w:rsidP="0018074D">
      <w:r>
        <w:separator/>
      </w:r>
    </w:p>
  </w:footnote>
  <w:footnote w:type="continuationSeparator" w:id="0">
    <w:p w14:paraId="7A5B6AD0" w14:textId="77777777" w:rsidR="00131B31" w:rsidRDefault="00131B31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B90256"/>
    <w:multiLevelType w:val="hybridMultilevel"/>
    <w:tmpl w:val="CFCA1330"/>
    <w:lvl w:ilvl="0" w:tplc="00E493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1227FA"/>
    <w:multiLevelType w:val="hybridMultilevel"/>
    <w:tmpl w:val="BDE0C16C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9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0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2"/>
  </w:num>
  <w:num w:numId="4">
    <w:abstractNumId w:val="27"/>
  </w:num>
  <w:num w:numId="5">
    <w:abstractNumId w:val="71"/>
  </w:num>
  <w:num w:numId="6">
    <w:abstractNumId w:val="45"/>
  </w:num>
  <w:num w:numId="7">
    <w:abstractNumId w:val="58"/>
  </w:num>
  <w:num w:numId="8">
    <w:abstractNumId w:val="68"/>
  </w:num>
  <w:num w:numId="9">
    <w:abstractNumId w:val="50"/>
  </w:num>
  <w:num w:numId="10">
    <w:abstractNumId w:val="30"/>
  </w:num>
  <w:num w:numId="11">
    <w:abstractNumId w:val="13"/>
  </w:num>
  <w:num w:numId="12">
    <w:abstractNumId w:val="37"/>
  </w:num>
  <w:num w:numId="13">
    <w:abstractNumId w:val="72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3"/>
  </w:num>
  <w:num w:numId="22">
    <w:abstractNumId w:val="49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1"/>
  </w:num>
  <w:num w:numId="36">
    <w:abstractNumId w:val="11"/>
  </w:num>
  <w:num w:numId="37">
    <w:abstractNumId w:val="70"/>
  </w:num>
  <w:num w:numId="38">
    <w:abstractNumId w:val="7"/>
  </w:num>
  <w:num w:numId="39">
    <w:abstractNumId w:val="10"/>
  </w:num>
  <w:num w:numId="40">
    <w:abstractNumId w:val="55"/>
  </w:num>
  <w:num w:numId="41">
    <w:abstractNumId w:val="33"/>
  </w:num>
  <w:num w:numId="42">
    <w:abstractNumId w:val="21"/>
  </w:num>
  <w:num w:numId="43">
    <w:abstractNumId w:val="57"/>
  </w:num>
  <w:num w:numId="44">
    <w:abstractNumId w:val="41"/>
  </w:num>
  <w:num w:numId="45">
    <w:abstractNumId w:val="9"/>
  </w:num>
  <w:num w:numId="46">
    <w:abstractNumId w:val="38"/>
  </w:num>
  <w:num w:numId="47">
    <w:abstractNumId w:val="64"/>
  </w:num>
  <w:num w:numId="48">
    <w:abstractNumId w:val="4"/>
  </w:num>
  <w:num w:numId="49">
    <w:abstractNumId w:val="39"/>
  </w:num>
  <w:num w:numId="50">
    <w:abstractNumId w:val="40"/>
  </w:num>
  <w:num w:numId="51">
    <w:abstractNumId w:val="69"/>
  </w:num>
  <w:num w:numId="52">
    <w:abstractNumId w:val="56"/>
  </w:num>
  <w:num w:numId="53">
    <w:abstractNumId w:val="53"/>
  </w:num>
  <w:num w:numId="54">
    <w:abstractNumId w:val="15"/>
  </w:num>
  <w:num w:numId="55">
    <w:abstractNumId w:val="60"/>
  </w:num>
  <w:num w:numId="56">
    <w:abstractNumId w:val="35"/>
  </w:num>
  <w:num w:numId="57">
    <w:abstractNumId w:val="12"/>
  </w:num>
  <w:num w:numId="58">
    <w:abstractNumId w:val="48"/>
  </w:num>
  <w:num w:numId="59">
    <w:abstractNumId w:val="52"/>
  </w:num>
  <w:num w:numId="60">
    <w:abstractNumId w:val="0"/>
  </w:num>
  <w:num w:numId="61">
    <w:abstractNumId w:val="65"/>
  </w:num>
  <w:num w:numId="62">
    <w:abstractNumId w:val="66"/>
  </w:num>
  <w:num w:numId="63">
    <w:abstractNumId w:val="32"/>
  </w:num>
  <w:num w:numId="64">
    <w:abstractNumId w:val="54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 w:numId="73">
    <w:abstractNumId w:val="47"/>
  </w:num>
  <w:num w:numId="74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31B31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D5680"/>
    <w:rsid w:val="001E4122"/>
    <w:rsid w:val="001F116D"/>
    <w:rsid w:val="001F2B23"/>
    <w:rsid w:val="0020180D"/>
    <w:rsid w:val="00204F28"/>
    <w:rsid w:val="00212FCE"/>
    <w:rsid w:val="00214CA8"/>
    <w:rsid w:val="00220A8C"/>
    <w:rsid w:val="00222999"/>
    <w:rsid w:val="00227862"/>
    <w:rsid w:val="00246A46"/>
    <w:rsid w:val="002514B6"/>
    <w:rsid w:val="00251FE6"/>
    <w:rsid w:val="00256735"/>
    <w:rsid w:val="00262567"/>
    <w:rsid w:val="002705D5"/>
    <w:rsid w:val="0027761A"/>
    <w:rsid w:val="00295150"/>
    <w:rsid w:val="002A3FFF"/>
    <w:rsid w:val="002A42C8"/>
    <w:rsid w:val="002A78EC"/>
    <w:rsid w:val="002B0557"/>
    <w:rsid w:val="002B31A2"/>
    <w:rsid w:val="002B3FF5"/>
    <w:rsid w:val="002C107E"/>
    <w:rsid w:val="002C158D"/>
    <w:rsid w:val="002C1C16"/>
    <w:rsid w:val="002D089F"/>
    <w:rsid w:val="002D10AB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34B07"/>
    <w:rsid w:val="0033574C"/>
    <w:rsid w:val="00347C65"/>
    <w:rsid w:val="00351C64"/>
    <w:rsid w:val="00353C75"/>
    <w:rsid w:val="003637F9"/>
    <w:rsid w:val="00366882"/>
    <w:rsid w:val="00382D3E"/>
    <w:rsid w:val="0039065B"/>
    <w:rsid w:val="003911C4"/>
    <w:rsid w:val="0039272B"/>
    <w:rsid w:val="00392C53"/>
    <w:rsid w:val="003A56F3"/>
    <w:rsid w:val="003A6B6C"/>
    <w:rsid w:val="003C34D8"/>
    <w:rsid w:val="003D45EF"/>
    <w:rsid w:val="003E0530"/>
    <w:rsid w:val="003E290D"/>
    <w:rsid w:val="003E3772"/>
    <w:rsid w:val="003E7D69"/>
    <w:rsid w:val="004054D0"/>
    <w:rsid w:val="00412572"/>
    <w:rsid w:val="004141C8"/>
    <w:rsid w:val="00420171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A1C10"/>
    <w:rsid w:val="004B1639"/>
    <w:rsid w:val="004B6703"/>
    <w:rsid w:val="004B6741"/>
    <w:rsid w:val="004E4B15"/>
    <w:rsid w:val="004E55D9"/>
    <w:rsid w:val="004F0381"/>
    <w:rsid w:val="004F4B9F"/>
    <w:rsid w:val="004F7312"/>
    <w:rsid w:val="00500E86"/>
    <w:rsid w:val="0050404D"/>
    <w:rsid w:val="005058D8"/>
    <w:rsid w:val="00540C8D"/>
    <w:rsid w:val="00557C90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1087"/>
    <w:rsid w:val="006E7A4A"/>
    <w:rsid w:val="006F3058"/>
    <w:rsid w:val="00720852"/>
    <w:rsid w:val="00722423"/>
    <w:rsid w:val="00723937"/>
    <w:rsid w:val="00735CCE"/>
    <w:rsid w:val="007553CE"/>
    <w:rsid w:val="00761FEF"/>
    <w:rsid w:val="00764BB1"/>
    <w:rsid w:val="00774DE9"/>
    <w:rsid w:val="00774E64"/>
    <w:rsid w:val="00777C55"/>
    <w:rsid w:val="007931C4"/>
    <w:rsid w:val="00795AB1"/>
    <w:rsid w:val="00795B06"/>
    <w:rsid w:val="007A3801"/>
    <w:rsid w:val="007C0E20"/>
    <w:rsid w:val="007C45B6"/>
    <w:rsid w:val="007C47FF"/>
    <w:rsid w:val="007C5FFC"/>
    <w:rsid w:val="007D0A8C"/>
    <w:rsid w:val="007D119D"/>
    <w:rsid w:val="007E2D62"/>
    <w:rsid w:val="007E4312"/>
    <w:rsid w:val="007F1528"/>
    <w:rsid w:val="007F6137"/>
    <w:rsid w:val="007F7693"/>
    <w:rsid w:val="0082235F"/>
    <w:rsid w:val="0083282F"/>
    <w:rsid w:val="00842023"/>
    <w:rsid w:val="00843060"/>
    <w:rsid w:val="008541B1"/>
    <w:rsid w:val="00854EFC"/>
    <w:rsid w:val="008667BA"/>
    <w:rsid w:val="00873325"/>
    <w:rsid w:val="00884361"/>
    <w:rsid w:val="00892AEE"/>
    <w:rsid w:val="00893995"/>
    <w:rsid w:val="008973E1"/>
    <w:rsid w:val="008A0CFF"/>
    <w:rsid w:val="008A369E"/>
    <w:rsid w:val="008A52DE"/>
    <w:rsid w:val="008A556D"/>
    <w:rsid w:val="008B600A"/>
    <w:rsid w:val="008B7D90"/>
    <w:rsid w:val="008D582A"/>
    <w:rsid w:val="008E122B"/>
    <w:rsid w:val="008E7F14"/>
    <w:rsid w:val="00901A7E"/>
    <w:rsid w:val="00914702"/>
    <w:rsid w:val="009150B7"/>
    <w:rsid w:val="00942370"/>
    <w:rsid w:val="009428C2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3FFE"/>
    <w:rsid w:val="00994EBD"/>
    <w:rsid w:val="00995049"/>
    <w:rsid w:val="009A0AAC"/>
    <w:rsid w:val="009A4062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7C50"/>
    <w:rsid w:val="00AF5ABA"/>
    <w:rsid w:val="00AF60C1"/>
    <w:rsid w:val="00AF66B2"/>
    <w:rsid w:val="00B30F40"/>
    <w:rsid w:val="00B339FA"/>
    <w:rsid w:val="00B519A7"/>
    <w:rsid w:val="00B525F8"/>
    <w:rsid w:val="00B531E1"/>
    <w:rsid w:val="00B71B81"/>
    <w:rsid w:val="00B73C22"/>
    <w:rsid w:val="00B90193"/>
    <w:rsid w:val="00B91A7F"/>
    <w:rsid w:val="00BA0E4E"/>
    <w:rsid w:val="00BA3E44"/>
    <w:rsid w:val="00BA4E11"/>
    <w:rsid w:val="00BA77A6"/>
    <w:rsid w:val="00BB3077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35D31"/>
    <w:rsid w:val="00C405E3"/>
    <w:rsid w:val="00C4782B"/>
    <w:rsid w:val="00C506AA"/>
    <w:rsid w:val="00C521A1"/>
    <w:rsid w:val="00C748D4"/>
    <w:rsid w:val="00C74FEB"/>
    <w:rsid w:val="00C93754"/>
    <w:rsid w:val="00CA24AB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B4C8B"/>
    <w:rsid w:val="00DD2428"/>
    <w:rsid w:val="00DD281E"/>
    <w:rsid w:val="00DE5AD5"/>
    <w:rsid w:val="00DE6DB7"/>
    <w:rsid w:val="00E13662"/>
    <w:rsid w:val="00E13BC8"/>
    <w:rsid w:val="00E161D0"/>
    <w:rsid w:val="00E30DDB"/>
    <w:rsid w:val="00E403FD"/>
    <w:rsid w:val="00E40BA2"/>
    <w:rsid w:val="00E524FF"/>
    <w:rsid w:val="00E52980"/>
    <w:rsid w:val="00E53116"/>
    <w:rsid w:val="00E56B1F"/>
    <w:rsid w:val="00E65EB2"/>
    <w:rsid w:val="00E702E4"/>
    <w:rsid w:val="00E71A74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58A1"/>
    <w:rsid w:val="00EF6DDA"/>
    <w:rsid w:val="00F05728"/>
    <w:rsid w:val="00F07D7E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97AFC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7C07D4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465E-628C-469A-BBE9-597C0212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Anita Zakościelna</cp:lastModifiedBy>
  <cp:revision>23</cp:revision>
  <cp:lastPrinted>2020-04-17T12:49:00Z</cp:lastPrinted>
  <dcterms:created xsi:type="dcterms:W3CDTF">2022-01-19T17:25:00Z</dcterms:created>
  <dcterms:modified xsi:type="dcterms:W3CDTF">2022-02-18T10:49:00Z</dcterms:modified>
</cp:coreProperties>
</file>