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8D485" w14:textId="535D1DEE" w:rsidR="00BF160F" w:rsidRPr="00AC2794" w:rsidRDefault="00665236" w:rsidP="00665236">
      <w:pPr>
        <w:shd w:val="clear" w:color="auto" w:fill="FFFFFF"/>
        <w:spacing w:after="120" w:line="360" w:lineRule="auto"/>
        <w:contextualSpacing/>
        <w:jc w:val="right"/>
        <w:textAlignment w:val="baseline"/>
        <w:outlineLvl w:val="1"/>
        <w:rPr>
          <w:rFonts w:ascii="Arial" w:hAnsi="Arial" w:cs="Arial"/>
          <w:b/>
          <w:i/>
        </w:rPr>
      </w:pPr>
      <w:bookmarkStart w:id="0" w:name="_Hlk70601507"/>
      <w:bookmarkStart w:id="1" w:name="_GoBack"/>
      <w:bookmarkEnd w:id="0"/>
      <w:r w:rsidRPr="00AC2794">
        <w:rPr>
          <w:rFonts w:ascii="Arial" w:hAnsi="Arial" w:cs="Arial"/>
          <w:b/>
          <w:i/>
        </w:rPr>
        <w:t>Załącznik nr 1 do SWZ</w:t>
      </w:r>
    </w:p>
    <w:bookmarkEnd w:id="1"/>
    <w:p w14:paraId="5D84FF05" w14:textId="77777777" w:rsidR="00665236" w:rsidRPr="00832839" w:rsidRDefault="00665236" w:rsidP="0018467E">
      <w:pPr>
        <w:spacing w:line="276" w:lineRule="auto"/>
        <w:jc w:val="center"/>
        <w:rPr>
          <w:rFonts w:ascii="Arial" w:hAnsi="Arial" w:cs="Arial"/>
          <w:b/>
        </w:rPr>
      </w:pPr>
    </w:p>
    <w:p w14:paraId="1CBDB082" w14:textId="4FD946FC" w:rsidR="00CC44A2" w:rsidRPr="00832839" w:rsidRDefault="00CC5DB5" w:rsidP="0018467E">
      <w:pPr>
        <w:spacing w:line="276" w:lineRule="auto"/>
        <w:jc w:val="center"/>
        <w:rPr>
          <w:rFonts w:ascii="Arial" w:hAnsi="Arial" w:cs="Arial"/>
          <w:b/>
        </w:rPr>
      </w:pPr>
      <w:r w:rsidRPr="00832839">
        <w:rPr>
          <w:rFonts w:ascii="Arial" w:hAnsi="Arial" w:cs="Arial"/>
          <w:b/>
        </w:rPr>
        <w:t>OPIS PRZEDMIOTU ZAMÓWIENIA</w:t>
      </w:r>
      <w:r w:rsidR="008C5106" w:rsidRPr="00832839">
        <w:rPr>
          <w:rFonts w:ascii="Arial" w:hAnsi="Arial" w:cs="Arial"/>
          <w:b/>
        </w:rPr>
        <w:t xml:space="preserve"> </w:t>
      </w:r>
    </w:p>
    <w:p w14:paraId="34293BED" w14:textId="77777777" w:rsidR="00B12131" w:rsidRPr="00832839" w:rsidRDefault="00B12131" w:rsidP="00232480">
      <w:pPr>
        <w:numPr>
          <w:ilvl w:val="0"/>
          <w:numId w:val="14"/>
        </w:numPr>
        <w:spacing w:line="276" w:lineRule="auto"/>
        <w:ind w:left="426"/>
        <w:jc w:val="both"/>
        <w:rPr>
          <w:rFonts w:ascii="Arial" w:hAnsi="Arial" w:cs="Arial"/>
          <w:b/>
        </w:rPr>
      </w:pPr>
      <w:r w:rsidRPr="00832839">
        <w:rPr>
          <w:rFonts w:ascii="Arial" w:hAnsi="Arial" w:cs="Arial"/>
          <w:b/>
        </w:rPr>
        <w:t>Wymagania ogólne dotyczące przedmiotu zamówienia</w:t>
      </w:r>
      <w:r w:rsidR="005B2C88" w:rsidRPr="00832839">
        <w:rPr>
          <w:rFonts w:ascii="Arial" w:hAnsi="Arial" w:cs="Arial"/>
          <w:b/>
        </w:rPr>
        <w:t>:</w:t>
      </w:r>
    </w:p>
    <w:p w14:paraId="2CECBEA0" w14:textId="4326EA16" w:rsidR="00AF6B31" w:rsidRPr="00832839" w:rsidRDefault="00AF6B31" w:rsidP="00232480">
      <w:pPr>
        <w:numPr>
          <w:ilvl w:val="0"/>
          <w:numId w:val="12"/>
        </w:numPr>
        <w:spacing w:after="0" w:line="276" w:lineRule="auto"/>
        <w:ind w:left="426"/>
        <w:jc w:val="both"/>
        <w:rPr>
          <w:rFonts w:ascii="Arial" w:hAnsi="Arial" w:cs="Arial"/>
        </w:rPr>
      </w:pPr>
      <w:r w:rsidRPr="00832839">
        <w:rPr>
          <w:rFonts w:ascii="Arial" w:hAnsi="Arial" w:cs="Arial"/>
        </w:rPr>
        <w:t>Zamówienie obejmuje dostawę i montaż mebli biurowych</w:t>
      </w:r>
      <w:r w:rsidR="005B2C88" w:rsidRPr="00832839">
        <w:rPr>
          <w:rFonts w:ascii="Arial" w:hAnsi="Arial" w:cs="Arial"/>
        </w:rPr>
        <w:t xml:space="preserve"> </w:t>
      </w:r>
      <w:r w:rsidRPr="00832839">
        <w:rPr>
          <w:rFonts w:ascii="Arial" w:hAnsi="Arial" w:cs="Arial"/>
        </w:rPr>
        <w:t xml:space="preserve">do siedziby Agencji Badań Medycznych przy ul. Stanisława Moniuszki 1 A w  Warszawie </w:t>
      </w:r>
      <w:r w:rsidR="00CB6C75" w:rsidRPr="00832839">
        <w:rPr>
          <w:rFonts w:ascii="Arial" w:hAnsi="Arial" w:cs="Arial"/>
        </w:rPr>
        <w:t xml:space="preserve">z wniesieniem </w:t>
      </w:r>
      <w:r w:rsidRPr="00832839">
        <w:rPr>
          <w:rFonts w:ascii="Arial" w:hAnsi="Arial" w:cs="Arial"/>
        </w:rPr>
        <w:t xml:space="preserve">na piętra i do pomieszczeń wskazanych przez Zamawiającego w  dniu dostawy, zgodnie z opisem i  wymaganiami określonymi w niniejszym Opisie Przedmiotu Zamówienia </w:t>
      </w:r>
      <w:bookmarkStart w:id="2" w:name="_Hlk71237466"/>
      <w:r w:rsidR="009654B6" w:rsidRPr="00832839">
        <w:rPr>
          <w:rFonts w:ascii="Arial" w:hAnsi="Arial" w:cs="Arial"/>
        </w:rPr>
        <w:t>i specyfikacj</w:t>
      </w:r>
      <w:r w:rsidR="006E19B9" w:rsidRPr="00832839">
        <w:rPr>
          <w:rFonts w:ascii="Arial" w:hAnsi="Arial" w:cs="Arial"/>
        </w:rPr>
        <w:t>i</w:t>
      </w:r>
      <w:r w:rsidR="009654B6" w:rsidRPr="00832839">
        <w:rPr>
          <w:rFonts w:ascii="Arial" w:hAnsi="Arial" w:cs="Arial"/>
        </w:rPr>
        <w:t xml:space="preserve"> techniczn</w:t>
      </w:r>
      <w:r w:rsidR="006E19B9" w:rsidRPr="00832839">
        <w:rPr>
          <w:rFonts w:ascii="Arial" w:hAnsi="Arial" w:cs="Arial"/>
        </w:rPr>
        <w:t>ej</w:t>
      </w:r>
      <w:r w:rsidR="009654B6" w:rsidRPr="00832839">
        <w:rPr>
          <w:rFonts w:ascii="Arial" w:hAnsi="Arial" w:cs="Arial"/>
        </w:rPr>
        <w:t xml:space="preserve"> oferowanego przedmiotu zamówienia </w:t>
      </w:r>
      <w:r w:rsidR="006E19B9" w:rsidRPr="00832839">
        <w:rPr>
          <w:rFonts w:ascii="Arial" w:hAnsi="Arial" w:cs="Arial"/>
        </w:rPr>
        <w:t>–</w:t>
      </w:r>
      <w:r w:rsidR="009654B6" w:rsidRPr="00832839">
        <w:rPr>
          <w:rFonts w:ascii="Arial" w:hAnsi="Arial" w:cs="Arial"/>
        </w:rPr>
        <w:t xml:space="preserve"> wymagane parametry techniczne (graniczne)</w:t>
      </w:r>
      <w:r w:rsidR="006E19B9" w:rsidRPr="00832839">
        <w:rPr>
          <w:rFonts w:ascii="Arial" w:hAnsi="Arial" w:cs="Arial"/>
        </w:rPr>
        <w:t xml:space="preserve"> stanowiącej Załącznik nr 6 do SWZ</w:t>
      </w:r>
      <w:r w:rsidR="009654B6" w:rsidRPr="00832839">
        <w:rPr>
          <w:rFonts w:ascii="Arial" w:hAnsi="Arial" w:cs="Arial"/>
        </w:rPr>
        <w:t xml:space="preserve"> </w:t>
      </w:r>
      <w:bookmarkEnd w:id="2"/>
      <w:r w:rsidRPr="00832839">
        <w:rPr>
          <w:rFonts w:ascii="Arial" w:hAnsi="Arial" w:cs="Arial"/>
        </w:rPr>
        <w:t xml:space="preserve">oraz ilościami określonymi w </w:t>
      </w:r>
      <w:r w:rsidR="00721F23" w:rsidRPr="00832839">
        <w:rPr>
          <w:rFonts w:ascii="Arial" w:hAnsi="Arial" w:cs="Arial"/>
        </w:rPr>
        <w:t xml:space="preserve">Załączniku nr 2 do SWZ </w:t>
      </w:r>
      <w:r w:rsidR="006E19B9" w:rsidRPr="00832839">
        <w:rPr>
          <w:rFonts w:ascii="Arial" w:hAnsi="Arial" w:cs="Arial"/>
        </w:rPr>
        <w:t>–</w:t>
      </w:r>
      <w:r w:rsidR="00721F23" w:rsidRPr="00832839">
        <w:rPr>
          <w:rFonts w:ascii="Arial" w:hAnsi="Arial" w:cs="Arial"/>
        </w:rPr>
        <w:t xml:space="preserve"> Formularz cenowy</w:t>
      </w:r>
      <w:r w:rsidRPr="00832839">
        <w:rPr>
          <w:rFonts w:ascii="Arial" w:hAnsi="Arial" w:cs="Arial"/>
        </w:rPr>
        <w:t>.</w:t>
      </w:r>
    </w:p>
    <w:p w14:paraId="1159DD90" w14:textId="79C0542E" w:rsidR="00AF6B31" w:rsidRPr="00832839" w:rsidRDefault="00AF6B31" w:rsidP="00A31CC4">
      <w:pPr>
        <w:numPr>
          <w:ilvl w:val="0"/>
          <w:numId w:val="12"/>
        </w:numPr>
        <w:spacing w:after="0" w:line="276" w:lineRule="auto"/>
        <w:ind w:left="426"/>
        <w:jc w:val="both"/>
        <w:rPr>
          <w:rFonts w:ascii="Arial" w:hAnsi="Arial" w:cs="Arial"/>
        </w:rPr>
      </w:pPr>
      <w:bookmarkStart w:id="3" w:name="_Hlk71223984"/>
      <w:r w:rsidRPr="00832839">
        <w:rPr>
          <w:rFonts w:ascii="Arial" w:hAnsi="Arial" w:cs="Arial"/>
        </w:rPr>
        <w:t>Realizacja przedmiotu zamówienia nastąpi w terminie zaoferowanym przez Wykonawcę, jednak nie później niż</w:t>
      </w:r>
      <w:r w:rsidR="00B402DE" w:rsidRPr="00832839">
        <w:rPr>
          <w:rFonts w:ascii="Arial" w:hAnsi="Arial" w:cs="Arial"/>
        </w:rPr>
        <w:t xml:space="preserve"> </w:t>
      </w:r>
      <w:r w:rsidR="00B402DE" w:rsidRPr="00832839">
        <w:rPr>
          <w:rFonts w:ascii="Arial" w:hAnsi="Arial" w:cs="Arial"/>
          <w:b/>
        </w:rPr>
        <w:t>10</w:t>
      </w:r>
      <w:r w:rsidR="00316567" w:rsidRPr="00832839">
        <w:rPr>
          <w:rFonts w:ascii="Arial" w:hAnsi="Arial" w:cs="Arial"/>
          <w:b/>
        </w:rPr>
        <w:t xml:space="preserve"> tygodni</w:t>
      </w:r>
      <w:r w:rsidR="00316567" w:rsidRPr="00832839">
        <w:rPr>
          <w:rFonts w:ascii="Arial" w:hAnsi="Arial" w:cs="Arial"/>
        </w:rPr>
        <w:t xml:space="preserve"> od dnia zawarcia umowy. Za dzień realizacji przedmiotu zamówienia uznany będzie dzień, w którym Wykonawca dostarczy</w:t>
      </w:r>
      <w:r w:rsidR="003A75A0" w:rsidRPr="00832839">
        <w:rPr>
          <w:rFonts w:ascii="Arial" w:hAnsi="Arial" w:cs="Arial"/>
        </w:rPr>
        <w:t>, zmontuje i ustawi</w:t>
      </w:r>
      <w:r w:rsidR="00316567" w:rsidRPr="00832839">
        <w:rPr>
          <w:rFonts w:ascii="Arial" w:hAnsi="Arial" w:cs="Arial"/>
        </w:rPr>
        <w:t xml:space="preserve"> w miejsc</w:t>
      </w:r>
      <w:r w:rsidR="003A75A0" w:rsidRPr="00832839">
        <w:rPr>
          <w:rFonts w:ascii="Arial" w:hAnsi="Arial" w:cs="Arial"/>
        </w:rPr>
        <w:t>ach</w:t>
      </w:r>
      <w:r w:rsidR="00316567" w:rsidRPr="00832839">
        <w:rPr>
          <w:rFonts w:ascii="Arial" w:hAnsi="Arial" w:cs="Arial"/>
        </w:rPr>
        <w:t xml:space="preserve"> wskazany</w:t>
      </w:r>
      <w:r w:rsidR="003A75A0" w:rsidRPr="00832839">
        <w:rPr>
          <w:rFonts w:ascii="Arial" w:hAnsi="Arial" w:cs="Arial"/>
        </w:rPr>
        <w:t>ch przez Zamawiającego</w:t>
      </w:r>
      <w:r w:rsidR="00316567" w:rsidRPr="00832839">
        <w:rPr>
          <w:rFonts w:ascii="Arial" w:hAnsi="Arial" w:cs="Arial"/>
        </w:rPr>
        <w:t xml:space="preserve"> przedmiot zamówienia</w:t>
      </w:r>
      <w:r w:rsidR="005B2C88" w:rsidRPr="00832839">
        <w:rPr>
          <w:rFonts w:ascii="Arial" w:hAnsi="Arial" w:cs="Arial"/>
        </w:rPr>
        <w:t>.</w:t>
      </w:r>
      <w:bookmarkEnd w:id="3"/>
    </w:p>
    <w:p w14:paraId="3F95A432" w14:textId="77777777" w:rsidR="00AF6B31" w:rsidRPr="00832839" w:rsidRDefault="00AF6B31" w:rsidP="00A31CC4">
      <w:pPr>
        <w:numPr>
          <w:ilvl w:val="0"/>
          <w:numId w:val="12"/>
        </w:numPr>
        <w:spacing w:after="0" w:line="276" w:lineRule="auto"/>
        <w:ind w:left="426"/>
        <w:jc w:val="both"/>
        <w:rPr>
          <w:rFonts w:ascii="Arial" w:hAnsi="Arial" w:cs="Arial"/>
        </w:rPr>
      </w:pPr>
      <w:r w:rsidRPr="00832839">
        <w:rPr>
          <w:rFonts w:ascii="Arial" w:hAnsi="Arial" w:cs="Arial"/>
        </w:rPr>
        <w:t xml:space="preserve">Zamawiający zastrzega, że zgodnie z Regulaminem Zarządcy budynku Moniuszki Office, siedziby Agencji Badań Medycznych przy ul. Stanisława Moniuszki 1A, dostawa może odbyć się w każdym czasie z wyłączeniem godzin 8:00 -18:00 od poniedziałku do piątku. Prace ciche związane z montażem mogą odbywać się w godzinach 8:00 - 18:00 od poniedziałku do piątku, w przypadku prac głośnych obowiązują takie same zasady jak przy dostawie. Zamawiający informuje, że w Budynku Moniuszki Office nie ma wind towarowych. Zamawiający podaje wymiary wind osobowych: </w:t>
      </w:r>
    </w:p>
    <w:p w14:paraId="6AC8E58F" w14:textId="77777777" w:rsidR="00AF6B31" w:rsidRPr="00832839" w:rsidRDefault="00AF6B31">
      <w:pPr>
        <w:spacing w:after="0" w:line="276" w:lineRule="auto"/>
        <w:ind w:left="426"/>
        <w:jc w:val="both"/>
        <w:rPr>
          <w:rFonts w:ascii="Arial" w:hAnsi="Arial" w:cs="Arial"/>
        </w:rPr>
      </w:pPr>
      <w:r w:rsidRPr="00832839">
        <w:rPr>
          <w:rFonts w:ascii="Arial" w:hAnsi="Arial" w:cs="Arial"/>
        </w:rPr>
        <w:t>otwór wejściowy: szerokość 89 cm, wysokość 200 cm,</w:t>
      </w:r>
    </w:p>
    <w:p w14:paraId="381B7F28" w14:textId="77777777" w:rsidR="00AF6B31" w:rsidRPr="00832839" w:rsidRDefault="00AF6B31">
      <w:pPr>
        <w:spacing w:after="0" w:line="276" w:lineRule="auto"/>
        <w:ind w:left="426"/>
        <w:jc w:val="both"/>
        <w:rPr>
          <w:rFonts w:ascii="Arial" w:hAnsi="Arial" w:cs="Arial"/>
        </w:rPr>
      </w:pPr>
      <w:r w:rsidRPr="00832839">
        <w:rPr>
          <w:rFonts w:ascii="Arial" w:hAnsi="Arial" w:cs="Arial"/>
        </w:rPr>
        <w:t>kabina: szerokość 149 cm, wysokość 206 cm, głębokość 125 cm.</w:t>
      </w:r>
    </w:p>
    <w:p w14:paraId="11EA0411" w14:textId="77777777" w:rsidR="00AF6B31" w:rsidRPr="00832839" w:rsidRDefault="00AF6B31" w:rsidP="00232480">
      <w:pPr>
        <w:numPr>
          <w:ilvl w:val="0"/>
          <w:numId w:val="12"/>
        </w:numPr>
        <w:spacing w:after="0" w:line="276" w:lineRule="auto"/>
        <w:ind w:left="426"/>
        <w:jc w:val="both"/>
        <w:rPr>
          <w:rFonts w:ascii="Arial" w:hAnsi="Arial" w:cs="Arial"/>
        </w:rPr>
      </w:pPr>
      <w:r w:rsidRPr="00832839">
        <w:rPr>
          <w:rFonts w:ascii="Arial" w:hAnsi="Arial" w:cs="Arial"/>
        </w:rPr>
        <w:t xml:space="preserve">Tam, gdzie w treści OPZ występują odwołania do standardów lub norm, Zamawiający dopuszcza standardy lub normy równoważne, które zachowują takie same wymagania co </w:t>
      </w:r>
      <w:r w:rsidR="00490D29" w:rsidRPr="00832839">
        <w:rPr>
          <w:rFonts w:ascii="Arial" w:hAnsi="Arial" w:cs="Arial"/>
        </w:rPr>
        <w:t> </w:t>
      </w:r>
      <w:r w:rsidRPr="00832839">
        <w:rPr>
          <w:rFonts w:ascii="Arial" w:hAnsi="Arial" w:cs="Arial"/>
        </w:rPr>
        <w:t>najmniej w zakresie w jakim Zamawiający odwołuje się do wskazanego standardu lub normy.</w:t>
      </w:r>
    </w:p>
    <w:p w14:paraId="59AAAE2E" w14:textId="43248D39" w:rsidR="00B12131" w:rsidRPr="00832839" w:rsidRDefault="00B12131" w:rsidP="00232480">
      <w:pPr>
        <w:numPr>
          <w:ilvl w:val="0"/>
          <w:numId w:val="12"/>
        </w:numPr>
        <w:spacing w:after="0" w:line="276" w:lineRule="auto"/>
        <w:ind w:left="426"/>
        <w:jc w:val="both"/>
        <w:rPr>
          <w:rFonts w:ascii="Arial" w:hAnsi="Arial" w:cs="Arial"/>
        </w:rPr>
      </w:pPr>
      <w:bookmarkStart w:id="4" w:name="_Hlk71224057"/>
      <w:r w:rsidRPr="00832839">
        <w:rPr>
          <w:rFonts w:ascii="Arial" w:hAnsi="Arial" w:cs="Arial"/>
        </w:rPr>
        <w:t>Oferowane meble</w:t>
      </w:r>
      <w:r w:rsidR="00B375F5" w:rsidRPr="00832839">
        <w:rPr>
          <w:rFonts w:ascii="Arial" w:hAnsi="Arial" w:cs="Arial"/>
        </w:rPr>
        <w:t xml:space="preserve"> biurowe </w:t>
      </w:r>
      <w:r w:rsidRPr="00832839">
        <w:rPr>
          <w:rFonts w:ascii="Arial" w:hAnsi="Arial" w:cs="Arial"/>
        </w:rPr>
        <w:t>muszą być fabrycznie nowe i nieużywane, muszą pochodzić z  bieżącej produkcji (wyprodukowane</w:t>
      </w:r>
      <w:r w:rsidR="00B375F5" w:rsidRPr="00832839">
        <w:rPr>
          <w:rFonts w:ascii="Arial" w:hAnsi="Arial" w:cs="Arial"/>
        </w:rPr>
        <w:t xml:space="preserve"> </w:t>
      </w:r>
      <w:r w:rsidRPr="00832839">
        <w:rPr>
          <w:rFonts w:ascii="Arial" w:hAnsi="Arial" w:cs="Arial"/>
        </w:rPr>
        <w:t xml:space="preserve">nie wcześniej niż we </w:t>
      </w:r>
      <w:r w:rsidRPr="00832839">
        <w:rPr>
          <w:rFonts w:ascii="Arial" w:hAnsi="Arial" w:cs="Arial"/>
          <w:b/>
        </w:rPr>
        <w:t>wrześniu 2020</w:t>
      </w:r>
      <w:r w:rsidR="003A75A0" w:rsidRPr="00832839">
        <w:rPr>
          <w:rFonts w:ascii="Arial" w:hAnsi="Arial" w:cs="Arial"/>
          <w:b/>
        </w:rPr>
        <w:t xml:space="preserve"> r.</w:t>
      </w:r>
      <w:r w:rsidRPr="00832839">
        <w:rPr>
          <w:rFonts w:ascii="Arial" w:hAnsi="Arial" w:cs="Arial"/>
        </w:rPr>
        <w:t>). Nie mogą pochodzić z odzysku, nie mogą pochodzić z projektów realizowanych u innych klientów, nie mogą pochodzić z ekspozycji w punktach sprzedaży oraz muszą być wolne od  jakichkolwiek wad fizycznych i prawnych czy roszczeń osób trzecich, muszą być wykonane z materiałów posiadających wszelkie wymagane prawem certyfikaty i aprobaty dopuszczające do sprzedaży i użytkowania na terenie Rzeczypospolitej Polskiej.</w:t>
      </w:r>
      <w:bookmarkEnd w:id="4"/>
    </w:p>
    <w:p w14:paraId="03E908C9" w14:textId="77777777" w:rsidR="00B12131" w:rsidRPr="00832839" w:rsidRDefault="00645A3A" w:rsidP="00232480">
      <w:pPr>
        <w:numPr>
          <w:ilvl w:val="0"/>
          <w:numId w:val="12"/>
        </w:numPr>
        <w:spacing w:after="0" w:line="276" w:lineRule="auto"/>
        <w:ind w:left="426"/>
        <w:jc w:val="both"/>
        <w:rPr>
          <w:rFonts w:ascii="Arial" w:hAnsi="Arial" w:cs="Arial"/>
          <w:lang w:val="x-none"/>
        </w:rPr>
      </w:pPr>
      <w:bookmarkStart w:id="5" w:name="_Hlk71224097"/>
      <w:r w:rsidRPr="00832839">
        <w:rPr>
          <w:rFonts w:ascii="Arial" w:hAnsi="Arial" w:cs="Arial"/>
        </w:rPr>
        <w:t>Wymagane jest</w:t>
      </w:r>
      <w:r w:rsidR="003A75A0" w:rsidRPr="00832839">
        <w:rPr>
          <w:rFonts w:ascii="Arial" w:hAnsi="Arial" w:cs="Arial"/>
        </w:rPr>
        <w:t>,</w:t>
      </w:r>
      <w:r w:rsidRPr="00832839">
        <w:rPr>
          <w:rFonts w:ascii="Arial" w:hAnsi="Arial" w:cs="Arial"/>
        </w:rPr>
        <w:t xml:space="preserve"> aby m</w:t>
      </w:r>
      <w:r w:rsidR="00B12131" w:rsidRPr="00832839">
        <w:rPr>
          <w:rFonts w:ascii="Arial" w:hAnsi="Arial" w:cs="Arial"/>
        </w:rPr>
        <w:t>eble</w:t>
      </w:r>
      <w:r w:rsidR="00B12131" w:rsidRPr="00832839">
        <w:rPr>
          <w:rFonts w:ascii="Arial" w:hAnsi="Arial" w:cs="Arial"/>
          <w:lang w:val="x-none"/>
        </w:rPr>
        <w:t xml:space="preserve"> biurowe</w:t>
      </w:r>
      <w:r w:rsidR="005B2C88" w:rsidRPr="00832839">
        <w:rPr>
          <w:rFonts w:ascii="Arial" w:hAnsi="Arial" w:cs="Arial"/>
        </w:rPr>
        <w:t xml:space="preserve"> </w:t>
      </w:r>
      <w:r w:rsidRPr="00832839">
        <w:rPr>
          <w:rFonts w:ascii="Arial" w:hAnsi="Arial" w:cs="Arial"/>
        </w:rPr>
        <w:t xml:space="preserve">zostały </w:t>
      </w:r>
      <w:r w:rsidR="00B12131" w:rsidRPr="00832839">
        <w:rPr>
          <w:rFonts w:ascii="Arial" w:hAnsi="Arial" w:cs="Arial"/>
          <w:lang w:val="x-none"/>
        </w:rPr>
        <w:t xml:space="preserve">dostarczone do Zamawiającego wraz z </w:t>
      </w:r>
      <w:r w:rsidR="00B375F5" w:rsidRPr="00832839">
        <w:rPr>
          <w:rFonts w:ascii="Arial" w:hAnsi="Arial" w:cs="Arial"/>
        </w:rPr>
        <w:t> </w:t>
      </w:r>
      <w:r w:rsidR="00B12131" w:rsidRPr="00832839">
        <w:rPr>
          <w:rFonts w:ascii="Arial" w:hAnsi="Arial" w:cs="Arial"/>
          <w:lang w:val="x-none"/>
        </w:rPr>
        <w:t xml:space="preserve">rozładunkiem (wniesieniem do miejsca wskazanego przez Zamawiającego) i montażem. Przez montaż należy rozumieć: instalację kompletnych i gotowych do użycia mebli biurowych z </w:t>
      </w:r>
      <w:r w:rsidR="00B375F5" w:rsidRPr="00832839">
        <w:rPr>
          <w:rFonts w:ascii="Arial" w:hAnsi="Arial" w:cs="Arial"/>
        </w:rPr>
        <w:t> </w:t>
      </w:r>
      <w:r w:rsidR="00B12131" w:rsidRPr="00832839">
        <w:rPr>
          <w:rFonts w:ascii="Arial" w:hAnsi="Arial" w:cs="Arial"/>
          <w:lang w:val="x-none"/>
        </w:rPr>
        <w:t>uwzględnieniem ich dostosowania do pomieszczeń, w których będą użytkowane oraz do</w:t>
      </w:r>
      <w:r w:rsidR="00B12131" w:rsidRPr="00832839">
        <w:rPr>
          <w:rFonts w:ascii="Arial" w:hAnsi="Arial" w:cs="Arial"/>
        </w:rPr>
        <w:t> </w:t>
      </w:r>
      <w:r w:rsidR="00B12131" w:rsidRPr="00832839">
        <w:rPr>
          <w:rFonts w:ascii="Arial" w:hAnsi="Arial" w:cs="Arial"/>
          <w:lang w:val="x-none"/>
        </w:rPr>
        <w:t>elementów znajdujących się w tych pomieszczeniach. Montaż będzie polegał w</w:t>
      </w:r>
      <w:r w:rsidR="00B12131" w:rsidRPr="00832839">
        <w:rPr>
          <w:rFonts w:ascii="Arial" w:hAnsi="Arial" w:cs="Arial"/>
        </w:rPr>
        <w:t> </w:t>
      </w:r>
      <w:r w:rsidR="00B12131" w:rsidRPr="00832839">
        <w:rPr>
          <w:rFonts w:ascii="Arial" w:hAnsi="Arial" w:cs="Arial"/>
          <w:lang w:val="x-none"/>
        </w:rPr>
        <w:t>szczególności na: ustawieniu, wypoziomowaniu oraz ustawieniu w sposób zapewniający bezpieczeństwo podczas ich użytkowania poszczególnych elementów wyposażenia będących przedmiotem zamówienia</w:t>
      </w:r>
      <w:bookmarkEnd w:id="5"/>
      <w:r w:rsidR="00B12131" w:rsidRPr="00832839">
        <w:rPr>
          <w:rFonts w:ascii="Arial" w:hAnsi="Arial" w:cs="Arial"/>
          <w:lang w:val="x-none"/>
        </w:rPr>
        <w:t>.</w:t>
      </w:r>
    </w:p>
    <w:p w14:paraId="1E02B3FB" w14:textId="371CB805" w:rsidR="00B12131" w:rsidRPr="00832839" w:rsidRDefault="00B12131" w:rsidP="00232480">
      <w:pPr>
        <w:numPr>
          <w:ilvl w:val="0"/>
          <w:numId w:val="12"/>
        </w:numPr>
        <w:spacing w:after="0" w:line="276" w:lineRule="auto"/>
        <w:ind w:left="426"/>
        <w:jc w:val="both"/>
        <w:rPr>
          <w:rFonts w:ascii="Arial" w:hAnsi="Arial" w:cs="Arial"/>
          <w:lang w:val="x-none"/>
        </w:rPr>
      </w:pPr>
      <w:bookmarkStart w:id="6" w:name="_Hlk71224327"/>
      <w:r w:rsidRPr="00832839">
        <w:rPr>
          <w:rFonts w:ascii="Arial" w:hAnsi="Arial" w:cs="Arial"/>
          <w:lang w:val="x-none"/>
        </w:rPr>
        <w:t>Wykonawca odpowiada za wszelkie wady prawne zaoferowanych i dostarczonych mebli, w tym również za ewentualne roszczenia osób trzecich wynikające z</w:t>
      </w:r>
      <w:r w:rsidRPr="00832839">
        <w:rPr>
          <w:rFonts w:ascii="Arial" w:hAnsi="Arial" w:cs="Arial"/>
        </w:rPr>
        <w:t> </w:t>
      </w:r>
      <w:r w:rsidRPr="00832839">
        <w:rPr>
          <w:rFonts w:ascii="Arial" w:hAnsi="Arial" w:cs="Arial"/>
          <w:lang w:val="x-none"/>
        </w:rPr>
        <w:t>naruszenia praw własności intelektualnej lub przemysłowej, w tym praw autorskich, patentów, praw ochronnych na znaki towarowe oraz praw z rejestracji na wzory użytkowe i przemysłowe, pozostające w związku</w:t>
      </w:r>
      <w:r w:rsidRPr="00832839">
        <w:rPr>
          <w:rFonts w:ascii="Arial" w:hAnsi="Arial" w:cs="Arial"/>
        </w:rPr>
        <w:t xml:space="preserve"> </w:t>
      </w:r>
      <w:r w:rsidRPr="00832839">
        <w:rPr>
          <w:rFonts w:ascii="Arial" w:hAnsi="Arial" w:cs="Arial"/>
          <w:lang w:val="x-none"/>
        </w:rPr>
        <w:t xml:space="preserve">z </w:t>
      </w:r>
      <w:r w:rsidR="00E30EA5" w:rsidRPr="00832839">
        <w:rPr>
          <w:rFonts w:ascii="Arial" w:hAnsi="Arial" w:cs="Arial"/>
        </w:rPr>
        <w:t> </w:t>
      </w:r>
      <w:r w:rsidRPr="00832839">
        <w:rPr>
          <w:rFonts w:ascii="Arial" w:hAnsi="Arial" w:cs="Arial"/>
          <w:lang w:val="x-none"/>
        </w:rPr>
        <w:t>wprowadzeniem mebli do obrotu na terytorium Rzeczypospolitej Polskiej; za ewentualne roszczenia osób trzecich wynikające z praw autorskich lub patentowych, dotyczące przedmiotu dostawy odpowiada wyłącznie Wykonawca.</w:t>
      </w:r>
      <w:bookmarkEnd w:id="6"/>
    </w:p>
    <w:p w14:paraId="68BF570F" w14:textId="2EACE9A1" w:rsidR="00B12131" w:rsidRPr="00832839" w:rsidRDefault="00B12131" w:rsidP="00232480">
      <w:pPr>
        <w:numPr>
          <w:ilvl w:val="0"/>
          <w:numId w:val="12"/>
        </w:numPr>
        <w:spacing w:after="0" w:line="276" w:lineRule="auto"/>
        <w:ind w:left="426"/>
        <w:jc w:val="both"/>
        <w:rPr>
          <w:rFonts w:ascii="Arial" w:hAnsi="Arial" w:cs="Arial"/>
          <w:lang w:val="x-none"/>
        </w:rPr>
      </w:pPr>
      <w:bookmarkStart w:id="7" w:name="_Hlk71224356"/>
      <w:r w:rsidRPr="00832839">
        <w:rPr>
          <w:rFonts w:ascii="Arial" w:hAnsi="Arial" w:cs="Arial"/>
          <w:lang w:val="x-none"/>
        </w:rPr>
        <w:lastRenderedPageBreak/>
        <w:t xml:space="preserve">Wraz z dostarczanym przedmiotem zamówienia Wykonawca przedłoży Zamawiającemu </w:t>
      </w:r>
      <w:bookmarkStart w:id="8" w:name="_Hlk70593951"/>
      <w:r w:rsidRPr="00832839">
        <w:rPr>
          <w:rFonts w:ascii="Arial" w:hAnsi="Arial" w:cs="Arial"/>
          <w:lang w:val="x-none"/>
        </w:rPr>
        <w:t xml:space="preserve">instrukcję obsługi </w:t>
      </w:r>
      <w:r w:rsidR="003A75A0" w:rsidRPr="00832839">
        <w:rPr>
          <w:rFonts w:ascii="Arial" w:hAnsi="Arial" w:cs="Arial"/>
        </w:rPr>
        <w:t xml:space="preserve">ergonomicznych foteli obrotowych oraz stołu składanego konferencyjnego </w:t>
      </w:r>
      <w:r w:rsidRPr="00832839">
        <w:rPr>
          <w:rFonts w:ascii="Arial" w:hAnsi="Arial" w:cs="Arial"/>
          <w:lang w:val="x-none"/>
        </w:rPr>
        <w:t>w</w:t>
      </w:r>
      <w:r w:rsidR="003A75A0" w:rsidRPr="00832839">
        <w:rPr>
          <w:rFonts w:ascii="Arial" w:hAnsi="Arial" w:cs="Arial"/>
        </w:rPr>
        <w:t> </w:t>
      </w:r>
      <w:r w:rsidRPr="00832839">
        <w:rPr>
          <w:rFonts w:ascii="Arial" w:hAnsi="Arial" w:cs="Arial"/>
          <w:lang w:val="x-none"/>
        </w:rPr>
        <w:t>języku polskim</w:t>
      </w:r>
      <w:bookmarkEnd w:id="7"/>
      <w:r w:rsidR="00F01A2A" w:rsidRPr="00832839">
        <w:rPr>
          <w:rFonts w:ascii="Arial" w:hAnsi="Arial" w:cs="Arial"/>
        </w:rPr>
        <w:t>.</w:t>
      </w:r>
      <w:bookmarkEnd w:id="8"/>
    </w:p>
    <w:p w14:paraId="0F7BC11B" w14:textId="77777777" w:rsidR="00B12131" w:rsidRPr="00832839" w:rsidRDefault="00B12131" w:rsidP="00232480">
      <w:pPr>
        <w:numPr>
          <w:ilvl w:val="0"/>
          <w:numId w:val="12"/>
        </w:numPr>
        <w:spacing w:after="0" w:line="276" w:lineRule="auto"/>
        <w:ind w:left="426"/>
        <w:jc w:val="both"/>
        <w:rPr>
          <w:rFonts w:ascii="Arial" w:hAnsi="Arial" w:cs="Arial"/>
          <w:lang w:val="x-none"/>
        </w:rPr>
      </w:pPr>
      <w:r w:rsidRPr="00832839">
        <w:rPr>
          <w:rFonts w:ascii="Arial" w:hAnsi="Arial" w:cs="Arial"/>
          <w:lang w:val="x-none"/>
        </w:rPr>
        <w:t>Jeżeli w trakcie odbioru zostaną stwierdzone wady i/lub usterki nie dające się usunąć na miejscu, w szczególności:</w:t>
      </w:r>
    </w:p>
    <w:p w14:paraId="19ABD671" w14:textId="77777777" w:rsidR="00B12131" w:rsidRPr="00832839" w:rsidRDefault="008849C8" w:rsidP="00645A3A">
      <w:pPr>
        <w:numPr>
          <w:ilvl w:val="0"/>
          <w:numId w:val="16"/>
        </w:numPr>
        <w:spacing w:after="0" w:line="276" w:lineRule="auto"/>
        <w:ind w:left="786"/>
        <w:jc w:val="both"/>
        <w:rPr>
          <w:rFonts w:ascii="Arial" w:hAnsi="Arial" w:cs="Arial"/>
          <w:lang w:val="x-none"/>
        </w:rPr>
      </w:pPr>
      <w:r w:rsidRPr="00832839">
        <w:rPr>
          <w:rFonts w:ascii="Arial" w:hAnsi="Arial" w:cs="Arial"/>
        </w:rPr>
        <w:t>p</w:t>
      </w:r>
      <w:proofErr w:type="spellStart"/>
      <w:r w:rsidR="00B12131" w:rsidRPr="00832839">
        <w:rPr>
          <w:rFonts w:ascii="Arial" w:hAnsi="Arial" w:cs="Arial"/>
          <w:lang w:val="x-none"/>
        </w:rPr>
        <w:t>rzedmiot</w:t>
      </w:r>
      <w:proofErr w:type="spellEnd"/>
      <w:r w:rsidR="00B12131" w:rsidRPr="00832839">
        <w:rPr>
          <w:rFonts w:ascii="Arial" w:hAnsi="Arial" w:cs="Arial"/>
          <w:lang w:val="x-none"/>
        </w:rPr>
        <w:t xml:space="preserve"> </w:t>
      </w:r>
      <w:r w:rsidR="00E30EA5" w:rsidRPr="00832839">
        <w:rPr>
          <w:rFonts w:ascii="Arial" w:hAnsi="Arial" w:cs="Arial"/>
        </w:rPr>
        <w:t>zamówienia</w:t>
      </w:r>
      <w:r w:rsidR="00B12131" w:rsidRPr="00832839">
        <w:rPr>
          <w:rFonts w:ascii="Arial" w:hAnsi="Arial" w:cs="Arial"/>
          <w:lang w:val="x-none"/>
        </w:rPr>
        <w:t xml:space="preserve"> jest uszkodzony, posiada wady uniemożliwiające używanie, a wady i </w:t>
      </w:r>
      <w:r w:rsidR="00B12131" w:rsidRPr="00832839">
        <w:rPr>
          <w:rFonts w:ascii="Arial" w:hAnsi="Arial" w:cs="Arial"/>
        </w:rPr>
        <w:t> </w:t>
      </w:r>
      <w:r w:rsidR="00B12131" w:rsidRPr="00832839">
        <w:rPr>
          <w:rFonts w:ascii="Arial" w:hAnsi="Arial" w:cs="Arial"/>
          <w:lang w:val="x-none"/>
        </w:rPr>
        <w:t>uszkodzenia te nie powstały z winy Zamawiającego lub,</w:t>
      </w:r>
    </w:p>
    <w:p w14:paraId="704E7847" w14:textId="77777777" w:rsidR="00B12131" w:rsidRPr="00832839" w:rsidRDefault="008849C8" w:rsidP="00645A3A">
      <w:pPr>
        <w:numPr>
          <w:ilvl w:val="0"/>
          <w:numId w:val="16"/>
        </w:numPr>
        <w:spacing w:after="0" w:line="276" w:lineRule="auto"/>
        <w:ind w:left="786"/>
        <w:jc w:val="both"/>
        <w:rPr>
          <w:rFonts w:ascii="Arial" w:hAnsi="Arial" w:cs="Arial"/>
          <w:lang w:val="x-none"/>
        </w:rPr>
      </w:pPr>
      <w:r w:rsidRPr="00832839">
        <w:rPr>
          <w:rFonts w:ascii="Arial" w:hAnsi="Arial" w:cs="Arial"/>
        </w:rPr>
        <w:t>p</w:t>
      </w:r>
      <w:proofErr w:type="spellStart"/>
      <w:r w:rsidR="00B12131" w:rsidRPr="00832839">
        <w:rPr>
          <w:rFonts w:ascii="Arial" w:hAnsi="Arial" w:cs="Arial"/>
          <w:lang w:val="x-none"/>
        </w:rPr>
        <w:t>rzedmiot</w:t>
      </w:r>
      <w:proofErr w:type="spellEnd"/>
      <w:r w:rsidR="00B12131" w:rsidRPr="00832839">
        <w:rPr>
          <w:rFonts w:ascii="Arial" w:hAnsi="Arial" w:cs="Arial"/>
          <w:lang w:val="x-none"/>
        </w:rPr>
        <w:t xml:space="preserve"> </w:t>
      </w:r>
      <w:r w:rsidR="00E30EA5" w:rsidRPr="00832839">
        <w:rPr>
          <w:rFonts w:ascii="Arial" w:hAnsi="Arial" w:cs="Arial"/>
        </w:rPr>
        <w:t xml:space="preserve">zamówienia </w:t>
      </w:r>
      <w:r w:rsidR="00B12131" w:rsidRPr="00832839">
        <w:rPr>
          <w:rFonts w:ascii="Arial" w:hAnsi="Arial" w:cs="Arial"/>
          <w:lang w:val="x-none"/>
        </w:rPr>
        <w:t>nie spełnia wymagań Zamawiającego określonych w Załączniku nr</w:t>
      </w:r>
      <w:r w:rsidR="003A75A0" w:rsidRPr="00832839">
        <w:rPr>
          <w:rFonts w:ascii="Arial" w:hAnsi="Arial" w:cs="Arial"/>
        </w:rPr>
        <w:t> </w:t>
      </w:r>
      <w:r w:rsidR="00B12131" w:rsidRPr="00832839">
        <w:rPr>
          <w:rFonts w:ascii="Arial" w:hAnsi="Arial" w:cs="Arial"/>
          <w:lang w:val="x-none"/>
        </w:rPr>
        <w:t>1</w:t>
      </w:r>
      <w:r w:rsidR="003A75A0" w:rsidRPr="00832839">
        <w:rPr>
          <w:rFonts w:ascii="Arial" w:hAnsi="Arial" w:cs="Arial"/>
        </w:rPr>
        <w:t xml:space="preserve"> </w:t>
      </w:r>
      <w:r w:rsidR="00B12131" w:rsidRPr="00832839">
        <w:rPr>
          <w:rFonts w:ascii="Arial" w:hAnsi="Arial" w:cs="Arial"/>
          <w:lang w:val="x-none"/>
        </w:rPr>
        <w:t>do Umowy lub,</w:t>
      </w:r>
    </w:p>
    <w:p w14:paraId="0D6923B9" w14:textId="77777777" w:rsidR="00B12131" w:rsidRPr="00832839" w:rsidRDefault="00B12131" w:rsidP="00645A3A">
      <w:pPr>
        <w:numPr>
          <w:ilvl w:val="0"/>
          <w:numId w:val="16"/>
        </w:numPr>
        <w:spacing w:after="0" w:line="276" w:lineRule="auto"/>
        <w:ind w:left="786"/>
        <w:jc w:val="both"/>
        <w:rPr>
          <w:rFonts w:ascii="Arial" w:hAnsi="Arial" w:cs="Arial"/>
          <w:lang w:val="x-none"/>
        </w:rPr>
      </w:pPr>
      <w:r w:rsidRPr="00832839">
        <w:rPr>
          <w:rFonts w:ascii="Arial" w:hAnsi="Arial" w:cs="Arial"/>
          <w:lang w:val="x-none"/>
        </w:rPr>
        <w:t xml:space="preserve">dostarczony </w:t>
      </w:r>
      <w:r w:rsidR="00E30EA5" w:rsidRPr="00832839">
        <w:rPr>
          <w:rFonts w:ascii="Arial" w:hAnsi="Arial" w:cs="Arial"/>
        </w:rPr>
        <w:t>p</w:t>
      </w:r>
      <w:proofErr w:type="spellStart"/>
      <w:r w:rsidRPr="00832839">
        <w:rPr>
          <w:rFonts w:ascii="Arial" w:hAnsi="Arial" w:cs="Arial"/>
          <w:lang w:val="x-none"/>
        </w:rPr>
        <w:t>rzedmiot</w:t>
      </w:r>
      <w:proofErr w:type="spellEnd"/>
      <w:r w:rsidRPr="00832839">
        <w:rPr>
          <w:rFonts w:ascii="Arial" w:hAnsi="Arial" w:cs="Arial"/>
          <w:lang w:val="x-none"/>
        </w:rPr>
        <w:t xml:space="preserve"> </w:t>
      </w:r>
      <w:r w:rsidR="00E30EA5" w:rsidRPr="00832839">
        <w:rPr>
          <w:rFonts w:ascii="Arial" w:hAnsi="Arial" w:cs="Arial"/>
        </w:rPr>
        <w:t xml:space="preserve">zamówienia </w:t>
      </w:r>
      <w:r w:rsidRPr="00832839">
        <w:rPr>
          <w:rFonts w:ascii="Arial" w:hAnsi="Arial" w:cs="Arial"/>
          <w:lang w:val="x-none"/>
        </w:rPr>
        <w:t>nie spełnia wymagań pod względem jakości, trwałości, funkcjonalności oraz parametrów technicznych</w:t>
      </w:r>
      <w:r w:rsidRPr="00832839">
        <w:rPr>
          <w:rFonts w:ascii="Arial" w:hAnsi="Arial" w:cs="Arial"/>
        </w:rPr>
        <w:t>,</w:t>
      </w:r>
    </w:p>
    <w:p w14:paraId="158C214A" w14:textId="77777777" w:rsidR="00B12131" w:rsidRPr="00832839" w:rsidRDefault="00B12131" w:rsidP="008849C8">
      <w:pPr>
        <w:spacing w:after="0" w:line="276" w:lineRule="auto"/>
        <w:ind w:left="426"/>
        <w:jc w:val="both"/>
        <w:rPr>
          <w:rFonts w:ascii="Arial" w:hAnsi="Arial" w:cs="Arial"/>
        </w:rPr>
      </w:pPr>
      <w:r w:rsidRPr="00832839">
        <w:rPr>
          <w:rFonts w:ascii="Arial" w:hAnsi="Arial" w:cs="Arial"/>
        </w:rPr>
        <w:t xml:space="preserve">Zamawiający może odmówić odbioru </w:t>
      </w:r>
      <w:r w:rsidR="00E30EA5" w:rsidRPr="00832839">
        <w:rPr>
          <w:rFonts w:ascii="Arial" w:hAnsi="Arial" w:cs="Arial"/>
        </w:rPr>
        <w:t>p</w:t>
      </w:r>
      <w:r w:rsidRPr="00832839">
        <w:rPr>
          <w:rFonts w:ascii="Arial" w:hAnsi="Arial" w:cs="Arial"/>
        </w:rPr>
        <w:t xml:space="preserve">rzedmiotu </w:t>
      </w:r>
      <w:r w:rsidR="00E30EA5" w:rsidRPr="00832839">
        <w:rPr>
          <w:rFonts w:ascii="Arial" w:hAnsi="Arial" w:cs="Arial"/>
        </w:rPr>
        <w:t xml:space="preserve">zamówienia </w:t>
      </w:r>
      <w:r w:rsidRPr="00832839">
        <w:rPr>
          <w:rFonts w:ascii="Arial" w:hAnsi="Arial" w:cs="Arial"/>
        </w:rPr>
        <w:t>w całości lub w części dotkniętej tymi wadami i/lub usterkami, wyznaczając termin do ich usunięcia jednakże nie dłuższy niż 7</w:t>
      </w:r>
      <w:r w:rsidR="008849C8" w:rsidRPr="00832839">
        <w:rPr>
          <w:rFonts w:ascii="Arial" w:hAnsi="Arial" w:cs="Arial"/>
        </w:rPr>
        <w:t> </w:t>
      </w:r>
      <w:r w:rsidRPr="00832839">
        <w:rPr>
          <w:rFonts w:ascii="Arial" w:hAnsi="Arial" w:cs="Arial"/>
        </w:rPr>
        <w:t xml:space="preserve">dni roboczych. W tym przypadku, w protokole odbioru </w:t>
      </w:r>
      <w:r w:rsidR="00E30EA5" w:rsidRPr="00832839">
        <w:rPr>
          <w:rFonts w:ascii="Arial" w:hAnsi="Arial" w:cs="Arial"/>
        </w:rPr>
        <w:t>z</w:t>
      </w:r>
      <w:r w:rsidRPr="00832839">
        <w:rPr>
          <w:rFonts w:ascii="Arial" w:hAnsi="Arial" w:cs="Arial"/>
        </w:rPr>
        <w:t>amówienia, o którym mowa w § 3 ust. 3 Umowy,  zostanie wskazany nieodebrany asortyment Przedmiotu Umowy. W protokole odbioru Umowy Zamawiający ustala termin usunięcia wad i/lub usterek. Wykonawca jest odpowiedzialny za całokształt realizacji Przedmiotu Umowy, w tym za przebieg oraz terminowe wykonanie, jakość, zgodność z warunkami technicznymi, jakościowymi i obowiązującymi w tym zakresie przepisami.</w:t>
      </w:r>
    </w:p>
    <w:p w14:paraId="3BE5C663" w14:textId="77777777" w:rsidR="00E31C7E" w:rsidRPr="00832839" w:rsidRDefault="00E31C7E" w:rsidP="00232480">
      <w:pPr>
        <w:numPr>
          <w:ilvl w:val="0"/>
          <w:numId w:val="12"/>
        </w:numPr>
        <w:spacing w:after="0" w:line="276" w:lineRule="auto"/>
        <w:ind w:left="426"/>
        <w:jc w:val="both"/>
        <w:rPr>
          <w:rFonts w:ascii="Arial" w:hAnsi="Arial" w:cs="Arial"/>
          <w:lang w:val="x-none"/>
        </w:rPr>
      </w:pPr>
      <w:bookmarkStart w:id="9" w:name="_Hlk71224174"/>
      <w:r w:rsidRPr="00832839">
        <w:rPr>
          <w:rFonts w:ascii="Arial" w:hAnsi="Arial" w:cs="Arial"/>
          <w:lang w:val="x-none"/>
        </w:rPr>
        <w:t xml:space="preserve">Zamawiający wymaga, aby przedmiot zamówienia był wykonany </w:t>
      </w:r>
      <w:r w:rsidR="008849C8" w:rsidRPr="00832839">
        <w:rPr>
          <w:rFonts w:ascii="Arial" w:hAnsi="Arial" w:cs="Arial"/>
        </w:rPr>
        <w:t>starannie</w:t>
      </w:r>
      <w:r w:rsidRPr="00832839">
        <w:rPr>
          <w:rFonts w:ascii="Arial" w:hAnsi="Arial" w:cs="Arial"/>
          <w:lang w:val="x-none"/>
        </w:rPr>
        <w:t>, z dużą dbałością o szczegóły</w:t>
      </w:r>
      <w:r w:rsidR="00467927" w:rsidRPr="00832839">
        <w:rPr>
          <w:rFonts w:ascii="Arial" w:hAnsi="Arial" w:cs="Arial"/>
        </w:rPr>
        <w:t xml:space="preserve"> i</w:t>
      </w:r>
      <w:r w:rsidRPr="00832839">
        <w:rPr>
          <w:rFonts w:ascii="Arial" w:hAnsi="Arial" w:cs="Arial"/>
          <w:lang w:val="x-none"/>
        </w:rPr>
        <w:t xml:space="preserve"> z materiałów opisanych w sposób szczegółowy w OPZ. W celu zobrazowania walorów wizualnych i estetycznych koniecznych do osiągnięcia przez Wykonawcę, Zamawiający zamieścił w OPZ rysunki poglądowe</w:t>
      </w:r>
      <w:bookmarkEnd w:id="9"/>
      <w:r w:rsidRPr="00832839">
        <w:rPr>
          <w:rFonts w:ascii="Arial" w:hAnsi="Arial" w:cs="Arial"/>
          <w:lang w:val="x-none"/>
        </w:rPr>
        <w:t>.</w:t>
      </w:r>
    </w:p>
    <w:p w14:paraId="78F887C6" w14:textId="77777777" w:rsidR="00E31C7E" w:rsidRPr="00832839" w:rsidRDefault="00E31C7E" w:rsidP="00232480">
      <w:pPr>
        <w:numPr>
          <w:ilvl w:val="0"/>
          <w:numId w:val="12"/>
        </w:numPr>
        <w:spacing w:after="0" w:line="276" w:lineRule="auto"/>
        <w:ind w:left="426"/>
        <w:jc w:val="both"/>
        <w:rPr>
          <w:rFonts w:ascii="Arial" w:hAnsi="Arial" w:cs="Arial"/>
        </w:rPr>
      </w:pPr>
      <w:r w:rsidRPr="00832839">
        <w:rPr>
          <w:rFonts w:ascii="Arial" w:hAnsi="Arial" w:cs="Arial"/>
        </w:rPr>
        <w:t>Zamawiający zastrzega, że:</w:t>
      </w:r>
    </w:p>
    <w:p w14:paraId="717D9F87" w14:textId="77777777" w:rsidR="00E31C7E" w:rsidRPr="00832839" w:rsidRDefault="00E31C7E" w:rsidP="00467927">
      <w:pPr>
        <w:numPr>
          <w:ilvl w:val="0"/>
          <w:numId w:val="15"/>
        </w:numPr>
        <w:spacing w:after="0" w:line="276" w:lineRule="auto"/>
        <w:ind w:left="851"/>
        <w:jc w:val="both"/>
        <w:rPr>
          <w:rFonts w:ascii="Arial" w:hAnsi="Arial" w:cs="Arial"/>
        </w:rPr>
      </w:pPr>
      <w:r w:rsidRPr="00832839">
        <w:rPr>
          <w:rFonts w:ascii="Arial" w:hAnsi="Arial" w:cs="Arial"/>
        </w:rPr>
        <w:t>Wykonawca zobowiązany będzie do usunięcia wszelkich odpadów i nieczystości będących efektem montażu przedmiotu zamówienia oraz pokrycia kosztów ewentualnych uszkodzeń powstałych podczas wnoszenia, montażu oraz usuwania odpadów.</w:t>
      </w:r>
    </w:p>
    <w:p w14:paraId="7B5DEDC2" w14:textId="77777777" w:rsidR="00E31C7E" w:rsidRPr="00832839" w:rsidRDefault="00E31C7E" w:rsidP="00467927">
      <w:pPr>
        <w:numPr>
          <w:ilvl w:val="0"/>
          <w:numId w:val="15"/>
        </w:numPr>
        <w:spacing w:after="0" w:line="276" w:lineRule="auto"/>
        <w:ind w:left="851"/>
        <w:jc w:val="both"/>
        <w:rPr>
          <w:rFonts w:ascii="Arial" w:hAnsi="Arial" w:cs="Arial"/>
        </w:rPr>
      </w:pPr>
      <w:r w:rsidRPr="00832839">
        <w:rPr>
          <w:rFonts w:ascii="Arial" w:hAnsi="Arial" w:cs="Arial"/>
          <w:lang w:val="x-none"/>
        </w:rPr>
        <w:t>Wykonawca zobowiązany będzie do zachowania porządku w trakcie wykonania prac związanych z</w:t>
      </w:r>
      <w:r w:rsidRPr="00832839">
        <w:rPr>
          <w:rFonts w:ascii="Arial" w:hAnsi="Arial" w:cs="Arial"/>
        </w:rPr>
        <w:t xml:space="preserve"> realizacją </w:t>
      </w:r>
      <w:r w:rsidRPr="00832839">
        <w:rPr>
          <w:rFonts w:ascii="Arial" w:hAnsi="Arial" w:cs="Arial"/>
          <w:lang w:val="x-none"/>
        </w:rPr>
        <w:t> przedmiot</w:t>
      </w:r>
      <w:r w:rsidRPr="00832839">
        <w:rPr>
          <w:rFonts w:ascii="Arial" w:hAnsi="Arial" w:cs="Arial"/>
        </w:rPr>
        <w:t>u</w:t>
      </w:r>
      <w:r w:rsidRPr="00832839">
        <w:rPr>
          <w:rFonts w:ascii="Arial" w:hAnsi="Arial" w:cs="Arial"/>
          <w:lang w:val="x-none"/>
        </w:rPr>
        <w:t xml:space="preserve"> zamówienia w siedzibie Zamawiającego.</w:t>
      </w:r>
    </w:p>
    <w:p w14:paraId="5D772515" w14:textId="77777777" w:rsidR="00E31C7E" w:rsidRPr="00832839" w:rsidRDefault="00E31C7E" w:rsidP="00467927">
      <w:pPr>
        <w:numPr>
          <w:ilvl w:val="0"/>
          <w:numId w:val="15"/>
        </w:numPr>
        <w:spacing w:after="0" w:line="276" w:lineRule="auto"/>
        <w:ind w:left="851"/>
        <w:jc w:val="both"/>
        <w:rPr>
          <w:rFonts w:ascii="Arial" w:hAnsi="Arial" w:cs="Arial"/>
        </w:rPr>
      </w:pPr>
      <w:r w:rsidRPr="00832839">
        <w:rPr>
          <w:rFonts w:ascii="Arial" w:hAnsi="Arial" w:cs="Arial"/>
          <w:lang w:val="x-none"/>
        </w:rPr>
        <w:t xml:space="preserve">Wykonawca zobowiązany będzie do realizacji przedmiotu Umowy zgodnie z </w:t>
      </w:r>
      <w:r w:rsidR="00F41251" w:rsidRPr="00832839">
        <w:rPr>
          <w:rFonts w:ascii="Arial" w:hAnsi="Arial" w:cs="Arial"/>
        </w:rPr>
        <w:t> </w:t>
      </w:r>
      <w:r w:rsidRPr="00832839">
        <w:rPr>
          <w:rFonts w:ascii="Arial" w:hAnsi="Arial" w:cs="Arial"/>
          <w:lang w:val="x-none"/>
        </w:rPr>
        <w:t>obowiązującymi przepisami bhp i ppoż. oraz innymi obowiązującymi w tym zakresie przepisami prawa.</w:t>
      </w:r>
    </w:p>
    <w:p w14:paraId="3ED68F57" w14:textId="77777777" w:rsidR="00E31C7E" w:rsidRPr="00832839" w:rsidRDefault="00E31C7E" w:rsidP="00467927">
      <w:pPr>
        <w:numPr>
          <w:ilvl w:val="0"/>
          <w:numId w:val="15"/>
        </w:numPr>
        <w:spacing w:after="0" w:line="276" w:lineRule="auto"/>
        <w:ind w:left="851"/>
        <w:jc w:val="both"/>
        <w:rPr>
          <w:rFonts w:ascii="Arial" w:hAnsi="Arial" w:cs="Arial"/>
        </w:rPr>
      </w:pPr>
      <w:r w:rsidRPr="00832839">
        <w:rPr>
          <w:rFonts w:ascii="Arial" w:hAnsi="Arial" w:cs="Arial"/>
          <w:lang w:val="x-none"/>
        </w:rPr>
        <w:t>Wykonawca zobowiązany będzie do zapewnienia bezpieczeństwa osób przebywających na  terenie budynku</w:t>
      </w:r>
      <w:r w:rsidRPr="00832839">
        <w:rPr>
          <w:rFonts w:ascii="Arial" w:hAnsi="Arial" w:cs="Arial"/>
        </w:rPr>
        <w:t xml:space="preserve"> Moniuszki Office</w:t>
      </w:r>
      <w:r w:rsidRPr="00832839">
        <w:rPr>
          <w:rFonts w:ascii="Arial" w:hAnsi="Arial" w:cs="Arial"/>
          <w:lang w:val="x-none"/>
        </w:rPr>
        <w:t>, w którym realizowany będzie przedmiot zamówienia.</w:t>
      </w:r>
    </w:p>
    <w:p w14:paraId="4845C7FC" w14:textId="77777777" w:rsidR="00E31C7E" w:rsidRPr="00832839" w:rsidRDefault="00E31C7E" w:rsidP="00232480">
      <w:pPr>
        <w:numPr>
          <w:ilvl w:val="0"/>
          <w:numId w:val="12"/>
        </w:numPr>
        <w:spacing w:after="0" w:line="276" w:lineRule="auto"/>
        <w:ind w:left="426"/>
        <w:jc w:val="both"/>
        <w:rPr>
          <w:rFonts w:ascii="Arial" w:hAnsi="Arial" w:cs="Arial"/>
          <w:lang w:val="x-none"/>
        </w:rPr>
      </w:pPr>
      <w:bookmarkStart w:id="10" w:name="_Hlk71224240"/>
      <w:r w:rsidRPr="00832839">
        <w:rPr>
          <w:rFonts w:ascii="Arial" w:hAnsi="Arial" w:cs="Arial"/>
          <w:lang w:val="x-none"/>
        </w:rPr>
        <w:t xml:space="preserve">Zamawiający zastrzega, że ostateczny wybór koloru tapicerek, płyt wiórowych </w:t>
      </w:r>
      <w:proofErr w:type="spellStart"/>
      <w:r w:rsidRPr="00832839">
        <w:rPr>
          <w:rFonts w:ascii="Arial" w:hAnsi="Arial" w:cs="Arial"/>
          <w:lang w:val="x-none"/>
        </w:rPr>
        <w:t>melaminowanych</w:t>
      </w:r>
      <w:proofErr w:type="spellEnd"/>
      <w:r w:rsidR="008849C8" w:rsidRPr="00832839">
        <w:rPr>
          <w:rFonts w:ascii="Arial" w:hAnsi="Arial" w:cs="Arial"/>
        </w:rPr>
        <w:t xml:space="preserve">, </w:t>
      </w:r>
      <w:r w:rsidRPr="00832839">
        <w:rPr>
          <w:rFonts w:ascii="Arial" w:hAnsi="Arial" w:cs="Arial"/>
          <w:lang w:val="x-none"/>
        </w:rPr>
        <w:t xml:space="preserve">nastąpi </w:t>
      </w:r>
      <w:r w:rsidR="008849C8" w:rsidRPr="00832839">
        <w:rPr>
          <w:rFonts w:ascii="Arial" w:hAnsi="Arial" w:cs="Arial"/>
        </w:rPr>
        <w:t>po zawarciu</w:t>
      </w:r>
      <w:r w:rsidRPr="00832839">
        <w:rPr>
          <w:rFonts w:ascii="Arial" w:hAnsi="Arial" w:cs="Arial"/>
          <w:lang w:val="x-none"/>
        </w:rPr>
        <w:t xml:space="preserve"> umowy na podstawie przedstawionych przez Wykonawcę próbników płyt, które muszą mieć wymiar nie mniejszy niż 20x20 cm (minimum 3  rodzaje płyt</w:t>
      </w:r>
      <w:r w:rsidR="0045770D" w:rsidRPr="00832839">
        <w:rPr>
          <w:rFonts w:ascii="Arial" w:hAnsi="Arial" w:cs="Arial"/>
          <w:lang w:val="x-none"/>
        </w:rPr>
        <w:t xml:space="preserve"> </w:t>
      </w:r>
      <w:proofErr w:type="spellStart"/>
      <w:r w:rsidR="0045770D" w:rsidRPr="00832839">
        <w:rPr>
          <w:rFonts w:ascii="Arial" w:hAnsi="Arial" w:cs="Arial"/>
          <w:lang w:val="x-none"/>
        </w:rPr>
        <w:t>melaminowanych</w:t>
      </w:r>
      <w:proofErr w:type="spellEnd"/>
      <w:r w:rsidRPr="00832839">
        <w:rPr>
          <w:rFonts w:ascii="Arial" w:hAnsi="Arial" w:cs="Arial"/>
          <w:lang w:val="x-none"/>
        </w:rPr>
        <w:t xml:space="preserve"> do wyboru w kolorystyce wskazanej przez Zamawiającego) oraz fabrycznych próbników tkanin tapicerskich. Próbniki tkanin muszą posiadać atesty lub sprawozdania z badań potwierdzające skład oraz wymaganą wytrzymałość na ścieranie. Atesty lub  sprawozdania z  badań muszą być wystawione przez niezależną jednostkę uprawnioną do wydawania tego rodzaju dokumentów</w:t>
      </w:r>
      <w:bookmarkEnd w:id="10"/>
      <w:r w:rsidRPr="00832839">
        <w:rPr>
          <w:rFonts w:ascii="Arial" w:hAnsi="Arial" w:cs="Arial"/>
          <w:lang w:val="x-none"/>
        </w:rPr>
        <w:t xml:space="preserve">. </w:t>
      </w:r>
    </w:p>
    <w:p w14:paraId="3815DE0C" w14:textId="68B972B4" w:rsidR="005B2C88" w:rsidRPr="00832839" w:rsidRDefault="005B2C88" w:rsidP="00232480">
      <w:pPr>
        <w:pStyle w:val="Akapitzlist"/>
        <w:numPr>
          <w:ilvl w:val="0"/>
          <w:numId w:val="12"/>
        </w:numPr>
        <w:suppressAutoHyphens/>
        <w:autoSpaceDE w:val="0"/>
        <w:spacing w:after="0"/>
        <w:ind w:left="426" w:hanging="426"/>
        <w:contextualSpacing w:val="0"/>
        <w:jc w:val="both"/>
        <w:rPr>
          <w:rFonts w:ascii="Arial" w:hAnsi="Arial" w:cs="Arial"/>
          <w:sz w:val="22"/>
          <w:szCs w:val="22"/>
          <w:lang w:val="pl-PL"/>
        </w:rPr>
      </w:pPr>
    </w:p>
    <w:p w14:paraId="39F4417C" w14:textId="77777777" w:rsidR="00B375F5" w:rsidRPr="00832839" w:rsidRDefault="00B375F5" w:rsidP="00A31CC4">
      <w:pPr>
        <w:pStyle w:val="Akapitzlist"/>
        <w:suppressAutoHyphens/>
        <w:autoSpaceDE w:val="0"/>
        <w:spacing w:after="0"/>
        <w:ind w:left="426"/>
        <w:contextualSpacing w:val="0"/>
        <w:jc w:val="both"/>
      </w:pPr>
      <w:bookmarkStart w:id="11" w:name="_Hlk67330476"/>
    </w:p>
    <w:bookmarkEnd w:id="11"/>
    <w:p w14:paraId="6A8104B1" w14:textId="77777777" w:rsidR="00B12131" w:rsidRPr="00832839" w:rsidRDefault="00B12131" w:rsidP="00A31CC4">
      <w:pPr>
        <w:pStyle w:val="Akapitzlist"/>
        <w:numPr>
          <w:ilvl w:val="0"/>
          <w:numId w:val="14"/>
        </w:numPr>
        <w:jc w:val="both"/>
        <w:rPr>
          <w:rFonts w:ascii="Arial" w:hAnsi="Arial" w:cs="Arial"/>
          <w:b/>
        </w:rPr>
      </w:pPr>
      <w:r w:rsidRPr="00832839">
        <w:rPr>
          <w:rFonts w:ascii="Arial" w:hAnsi="Arial" w:cs="Arial"/>
          <w:b/>
          <w:sz w:val="22"/>
          <w:szCs w:val="22"/>
        </w:rPr>
        <w:t>Minimalne wymagania technologiczne mebli:</w:t>
      </w:r>
    </w:p>
    <w:p w14:paraId="729DE18D" w14:textId="77777777" w:rsidR="00B12131" w:rsidRPr="00832839" w:rsidRDefault="00B12131" w:rsidP="00232480">
      <w:pPr>
        <w:numPr>
          <w:ilvl w:val="0"/>
          <w:numId w:val="25"/>
        </w:numPr>
        <w:spacing w:after="0" w:line="276" w:lineRule="auto"/>
        <w:ind w:left="426" w:hanging="426"/>
        <w:jc w:val="both"/>
        <w:rPr>
          <w:rFonts w:ascii="Arial" w:hAnsi="Arial" w:cs="Arial"/>
        </w:rPr>
      </w:pPr>
      <w:bookmarkStart w:id="12" w:name="_Hlk64389198"/>
      <w:r w:rsidRPr="00832839">
        <w:rPr>
          <w:rFonts w:ascii="Arial" w:hAnsi="Arial" w:cs="Arial"/>
        </w:rPr>
        <w:t>Zamawiający zastrzega, że do łączenia poszczególnych elementów mebli (płyt) nie dopuszcza użycia wyłącznie kleju. Wszelkie zaślepki w miejscach łączeń muszą być dopasowane kolorystycznie i  połączone trwale z meblem</w:t>
      </w:r>
      <w:bookmarkEnd w:id="12"/>
      <w:r w:rsidRPr="00832839">
        <w:rPr>
          <w:rFonts w:ascii="Arial" w:hAnsi="Arial" w:cs="Arial"/>
        </w:rPr>
        <w:t>.</w:t>
      </w:r>
    </w:p>
    <w:p w14:paraId="2DE2C39A" w14:textId="77777777" w:rsidR="00B12131" w:rsidRPr="00832839" w:rsidRDefault="00B12131" w:rsidP="00232480">
      <w:pPr>
        <w:numPr>
          <w:ilvl w:val="0"/>
          <w:numId w:val="25"/>
        </w:numPr>
        <w:spacing w:after="0" w:line="276" w:lineRule="auto"/>
        <w:ind w:left="426"/>
        <w:jc w:val="both"/>
        <w:rPr>
          <w:rFonts w:ascii="Arial" w:hAnsi="Arial" w:cs="Arial"/>
        </w:rPr>
      </w:pPr>
      <w:r w:rsidRPr="00832839">
        <w:rPr>
          <w:rFonts w:ascii="Arial" w:hAnsi="Arial" w:cs="Arial"/>
        </w:rPr>
        <w:t xml:space="preserve">Zamawiający zastrzega, że kolory </w:t>
      </w:r>
      <w:r w:rsidR="000B6E51" w:rsidRPr="00832839">
        <w:rPr>
          <w:rFonts w:ascii="Arial" w:hAnsi="Arial" w:cs="Arial"/>
        </w:rPr>
        <w:t xml:space="preserve">wszystkich </w:t>
      </w:r>
      <w:r w:rsidRPr="00832839">
        <w:rPr>
          <w:rFonts w:ascii="Arial" w:hAnsi="Arial" w:cs="Arial"/>
        </w:rPr>
        <w:t>płyt mają być matowe.</w:t>
      </w:r>
    </w:p>
    <w:p w14:paraId="6F76BBA4" w14:textId="77777777" w:rsidR="00B12131" w:rsidRPr="00832839" w:rsidRDefault="00B12131" w:rsidP="00232480">
      <w:pPr>
        <w:numPr>
          <w:ilvl w:val="0"/>
          <w:numId w:val="25"/>
        </w:numPr>
        <w:spacing w:after="0" w:line="276" w:lineRule="auto"/>
        <w:ind w:left="426"/>
        <w:jc w:val="both"/>
        <w:rPr>
          <w:rFonts w:ascii="Arial" w:hAnsi="Arial" w:cs="Arial"/>
        </w:rPr>
      </w:pPr>
      <w:r w:rsidRPr="00832839">
        <w:rPr>
          <w:rFonts w:ascii="Arial" w:hAnsi="Arial" w:cs="Arial"/>
        </w:rPr>
        <w:lastRenderedPageBreak/>
        <w:t>W przypadku, gdy Zamawiający w opisie technicznym wskazuje dopuszczalny zakres tolerancji lub zakres wymaganych parametrów technicznych – parametry oferowanego wyposażenia winny mieścić się we wskazanych przez Zamawiającego zakresach.</w:t>
      </w:r>
    </w:p>
    <w:p w14:paraId="39097478" w14:textId="77777777" w:rsidR="00B12131" w:rsidRPr="00832839" w:rsidRDefault="00B12131" w:rsidP="00232480">
      <w:pPr>
        <w:numPr>
          <w:ilvl w:val="0"/>
          <w:numId w:val="25"/>
        </w:numPr>
        <w:spacing w:after="0" w:line="276" w:lineRule="auto"/>
        <w:ind w:left="426"/>
        <w:jc w:val="both"/>
        <w:rPr>
          <w:rFonts w:ascii="Arial" w:hAnsi="Arial" w:cs="Arial"/>
        </w:rPr>
      </w:pPr>
      <w:r w:rsidRPr="00832839">
        <w:rPr>
          <w:rFonts w:ascii="Arial" w:hAnsi="Arial" w:cs="Arial"/>
        </w:rPr>
        <w:t>Z</w:t>
      </w:r>
      <w:bookmarkStart w:id="13" w:name="_Hlk65571061"/>
      <w:r w:rsidRPr="00832839">
        <w:rPr>
          <w:rFonts w:ascii="Arial" w:hAnsi="Arial" w:cs="Arial"/>
        </w:rPr>
        <w:t>amawiający zastrzega, że:</w:t>
      </w:r>
    </w:p>
    <w:p w14:paraId="3AC5FD08" w14:textId="2D3613F4" w:rsidR="00B12131" w:rsidRPr="00832839" w:rsidRDefault="00B12131" w:rsidP="00832839">
      <w:pPr>
        <w:numPr>
          <w:ilvl w:val="0"/>
          <w:numId w:val="13"/>
        </w:numPr>
        <w:spacing w:after="0" w:line="276" w:lineRule="auto"/>
        <w:ind w:left="851" w:hanging="425"/>
        <w:jc w:val="both"/>
        <w:rPr>
          <w:rFonts w:ascii="Arial" w:hAnsi="Arial" w:cs="Arial"/>
          <w:lang w:val="x-none"/>
        </w:rPr>
      </w:pPr>
      <w:r w:rsidRPr="00832839">
        <w:rPr>
          <w:rFonts w:ascii="Arial" w:hAnsi="Arial" w:cs="Arial"/>
          <w:b/>
          <w:lang w:val="x-none"/>
        </w:rPr>
        <w:t>meble</w:t>
      </w:r>
      <w:r w:rsidRPr="00832839">
        <w:rPr>
          <w:rFonts w:ascii="Arial" w:hAnsi="Arial" w:cs="Arial"/>
          <w:lang w:val="x-none"/>
        </w:rPr>
        <w:t xml:space="preserve"> (</w:t>
      </w:r>
      <w:r w:rsidR="00DC4F53" w:rsidRPr="00832839">
        <w:rPr>
          <w:rFonts w:ascii="Arial" w:hAnsi="Arial" w:cs="Arial"/>
        </w:rPr>
        <w:t>biurko pracownicze małe, biurka pracownicze, biurko dyrektorskie</w:t>
      </w:r>
      <w:r w:rsidRPr="00832839">
        <w:rPr>
          <w:rFonts w:ascii="Arial" w:hAnsi="Arial" w:cs="Arial"/>
          <w:lang w:val="x-none"/>
        </w:rPr>
        <w:t>, szafy</w:t>
      </w:r>
      <w:r w:rsidR="00C8267A" w:rsidRPr="00832839">
        <w:rPr>
          <w:rFonts w:ascii="Arial" w:hAnsi="Arial" w:cs="Arial"/>
        </w:rPr>
        <w:t xml:space="preserve"> aktowe</w:t>
      </w:r>
      <w:r w:rsidRPr="00832839">
        <w:rPr>
          <w:rFonts w:ascii="Arial" w:hAnsi="Arial" w:cs="Arial"/>
          <w:lang w:val="x-none"/>
        </w:rPr>
        <w:t>, regały</w:t>
      </w:r>
      <w:r w:rsidR="00C8267A" w:rsidRPr="00832839">
        <w:rPr>
          <w:rFonts w:ascii="Arial" w:hAnsi="Arial" w:cs="Arial"/>
        </w:rPr>
        <w:t xml:space="preserve"> otwarte wąskie</w:t>
      </w:r>
      <w:r w:rsidR="00DC4F53" w:rsidRPr="00832839">
        <w:rPr>
          <w:rFonts w:ascii="Arial" w:hAnsi="Arial" w:cs="Arial"/>
        </w:rPr>
        <w:t xml:space="preserve">, regały otwarte </w:t>
      </w:r>
      <w:r w:rsidR="00C8267A" w:rsidRPr="00832839">
        <w:rPr>
          <w:rFonts w:ascii="Arial" w:hAnsi="Arial" w:cs="Arial"/>
        </w:rPr>
        <w:t>szerokie</w:t>
      </w:r>
      <w:r w:rsidR="00307B47" w:rsidRPr="00832839">
        <w:rPr>
          <w:rFonts w:ascii="Arial" w:hAnsi="Arial" w:cs="Arial"/>
        </w:rPr>
        <w:t xml:space="preserve"> oraz</w:t>
      </w:r>
      <w:r w:rsidRPr="00832839">
        <w:rPr>
          <w:rFonts w:ascii="Arial" w:hAnsi="Arial" w:cs="Arial"/>
          <w:lang w:val="x-none"/>
        </w:rPr>
        <w:t xml:space="preserve"> kontenery</w:t>
      </w:r>
      <w:r w:rsidR="00C8267A" w:rsidRPr="00832839">
        <w:rPr>
          <w:rFonts w:ascii="Arial" w:hAnsi="Arial" w:cs="Arial"/>
        </w:rPr>
        <w:t xml:space="preserve"> mobilne</w:t>
      </w:r>
      <w:r w:rsidRPr="00832839">
        <w:rPr>
          <w:rFonts w:ascii="Arial" w:hAnsi="Arial" w:cs="Arial"/>
          <w:lang w:val="x-none"/>
        </w:rPr>
        <w:t>)</w:t>
      </w:r>
      <w:r w:rsidR="00C8267A" w:rsidRPr="00832839">
        <w:rPr>
          <w:rFonts w:ascii="Arial" w:hAnsi="Arial" w:cs="Arial"/>
        </w:rPr>
        <w:t xml:space="preserve"> muszą posiadać</w:t>
      </w:r>
      <w:r w:rsidRPr="00832839">
        <w:rPr>
          <w:rFonts w:ascii="Arial" w:hAnsi="Arial" w:cs="Arial"/>
          <w:lang w:val="x-none"/>
        </w:rPr>
        <w:t>:</w:t>
      </w:r>
    </w:p>
    <w:p w14:paraId="5888E2CA" w14:textId="683724DB" w:rsidR="00B12131" w:rsidRPr="00832839" w:rsidRDefault="00B12131" w:rsidP="00832839">
      <w:pPr>
        <w:pStyle w:val="Akapitzlist"/>
        <w:numPr>
          <w:ilvl w:val="0"/>
          <w:numId w:val="33"/>
        </w:numPr>
        <w:spacing w:after="0"/>
        <w:jc w:val="both"/>
        <w:rPr>
          <w:rFonts w:ascii="Arial" w:hAnsi="Arial" w:cs="Arial"/>
        </w:rPr>
      </w:pPr>
      <w:r w:rsidRPr="00832839">
        <w:rPr>
          <w:rFonts w:ascii="Arial" w:hAnsi="Arial" w:cs="Arial"/>
        </w:rPr>
        <w:t>atest higieniczny na obrzeża do wąskich krawędzi użytych do produkcji mebli,</w:t>
      </w:r>
    </w:p>
    <w:p w14:paraId="167132C8" w14:textId="268DD953" w:rsidR="00B12131" w:rsidRPr="00832839" w:rsidRDefault="00B12131" w:rsidP="00832839">
      <w:pPr>
        <w:pStyle w:val="Akapitzlist"/>
        <w:numPr>
          <w:ilvl w:val="0"/>
          <w:numId w:val="33"/>
        </w:numPr>
        <w:spacing w:after="0"/>
        <w:jc w:val="both"/>
        <w:rPr>
          <w:rFonts w:ascii="Arial" w:hAnsi="Arial" w:cs="Arial"/>
        </w:rPr>
      </w:pPr>
      <w:r w:rsidRPr="00832839">
        <w:rPr>
          <w:rFonts w:ascii="Arial" w:hAnsi="Arial" w:cs="Arial"/>
        </w:rPr>
        <w:t>atest higieniczny potwierdzający klasę higieny E1 na płytę użytą do produkcji mebli,</w:t>
      </w:r>
    </w:p>
    <w:p w14:paraId="0FB5DC81" w14:textId="2AD710FB" w:rsidR="00B12131" w:rsidRPr="00832839" w:rsidRDefault="00C8267A" w:rsidP="00832839">
      <w:pPr>
        <w:pStyle w:val="Akapitzlist"/>
        <w:numPr>
          <w:ilvl w:val="0"/>
          <w:numId w:val="33"/>
        </w:numPr>
        <w:spacing w:after="0"/>
        <w:jc w:val="both"/>
        <w:rPr>
          <w:rFonts w:ascii="Arial" w:hAnsi="Arial" w:cs="Arial"/>
        </w:rPr>
      </w:pPr>
      <w:r w:rsidRPr="00832839">
        <w:rPr>
          <w:rFonts w:ascii="Arial" w:hAnsi="Arial" w:cs="Arial"/>
        </w:rPr>
        <w:t xml:space="preserve">dokumenty  </w:t>
      </w:r>
      <w:r w:rsidR="00B12131" w:rsidRPr="00832839">
        <w:rPr>
          <w:rFonts w:ascii="Arial" w:hAnsi="Arial" w:cs="Arial"/>
        </w:rPr>
        <w:t xml:space="preserve">potwierdzające zgodność </w:t>
      </w:r>
      <w:r w:rsidR="00307B47" w:rsidRPr="00832839">
        <w:rPr>
          <w:rFonts w:ascii="Arial" w:hAnsi="Arial" w:cs="Arial"/>
        </w:rPr>
        <w:t xml:space="preserve">produktów </w:t>
      </w:r>
      <w:r w:rsidR="00B12131" w:rsidRPr="00832839">
        <w:rPr>
          <w:rFonts w:ascii="Arial" w:hAnsi="Arial" w:cs="Arial"/>
        </w:rPr>
        <w:t xml:space="preserve">z normami: </w:t>
      </w:r>
      <w:bookmarkStart w:id="14" w:name="_Hlk65569834"/>
      <w:r w:rsidR="00B12131" w:rsidRPr="00832839">
        <w:rPr>
          <w:rFonts w:ascii="Arial" w:hAnsi="Arial" w:cs="Arial"/>
        </w:rPr>
        <w:t>PN-EN 527-2</w:t>
      </w:r>
      <w:bookmarkEnd w:id="14"/>
      <w:r w:rsidR="00B12131" w:rsidRPr="00832839">
        <w:rPr>
          <w:rFonts w:ascii="Arial" w:hAnsi="Arial" w:cs="Arial"/>
        </w:rPr>
        <w:t>+A1:2019-08 lub PN-EN 527-2:2017-02, PN-EN 527-1:2011, PN-EN 14073-2:2006;</w:t>
      </w:r>
    </w:p>
    <w:p w14:paraId="201D1779" w14:textId="66E7A9DE" w:rsidR="00C8267A" w:rsidRPr="00832839" w:rsidRDefault="00C8267A" w:rsidP="00832839">
      <w:pPr>
        <w:numPr>
          <w:ilvl w:val="0"/>
          <w:numId w:val="13"/>
        </w:numPr>
        <w:spacing w:after="0" w:line="276" w:lineRule="auto"/>
        <w:ind w:left="851" w:hanging="425"/>
        <w:jc w:val="both"/>
        <w:rPr>
          <w:rFonts w:ascii="Arial" w:hAnsi="Arial" w:cs="Arial"/>
          <w:b/>
          <w:lang w:val="x-none"/>
        </w:rPr>
      </w:pPr>
      <w:r w:rsidRPr="00832839">
        <w:rPr>
          <w:rFonts w:ascii="Arial" w:hAnsi="Arial" w:cs="Arial"/>
          <w:b/>
          <w:lang w:val="x-none"/>
        </w:rPr>
        <w:t>s</w:t>
      </w:r>
      <w:r w:rsidR="00FA2F03" w:rsidRPr="00832839">
        <w:rPr>
          <w:rFonts w:ascii="Arial" w:hAnsi="Arial" w:cs="Arial"/>
          <w:b/>
          <w:lang w:val="x-none"/>
        </w:rPr>
        <w:t>tolik okolicznościowy</w:t>
      </w:r>
      <w:r w:rsidR="006E3C96" w:rsidRPr="00832839">
        <w:rPr>
          <w:rFonts w:ascii="Arial" w:hAnsi="Arial" w:cs="Arial"/>
          <w:b/>
        </w:rPr>
        <w:t xml:space="preserve"> </w:t>
      </w:r>
      <w:r w:rsidR="00E02818" w:rsidRPr="00832839">
        <w:rPr>
          <w:rFonts w:ascii="Arial" w:hAnsi="Arial" w:cs="Arial"/>
          <w:b/>
        </w:rPr>
        <w:t xml:space="preserve">okrągły oraz </w:t>
      </w:r>
      <w:r w:rsidR="00FA2F03" w:rsidRPr="00832839">
        <w:rPr>
          <w:rFonts w:ascii="Arial" w:hAnsi="Arial" w:cs="Arial"/>
          <w:b/>
          <w:lang w:val="x-none"/>
        </w:rPr>
        <w:t>kwadratowy</w:t>
      </w:r>
      <w:r w:rsidRPr="00832839">
        <w:rPr>
          <w:rFonts w:ascii="Arial" w:hAnsi="Arial" w:cs="Arial"/>
          <w:b/>
          <w:lang w:val="x-none"/>
        </w:rPr>
        <w:t xml:space="preserve"> </w:t>
      </w:r>
      <w:r w:rsidRPr="00832839">
        <w:rPr>
          <w:rFonts w:ascii="Arial" w:hAnsi="Arial" w:cs="Arial"/>
          <w:lang w:val="x-none"/>
        </w:rPr>
        <w:t>mus</w:t>
      </w:r>
      <w:r w:rsidR="006E3C96" w:rsidRPr="00832839">
        <w:rPr>
          <w:rFonts w:ascii="Arial" w:hAnsi="Arial" w:cs="Arial"/>
        </w:rPr>
        <w:t>zą</w:t>
      </w:r>
      <w:r w:rsidRPr="00832839">
        <w:rPr>
          <w:rFonts w:ascii="Arial" w:hAnsi="Arial" w:cs="Arial"/>
          <w:lang w:val="x-none"/>
        </w:rPr>
        <w:t xml:space="preserve"> posiadać</w:t>
      </w:r>
      <w:r w:rsidRPr="00832839">
        <w:rPr>
          <w:rFonts w:ascii="Arial" w:hAnsi="Arial" w:cs="Arial"/>
          <w:b/>
          <w:lang w:val="x-none"/>
        </w:rPr>
        <w:t xml:space="preserve"> </w:t>
      </w:r>
    </w:p>
    <w:p w14:paraId="229D4449" w14:textId="17B34022" w:rsidR="00C8267A" w:rsidRPr="00832839" w:rsidRDefault="00C8267A" w:rsidP="00832839">
      <w:pPr>
        <w:pStyle w:val="Akapitzlist"/>
        <w:numPr>
          <w:ilvl w:val="0"/>
          <w:numId w:val="34"/>
        </w:numPr>
        <w:spacing w:after="0"/>
        <w:jc w:val="both"/>
        <w:rPr>
          <w:rFonts w:ascii="Arial" w:hAnsi="Arial" w:cs="Arial"/>
        </w:rPr>
      </w:pPr>
      <w:r w:rsidRPr="00832839">
        <w:rPr>
          <w:rFonts w:ascii="Arial" w:hAnsi="Arial" w:cs="Arial"/>
        </w:rPr>
        <w:t>atest higieniczny na obrzeża do wąskich krawędzi użytych do produkcji mebli,</w:t>
      </w:r>
    </w:p>
    <w:p w14:paraId="18A9251D" w14:textId="52B00EC0" w:rsidR="00C8267A" w:rsidRPr="00832839" w:rsidRDefault="00C8267A" w:rsidP="00832839">
      <w:pPr>
        <w:pStyle w:val="Akapitzlist"/>
        <w:numPr>
          <w:ilvl w:val="0"/>
          <w:numId w:val="34"/>
        </w:numPr>
        <w:spacing w:after="0"/>
        <w:jc w:val="both"/>
        <w:rPr>
          <w:rFonts w:ascii="Arial" w:hAnsi="Arial" w:cs="Arial"/>
        </w:rPr>
      </w:pPr>
      <w:r w:rsidRPr="00832839">
        <w:rPr>
          <w:rFonts w:ascii="Arial" w:hAnsi="Arial" w:cs="Arial"/>
        </w:rPr>
        <w:t>atest higieniczny potwierdzający klasę higieny E1 na płytę użytą do produkcji mebli,</w:t>
      </w:r>
    </w:p>
    <w:p w14:paraId="218A4332" w14:textId="4732B0A5" w:rsidR="00C8267A" w:rsidRPr="00832839" w:rsidRDefault="00C8267A" w:rsidP="00832839">
      <w:pPr>
        <w:pStyle w:val="Akapitzlist"/>
        <w:numPr>
          <w:ilvl w:val="0"/>
          <w:numId w:val="34"/>
        </w:numPr>
        <w:spacing w:after="0"/>
        <w:jc w:val="both"/>
        <w:rPr>
          <w:rFonts w:ascii="Arial" w:hAnsi="Arial" w:cs="Arial"/>
        </w:rPr>
      </w:pPr>
      <w:r w:rsidRPr="00832839">
        <w:rPr>
          <w:rFonts w:ascii="Arial" w:hAnsi="Arial" w:cs="Arial"/>
        </w:rPr>
        <w:t>dokumenty</w:t>
      </w:r>
      <w:r w:rsidR="00151933" w:rsidRPr="00832839">
        <w:rPr>
          <w:rFonts w:ascii="Arial" w:hAnsi="Arial" w:cs="Arial"/>
        </w:rPr>
        <w:t xml:space="preserve"> </w:t>
      </w:r>
      <w:r w:rsidRPr="00832839">
        <w:rPr>
          <w:rFonts w:ascii="Arial" w:hAnsi="Arial" w:cs="Arial"/>
        </w:rPr>
        <w:t xml:space="preserve">potwierdzające zgodność </w:t>
      </w:r>
      <w:r w:rsidR="00307B47" w:rsidRPr="00832839">
        <w:rPr>
          <w:rFonts w:ascii="Arial" w:hAnsi="Arial" w:cs="Arial"/>
        </w:rPr>
        <w:t xml:space="preserve">produktów </w:t>
      </w:r>
      <w:r w:rsidRPr="00832839">
        <w:rPr>
          <w:rFonts w:ascii="Arial" w:hAnsi="Arial" w:cs="Arial"/>
        </w:rPr>
        <w:t>z normami: PN-EN 12521:2016-02</w:t>
      </w:r>
      <w:bookmarkStart w:id="15" w:name="_Hlk70673331"/>
      <w:r w:rsidRPr="00832839">
        <w:rPr>
          <w:rFonts w:ascii="Arial" w:hAnsi="Arial" w:cs="Arial"/>
        </w:rPr>
        <w:t xml:space="preserve">, PN-EN </w:t>
      </w:r>
      <w:r w:rsidR="005F4051" w:rsidRPr="00832839">
        <w:rPr>
          <w:rFonts w:ascii="Arial" w:hAnsi="Arial" w:cs="Arial"/>
        </w:rPr>
        <w:t>1730:2002 lub PN-EN 1730:2013-04</w:t>
      </w:r>
      <w:r w:rsidR="000B7F6B" w:rsidRPr="00832839">
        <w:rPr>
          <w:rFonts w:ascii="Arial" w:hAnsi="Arial" w:cs="Arial"/>
        </w:rPr>
        <w:t>;</w:t>
      </w:r>
    </w:p>
    <w:bookmarkEnd w:id="15"/>
    <w:p w14:paraId="4FD04F23" w14:textId="7E02CA44" w:rsidR="00C8267A" w:rsidRPr="00832839" w:rsidRDefault="00C8267A" w:rsidP="00832839">
      <w:pPr>
        <w:numPr>
          <w:ilvl w:val="0"/>
          <w:numId w:val="13"/>
        </w:numPr>
        <w:spacing w:after="0" w:line="276" w:lineRule="auto"/>
        <w:ind w:left="851" w:hanging="425"/>
        <w:jc w:val="both"/>
        <w:rPr>
          <w:rFonts w:ascii="Arial" w:hAnsi="Arial" w:cs="Arial"/>
          <w:b/>
          <w:lang w:val="x-none"/>
        </w:rPr>
      </w:pPr>
      <w:r w:rsidRPr="00832839">
        <w:rPr>
          <w:rFonts w:ascii="Arial" w:hAnsi="Arial" w:cs="Arial"/>
          <w:b/>
          <w:lang w:val="x-none"/>
        </w:rPr>
        <w:t>s</w:t>
      </w:r>
      <w:r w:rsidR="00FA2F03" w:rsidRPr="00832839">
        <w:rPr>
          <w:rFonts w:ascii="Arial" w:hAnsi="Arial" w:cs="Arial"/>
          <w:b/>
          <w:lang w:val="x-none"/>
        </w:rPr>
        <w:t>t</w:t>
      </w:r>
      <w:r w:rsidRPr="00832839">
        <w:rPr>
          <w:rFonts w:ascii="Arial" w:hAnsi="Arial" w:cs="Arial"/>
          <w:b/>
          <w:lang w:val="x-none"/>
        </w:rPr>
        <w:t>oły</w:t>
      </w:r>
      <w:r w:rsidR="00FA2F03" w:rsidRPr="00832839">
        <w:rPr>
          <w:rFonts w:ascii="Arial" w:hAnsi="Arial" w:cs="Arial"/>
          <w:b/>
          <w:lang w:val="x-none"/>
        </w:rPr>
        <w:t xml:space="preserve"> </w:t>
      </w:r>
      <w:r w:rsidRPr="00832839">
        <w:rPr>
          <w:rFonts w:ascii="Arial" w:hAnsi="Arial" w:cs="Arial"/>
          <w:b/>
          <w:lang w:val="x-none"/>
        </w:rPr>
        <w:t>składane</w:t>
      </w:r>
      <w:r w:rsidR="00FA2F03" w:rsidRPr="00832839">
        <w:rPr>
          <w:rFonts w:ascii="Arial" w:hAnsi="Arial" w:cs="Arial"/>
          <w:b/>
          <w:lang w:val="x-none"/>
        </w:rPr>
        <w:t xml:space="preserve"> konferencyjn</w:t>
      </w:r>
      <w:r w:rsidRPr="00832839">
        <w:rPr>
          <w:rFonts w:ascii="Arial" w:hAnsi="Arial" w:cs="Arial"/>
          <w:b/>
          <w:lang w:val="x-none"/>
        </w:rPr>
        <w:t xml:space="preserve">e </w:t>
      </w:r>
      <w:r w:rsidR="00307B47" w:rsidRPr="00832839">
        <w:rPr>
          <w:rFonts w:ascii="Arial" w:hAnsi="Arial" w:cs="Arial"/>
          <w:b/>
        </w:rPr>
        <w:t xml:space="preserve">oraz </w:t>
      </w:r>
      <w:r w:rsidR="00307B47" w:rsidRPr="00832839">
        <w:rPr>
          <w:rFonts w:ascii="Arial" w:hAnsi="Arial" w:cs="Arial"/>
          <w:b/>
          <w:lang w:val="x-none"/>
        </w:rPr>
        <w:t>stolik okolicznościowy</w:t>
      </w:r>
      <w:r w:rsidR="00307B47" w:rsidRPr="00832839">
        <w:rPr>
          <w:rFonts w:ascii="Arial" w:hAnsi="Arial" w:cs="Arial"/>
          <w:b/>
        </w:rPr>
        <w:t xml:space="preserve"> </w:t>
      </w:r>
      <w:r w:rsidRPr="00832839">
        <w:rPr>
          <w:rFonts w:ascii="Arial" w:hAnsi="Arial" w:cs="Arial"/>
          <w:lang w:val="x-none"/>
        </w:rPr>
        <w:t>muszą posiadać</w:t>
      </w:r>
      <w:r w:rsidRPr="00832839">
        <w:rPr>
          <w:rFonts w:ascii="Arial" w:hAnsi="Arial" w:cs="Arial"/>
          <w:b/>
          <w:lang w:val="x-none"/>
        </w:rPr>
        <w:t>:</w:t>
      </w:r>
    </w:p>
    <w:p w14:paraId="0578DD64" w14:textId="7EAF7C0F" w:rsidR="00C8267A" w:rsidRPr="00832839" w:rsidRDefault="00C8267A" w:rsidP="00832839">
      <w:pPr>
        <w:pStyle w:val="Akapitzlist"/>
        <w:numPr>
          <w:ilvl w:val="0"/>
          <w:numId w:val="35"/>
        </w:numPr>
        <w:spacing w:after="0"/>
        <w:jc w:val="both"/>
        <w:rPr>
          <w:rFonts w:ascii="Arial" w:hAnsi="Arial" w:cs="Arial"/>
        </w:rPr>
      </w:pPr>
      <w:r w:rsidRPr="00832839">
        <w:rPr>
          <w:rFonts w:ascii="Arial" w:hAnsi="Arial" w:cs="Arial"/>
        </w:rPr>
        <w:t>atest higieniczny na obrzeża do wąskich krawędzi użytych do produkcji mebli,</w:t>
      </w:r>
    </w:p>
    <w:p w14:paraId="08D1F97B" w14:textId="2D374EA6" w:rsidR="00C8267A" w:rsidRPr="00832839" w:rsidRDefault="00C8267A" w:rsidP="00832839">
      <w:pPr>
        <w:pStyle w:val="Akapitzlist"/>
        <w:numPr>
          <w:ilvl w:val="0"/>
          <w:numId w:val="35"/>
        </w:numPr>
        <w:spacing w:after="0"/>
        <w:jc w:val="both"/>
        <w:rPr>
          <w:rFonts w:ascii="Arial" w:hAnsi="Arial" w:cs="Arial"/>
        </w:rPr>
      </w:pPr>
      <w:r w:rsidRPr="00832839">
        <w:rPr>
          <w:rFonts w:ascii="Arial" w:hAnsi="Arial" w:cs="Arial"/>
        </w:rPr>
        <w:t>atest higieniczny potwierdzający klasę higieny E1 na płytę użytą do produkcji mebli,</w:t>
      </w:r>
    </w:p>
    <w:p w14:paraId="01BD19A0" w14:textId="3DD1123E" w:rsidR="00C8267A" w:rsidRPr="00832839" w:rsidRDefault="00C8267A" w:rsidP="00832839">
      <w:pPr>
        <w:pStyle w:val="Akapitzlist"/>
        <w:numPr>
          <w:ilvl w:val="0"/>
          <w:numId w:val="35"/>
        </w:numPr>
        <w:spacing w:after="0"/>
        <w:jc w:val="both"/>
        <w:rPr>
          <w:rFonts w:ascii="Arial" w:hAnsi="Arial" w:cs="Arial"/>
        </w:rPr>
      </w:pPr>
      <w:r w:rsidRPr="00832839">
        <w:rPr>
          <w:rFonts w:ascii="Arial" w:hAnsi="Arial" w:cs="Arial"/>
        </w:rPr>
        <w:t xml:space="preserve">dokumenty potwierdzające zgodność </w:t>
      </w:r>
      <w:r w:rsidR="00307B47" w:rsidRPr="00832839">
        <w:rPr>
          <w:rFonts w:ascii="Arial" w:hAnsi="Arial" w:cs="Arial"/>
        </w:rPr>
        <w:t xml:space="preserve">produktów </w:t>
      </w:r>
      <w:r w:rsidRPr="00832839">
        <w:rPr>
          <w:rFonts w:ascii="Arial" w:hAnsi="Arial" w:cs="Arial"/>
        </w:rPr>
        <w:t xml:space="preserve">z normą: </w:t>
      </w:r>
      <w:r w:rsidR="005F4051" w:rsidRPr="00832839">
        <w:rPr>
          <w:rFonts w:ascii="Arial" w:hAnsi="Arial" w:cs="Arial"/>
        </w:rPr>
        <w:t>PN-EN 1730:2002 lub PN-EN 1730:2013-04</w:t>
      </w:r>
      <w:r w:rsidR="000B7F6B" w:rsidRPr="00832839">
        <w:rPr>
          <w:rFonts w:ascii="Arial" w:hAnsi="Arial" w:cs="Arial"/>
        </w:rPr>
        <w:t>;</w:t>
      </w:r>
    </w:p>
    <w:p w14:paraId="4ED8FD08" w14:textId="528D7D51" w:rsidR="00B12131" w:rsidRPr="00832839" w:rsidRDefault="00B12131" w:rsidP="00832839">
      <w:pPr>
        <w:numPr>
          <w:ilvl w:val="0"/>
          <w:numId w:val="13"/>
        </w:numPr>
        <w:spacing w:after="0" w:line="276" w:lineRule="auto"/>
        <w:ind w:left="851" w:hanging="425"/>
        <w:jc w:val="both"/>
        <w:rPr>
          <w:rFonts w:ascii="Arial" w:hAnsi="Arial" w:cs="Arial"/>
          <w:lang w:val="x-none"/>
        </w:rPr>
      </w:pPr>
      <w:r w:rsidRPr="00832839">
        <w:rPr>
          <w:rFonts w:ascii="Arial" w:hAnsi="Arial" w:cs="Arial"/>
          <w:b/>
        </w:rPr>
        <w:t xml:space="preserve">ergonomiczne </w:t>
      </w:r>
      <w:r w:rsidRPr="00832839">
        <w:rPr>
          <w:rFonts w:ascii="Arial" w:hAnsi="Arial" w:cs="Arial"/>
          <w:b/>
          <w:lang w:val="x-none"/>
        </w:rPr>
        <w:t>fotel</w:t>
      </w:r>
      <w:r w:rsidRPr="00832839">
        <w:rPr>
          <w:rFonts w:ascii="Arial" w:hAnsi="Arial" w:cs="Arial"/>
          <w:b/>
        </w:rPr>
        <w:t xml:space="preserve">e </w:t>
      </w:r>
      <w:r w:rsidRPr="00832839">
        <w:rPr>
          <w:rFonts w:ascii="Arial" w:hAnsi="Arial" w:cs="Arial"/>
          <w:b/>
          <w:lang w:val="x-none"/>
        </w:rPr>
        <w:t>obrotow</w:t>
      </w:r>
      <w:r w:rsidRPr="00832839">
        <w:rPr>
          <w:rFonts w:ascii="Arial" w:hAnsi="Arial" w:cs="Arial"/>
          <w:b/>
        </w:rPr>
        <w:t>e</w:t>
      </w:r>
      <w:r w:rsidRPr="00832839">
        <w:rPr>
          <w:rFonts w:ascii="Arial" w:hAnsi="Arial" w:cs="Arial"/>
        </w:rPr>
        <w:t xml:space="preserve">  </w:t>
      </w:r>
      <w:r w:rsidRPr="00832839">
        <w:rPr>
          <w:rFonts w:ascii="Arial" w:hAnsi="Arial" w:cs="Arial"/>
          <w:lang w:val="x-none"/>
        </w:rPr>
        <w:t xml:space="preserve">muszą posiadać </w:t>
      </w:r>
      <w:r w:rsidR="00307B47" w:rsidRPr="00832839">
        <w:rPr>
          <w:rFonts w:ascii="Arial" w:hAnsi="Arial" w:cs="Arial"/>
        </w:rPr>
        <w:t xml:space="preserve">dokumenty </w:t>
      </w:r>
      <w:r w:rsidRPr="00832839">
        <w:rPr>
          <w:rFonts w:ascii="Arial" w:hAnsi="Arial" w:cs="Arial"/>
          <w:lang w:val="x-none"/>
        </w:rPr>
        <w:t xml:space="preserve">potwierdzające zgodność </w:t>
      </w:r>
      <w:r w:rsidR="00307B47" w:rsidRPr="00832839">
        <w:rPr>
          <w:rFonts w:ascii="Arial" w:hAnsi="Arial" w:cs="Arial"/>
        </w:rPr>
        <w:t xml:space="preserve">produktów </w:t>
      </w:r>
      <w:r w:rsidRPr="00832839">
        <w:rPr>
          <w:rFonts w:ascii="Arial" w:hAnsi="Arial" w:cs="Arial"/>
          <w:lang w:val="x-none"/>
        </w:rPr>
        <w:t>z norm</w:t>
      </w:r>
      <w:r w:rsidRPr="00832839">
        <w:rPr>
          <w:rFonts w:ascii="Arial" w:hAnsi="Arial" w:cs="Arial"/>
        </w:rPr>
        <w:t>ami:</w:t>
      </w:r>
      <w:r w:rsidRPr="00832839">
        <w:rPr>
          <w:rFonts w:ascii="Arial" w:hAnsi="Arial" w:cs="Arial"/>
          <w:lang w:val="x-none"/>
        </w:rPr>
        <w:t xml:space="preserve"> PN-EN 1335-</w:t>
      </w:r>
      <w:r w:rsidRPr="00832839">
        <w:rPr>
          <w:rFonts w:ascii="Arial" w:hAnsi="Arial" w:cs="Arial"/>
        </w:rPr>
        <w:t xml:space="preserve">1, </w:t>
      </w:r>
      <w:bookmarkStart w:id="16" w:name="_Hlk65569604"/>
      <w:r w:rsidRPr="00832839">
        <w:rPr>
          <w:rFonts w:ascii="Arial" w:hAnsi="Arial" w:cs="Arial"/>
          <w:lang w:val="x-none"/>
        </w:rPr>
        <w:t>PN-EN 1335-2</w:t>
      </w:r>
      <w:bookmarkEnd w:id="16"/>
      <w:r w:rsidRPr="00832839">
        <w:rPr>
          <w:rFonts w:ascii="Arial" w:hAnsi="Arial" w:cs="Arial"/>
        </w:rPr>
        <w:t>;</w:t>
      </w:r>
    </w:p>
    <w:p w14:paraId="41DB814D" w14:textId="355D8ABE" w:rsidR="00307B47" w:rsidRPr="00832839" w:rsidRDefault="00B12131" w:rsidP="00832839">
      <w:pPr>
        <w:numPr>
          <w:ilvl w:val="0"/>
          <w:numId w:val="13"/>
        </w:numPr>
        <w:spacing w:after="0" w:line="276" w:lineRule="auto"/>
        <w:ind w:left="851" w:hanging="425"/>
        <w:jc w:val="both"/>
        <w:rPr>
          <w:rFonts w:ascii="Arial" w:hAnsi="Arial" w:cs="Arial"/>
          <w:lang w:val="x-none"/>
        </w:rPr>
      </w:pPr>
      <w:r w:rsidRPr="00832839">
        <w:rPr>
          <w:rFonts w:ascii="Arial" w:hAnsi="Arial" w:cs="Arial"/>
          <w:b/>
        </w:rPr>
        <w:t>fotele konferencyjne</w:t>
      </w:r>
      <w:r w:rsidRPr="00832839">
        <w:rPr>
          <w:rFonts w:ascii="Arial" w:hAnsi="Arial" w:cs="Arial"/>
        </w:rPr>
        <w:t xml:space="preserve"> </w:t>
      </w:r>
      <w:r w:rsidRPr="00832839">
        <w:rPr>
          <w:rFonts w:ascii="Arial" w:hAnsi="Arial" w:cs="Arial"/>
          <w:lang w:val="x-none"/>
        </w:rPr>
        <w:t xml:space="preserve">muszą posiadać </w:t>
      </w:r>
      <w:r w:rsidR="00307B47" w:rsidRPr="00832839">
        <w:rPr>
          <w:rFonts w:ascii="Arial" w:hAnsi="Arial" w:cs="Arial"/>
        </w:rPr>
        <w:t xml:space="preserve">dokumenty </w:t>
      </w:r>
      <w:r w:rsidRPr="00832839">
        <w:rPr>
          <w:rFonts w:ascii="Arial" w:hAnsi="Arial" w:cs="Arial"/>
          <w:lang w:val="x-none"/>
        </w:rPr>
        <w:t>potwierdzające zgodność</w:t>
      </w:r>
      <w:r w:rsidR="00307B47" w:rsidRPr="00832839">
        <w:rPr>
          <w:rFonts w:ascii="Arial" w:hAnsi="Arial" w:cs="Arial"/>
        </w:rPr>
        <w:t xml:space="preserve"> produktów</w:t>
      </w:r>
      <w:r w:rsidRPr="00832839">
        <w:rPr>
          <w:rFonts w:ascii="Arial" w:hAnsi="Arial" w:cs="Arial"/>
          <w:lang w:val="x-none"/>
        </w:rPr>
        <w:t xml:space="preserve"> z </w:t>
      </w:r>
      <w:r w:rsidRPr="00832839">
        <w:rPr>
          <w:rFonts w:ascii="Arial" w:hAnsi="Arial" w:cs="Arial"/>
        </w:rPr>
        <w:t> </w:t>
      </w:r>
      <w:r w:rsidRPr="00832839">
        <w:rPr>
          <w:rFonts w:ascii="Arial" w:hAnsi="Arial" w:cs="Arial"/>
          <w:lang w:val="x-none"/>
        </w:rPr>
        <w:t xml:space="preserve">normami: </w:t>
      </w:r>
      <w:r w:rsidRPr="00832839">
        <w:rPr>
          <w:rFonts w:ascii="Arial" w:hAnsi="Arial" w:cs="Arial"/>
        </w:rPr>
        <w:t>PN-EN 16139:2013-07</w:t>
      </w:r>
      <w:r w:rsidRPr="00832839">
        <w:rPr>
          <w:rFonts w:ascii="Arial" w:hAnsi="Arial" w:cs="Arial"/>
          <w:lang w:val="x-none"/>
        </w:rPr>
        <w:t xml:space="preserve">, PN-EN </w:t>
      </w:r>
      <w:r w:rsidRPr="00832839">
        <w:rPr>
          <w:rFonts w:ascii="Arial" w:hAnsi="Arial" w:cs="Arial"/>
        </w:rPr>
        <w:t>1022:2007 lub PN-EN 1022:2019-03;</w:t>
      </w:r>
    </w:p>
    <w:p w14:paraId="6D00B8B3" w14:textId="7FF6E737" w:rsidR="00307B47" w:rsidRPr="00832839" w:rsidRDefault="00307B47" w:rsidP="00832839">
      <w:pPr>
        <w:numPr>
          <w:ilvl w:val="0"/>
          <w:numId w:val="13"/>
        </w:numPr>
        <w:spacing w:after="0" w:line="276" w:lineRule="auto"/>
        <w:ind w:left="851" w:hanging="425"/>
        <w:jc w:val="both"/>
        <w:rPr>
          <w:rFonts w:ascii="Arial" w:hAnsi="Arial" w:cs="Arial"/>
          <w:b/>
        </w:rPr>
      </w:pPr>
      <w:r w:rsidRPr="00832839">
        <w:rPr>
          <w:rFonts w:ascii="Arial" w:hAnsi="Arial" w:cs="Arial"/>
          <w:b/>
        </w:rPr>
        <w:t xml:space="preserve">kanapa dwuosobowa z bokami na płozie </w:t>
      </w:r>
      <w:r w:rsidR="00B12131" w:rsidRPr="00832839">
        <w:rPr>
          <w:rFonts w:ascii="Arial" w:hAnsi="Arial" w:cs="Arial"/>
          <w:b/>
        </w:rPr>
        <w:t>oraz fotel</w:t>
      </w:r>
      <w:r w:rsidRPr="00832839">
        <w:rPr>
          <w:rFonts w:ascii="Arial" w:hAnsi="Arial" w:cs="Arial"/>
          <w:b/>
        </w:rPr>
        <w:t xml:space="preserve"> z bokami na płozie </w:t>
      </w:r>
      <w:bookmarkStart w:id="17" w:name="_Hlk70683151"/>
      <w:r w:rsidR="00B12131" w:rsidRPr="00832839">
        <w:rPr>
          <w:rFonts w:ascii="Arial" w:hAnsi="Arial" w:cs="Arial"/>
          <w:lang w:val="x-none"/>
        </w:rPr>
        <w:t xml:space="preserve">muszą posiadać </w:t>
      </w:r>
      <w:r w:rsidRPr="00832839">
        <w:rPr>
          <w:rFonts w:ascii="Arial" w:hAnsi="Arial" w:cs="Arial"/>
        </w:rPr>
        <w:t xml:space="preserve">dokumenty </w:t>
      </w:r>
      <w:r w:rsidR="00B12131" w:rsidRPr="00832839">
        <w:rPr>
          <w:rFonts w:ascii="Arial" w:hAnsi="Arial" w:cs="Arial"/>
          <w:lang w:val="x-none"/>
        </w:rPr>
        <w:t xml:space="preserve">potwierdzające zgodność </w:t>
      </w:r>
      <w:r w:rsidRPr="00832839">
        <w:rPr>
          <w:rFonts w:ascii="Arial" w:hAnsi="Arial" w:cs="Arial"/>
        </w:rPr>
        <w:t xml:space="preserve">produktów </w:t>
      </w:r>
      <w:r w:rsidR="00B12131" w:rsidRPr="00832839">
        <w:rPr>
          <w:rFonts w:ascii="Arial" w:hAnsi="Arial" w:cs="Arial"/>
          <w:lang w:val="x-none"/>
        </w:rPr>
        <w:t xml:space="preserve">z </w:t>
      </w:r>
      <w:r w:rsidR="00B12131" w:rsidRPr="00832839">
        <w:rPr>
          <w:rFonts w:ascii="Arial" w:hAnsi="Arial" w:cs="Arial"/>
        </w:rPr>
        <w:t> </w:t>
      </w:r>
      <w:r w:rsidR="00B12131" w:rsidRPr="00832839">
        <w:rPr>
          <w:rFonts w:ascii="Arial" w:hAnsi="Arial" w:cs="Arial"/>
          <w:lang w:val="x-none"/>
        </w:rPr>
        <w:t>normami</w:t>
      </w:r>
      <w:r w:rsidR="00B12131" w:rsidRPr="00832839">
        <w:rPr>
          <w:rFonts w:ascii="Arial" w:hAnsi="Arial" w:cs="Arial"/>
        </w:rPr>
        <w:t>:</w:t>
      </w:r>
      <w:bookmarkEnd w:id="17"/>
      <w:r w:rsidR="00B12131" w:rsidRPr="00832839">
        <w:rPr>
          <w:rFonts w:ascii="Arial" w:hAnsi="Arial" w:cs="Arial"/>
        </w:rPr>
        <w:t xml:space="preserve"> PN-EN 1022:2007 lub PN-EN 1022:2019-03, PN-EN 1728:2012, PN-EN 16139:2013-07;</w:t>
      </w:r>
    </w:p>
    <w:p w14:paraId="4F1F616D" w14:textId="6F7CD967" w:rsidR="00307B47" w:rsidRPr="00832839" w:rsidRDefault="00307B47" w:rsidP="00832839">
      <w:pPr>
        <w:numPr>
          <w:ilvl w:val="0"/>
          <w:numId w:val="13"/>
        </w:numPr>
        <w:spacing w:after="0" w:line="276" w:lineRule="auto"/>
        <w:ind w:left="851" w:hanging="425"/>
        <w:jc w:val="both"/>
        <w:rPr>
          <w:rFonts w:ascii="Arial" w:eastAsia="Times New Roman" w:hAnsi="Arial" w:cs="Arial"/>
          <w:b/>
        </w:rPr>
      </w:pPr>
      <w:bookmarkStart w:id="18" w:name="_Hlk70681305"/>
      <w:r w:rsidRPr="00832839">
        <w:rPr>
          <w:rFonts w:ascii="Arial" w:eastAsia="Times New Roman" w:hAnsi="Arial" w:cs="Arial"/>
          <w:b/>
        </w:rPr>
        <w:t>sofa modułowa w kształcie pięciokąta</w:t>
      </w:r>
      <w:r w:rsidR="00151933" w:rsidRPr="00832839">
        <w:rPr>
          <w:rFonts w:ascii="Arial" w:eastAsia="Times New Roman" w:hAnsi="Arial" w:cs="Arial"/>
          <w:b/>
        </w:rPr>
        <w:t xml:space="preserve"> oraz sofa modułowa w kształcie pięciokąta z </w:t>
      </w:r>
      <w:r w:rsidR="000B7F6B" w:rsidRPr="00832839">
        <w:rPr>
          <w:rFonts w:ascii="Arial" w:eastAsia="Times New Roman" w:hAnsi="Arial" w:cs="Arial"/>
          <w:b/>
        </w:rPr>
        <w:t> </w:t>
      </w:r>
      <w:r w:rsidR="00151933" w:rsidRPr="00832839">
        <w:rPr>
          <w:rFonts w:ascii="Arial" w:eastAsia="Times New Roman" w:hAnsi="Arial" w:cs="Arial"/>
          <w:b/>
        </w:rPr>
        <w:t xml:space="preserve">oparciem </w:t>
      </w:r>
      <w:r w:rsidR="00151933" w:rsidRPr="00832839">
        <w:rPr>
          <w:rFonts w:ascii="Arial" w:eastAsia="Times New Roman" w:hAnsi="Arial" w:cs="Arial"/>
        </w:rPr>
        <w:t>muszą posiadać dokumenty potwierdzające zgodność z normami:</w:t>
      </w:r>
      <w:r w:rsidR="00F43025" w:rsidRPr="00832839">
        <w:rPr>
          <w:rFonts w:ascii="Arial" w:hAnsi="Arial" w:cs="Arial"/>
        </w:rPr>
        <w:t xml:space="preserve"> </w:t>
      </w:r>
      <w:bookmarkEnd w:id="18"/>
      <w:r w:rsidR="00F43025" w:rsidRPr="00832839">
        <w:rPr>
          <w:rFonts w:ascii="Arial" w:hAnsi="Arial" w:cs="Arial"/>
        </w:rPr>
        <w:t>PN-EN 1022:2007 lub PN-EN 1022:2019-03, PN-EN 1728:2012</w:t>
      </w:r>
      <w:r w:rsidR="006E3C96" w:rsidRPr="00832839">
        <w:rPr>
          <w:rFonts w:ascii="Arial" w:hAnsi="Arial" w:cs="Arial"/>
        </w:rPr>
        <w:t>, PN-EN 15373:2010 lub PN-EN 16139:2013-07, PN-EN 12520:2010 lub PN-EN 12520:2016-02)</w:t>
      </w:r>
      <w:r w:rsidR="000B7F6B" w:rsidRPr="00832839">
        <w:rPr>
          <w:rFonts w:ascii="Arial" w:hAnsi="Arial" w:cs="Arial"/>
        </w:rPr>
        <w:t>;</w:t>
      </w:r>
    </w:p>
    <w:p w14:paraId="739536BC" w14:textId="0073EB55" w:rsidR="000B7F6B" w:rsidRPr="00832839" w:rsidRDefault="000B7F6B" w:rsidP="00832839">
      <w:pPr>
        <w:numPr>
          <w:ilvl w:val="0"/>
          <w:numId w:val="13"/>
        </w:numPr>
        <w:spacing w:after="0" w:line="276" w:lineRule="auto"/>
        <w:ind w:left="851" w:hanging="425"/>
        <w:jc w:val="both"/>
        <w:rPr>
          <w:rFonts w:ascii="Arial" w:eastAsia="Times New Roman" w:hAnsi="Arial" w:cs="Arial"/>
          <w:b/>
        </w:rPr>
      </w:pPr>
      <w:r w:rsidRPr="00832839">
        <w:rPr>
          <w:rFonts w:ascii="Arial" w:eastAsia="Times New Roman" w:hAnsi="Arial" w:cs="Arial"/>
          <w:b/>
        </w:rPr>
        <w:t xml:space="preserve">stolik modułowy w kształcie pięciokąta z szybą </w:t>
      </w:r>
      <w:r w:rsidRPr="00832839">
        <w:rPr>
          <w:rFonts w:ascii="Arial" w:hAnsi="Arial" w:cs="Arial"/>
          <w:lang w:val="x-none"/>
        </w:rPr>
        <w:t>musi posiadać dokument potwierdzający zgodność z normą PN-EN 15372:2010 lub PN-EN 15372:2016-12</w:t>
      </w:r>
      <w:r w:rsidRPr="00832839">
        <w:rPr>
          <w:rFonts w:ascii="Arial" w:hAnsi="Arial" w:cs="Arial"/>
          <w:color w:val="FF0000"/>
          <w:sz w:val="17"/>
          <w:szCs w:val="17"/>
          <w:shd w:val="clear" w:color="auto" w:fill="E6E6E6"/>
        </w:rPr>
        <w:t>;</w:t>
      </w:r>
      <w:r w:rsidR="001D2583" w:rsidRPr="00832839">
        <w:rPr>
          <w:rFonts w:ascii="Arial" w:hAnsi="Arial" w:cs="Arial"/>
        </w:rPr>
        <w:t xml:space="preserve"> lub PN-EN 15373:2010 lub PN-EN 16139:2013-07</w:t>
      </w:r>
    </w:p>
    <w:p w14:paraId="5B6B1EC3" w14:textId="1BA72A53" w:rsidR="00860B6E" w:rsidRPr="00832839" w:rsidRDefault="006E3C96" w:rsidP="00832839">
      <w:pPr>
        <w:numPr>
          <w:ilvl w:val="0"/>
          <w:numId w:val="13"/>
        </w:numPr>
        <w:spacing w:after="0" w:line="276" w:lineRule="auto"/>
        <w:ind w:left="851" w:hanging="425"/>
        <w:jc w:val="both"/>
        <w:rPr>
          <w:rFonts w:ascii="Arial" w:eastAsia="Times New Roman" w:hAnsi="Arial" w:cs="Arial"/>
        </w:rPr>
      </w:pPr>
      <w:r w:rsidRPr="00832839">
        <w:rPr>
          <w:rFonts w:ascii="Arial" w:hAnsi="Arial" w:cs="Arial"/>
          <w:b/>
        </w:rPr>
        <w:t>p</w:t>
      </w:r>
      <w:r w:rsidR="00860B6E" w:rsidRPr="00832839">
        <w:rPr>
          <w:rFonts w:ascii="Arial" w:hAnsi="Arial" w:cs="Arial"/>
          <w:b/>
        </w:rPr>
        <w:t>uf</w:t>
      </w:r>
      <w:r w:rsidRPr="00832839">
        <w:rPr>
          <w:rFonts w:ascii="Arial" w:hAnsi="Arial" w:cs="Arial"/>
          <w:b/>
        </w:rPr>
        <w:t>y</w:t>
      </w:r>
      <w:r w:rsidR="00860B6E" w:rsidRPr="00832839">
        <w:rPr>
          <w:rFonts w:ascii="Arial" w:hAnsi="Arial" w:cs="Arial"/>
          <w:b/>
        </w:rPr>
        <w:t xml:space="preserve"> okrągł</w:t>
      </w:r>
      <w:r w:rsidRPr="00832839">
        <w:rPr>
          <w:rFonts w:ascii="Arial" w:hAnsi="Arial" w:cs="Arial"/>
          <w:b/>
        </w:rPr>
        <w:t>e</w:t>
      </w:r>
      <w:r w:rsidR="00860B6E" w:rsidRPr="00832839">
        <w:rPr>
          <w:rFonts w:ascii="Arial" w:hAnsi="Arial" w:cs="Arial"/>
          <w:b/>
        </w:rPr>
        <w:t xml:space="preserve"> mał</w:t>
      </w:r>
      <w:r w:rsidRPr="00832839">
        <w:rPr>
          <w:rFonts w:ascii="Arial" w:hAnsi="Arial" w:cs="Arial"/>
          <w:b/>
        </w:rPr>
        <w:t xml:space="preserve">e </w:t>
      </w:r>
      <w:r w:rsidRPr="00832839">
        <w:rPr>
          <w:rFonts w:ascii="Arial" w:hAnsi="Arial" w:cs="Arial"/>
          <w:lang w:val="x-none"/>
        </w:rPr>
        <w:t xml:space="preserve">muszą posiadać </w:t>
      </w:r>
      <w:r w:rsidRPr="00832839">
        <w:rPr>
          <w:rFonts w:ascii="Arial" w:hAnsi="Arial" w:cs="Arial"/>
        </w:rPr>
        <w:t xml:space="preserve">dokumenty </w:t>
      </w:r>
      <w:r w:rsidRPr="00832839">
        <w:rPr>
          <w:rFonts w:ascii="Arial" w:hAnsi="Arial" w:cs="Arial"/>
          <w:lang w:val="x-none"/>
        </w:rPr>
        <w:t xml:space="preserve">potwierdzające zgodność </w:t>
      </w:r>
      <w:r w:rsidRPr="00832839">
        <w:rPr>
          <w:rFonts w:ascii="Arial" w:hAnsi="Arial" w:cs="Arial"/>
        </w:rPr>
        <w:t xml:space="preserve">produktów </w:t>
      </w:r>
      <w:r w:rsidRPr="00832839">
        <w:rPr>
          <w:rFonts w:ascii="Arial" w:hAnsi="Arial" w:cs="Arial"/>
          <w:lang w:val="x-none"/>
        </w:rPr>
        <w:t>z norm</w:t>
      </w:r>
      <w:r w:rsidRPr="00832839">
        <w:rPr>
          <w:rFonts w:ascii="Arial" w:hAnsi="Arial" w:cs="Arial"/>
        </w:rPr>
        <w:t xml:space="preserve">ą </w:t>
      </w:r>
      <w:r w:rsidRPr="00832839">
        <w:rPr>
          <w:rFonts w:ascii="Arial" w:eastAsia="Times New Roman" w:hAnsi="Arial" w:cs="Arial"/>
        </w:rPr>
        <w:t>PN-EN 16139:2013</w:t>
      </w:r>
    </w:p>
    <w:p w14:paraId="559750E5" w14:textId="18B5A97F" w:rsidR="00B12131" w:rsidRPr="00832839" w:rsidRDefault="00307B47" w:rsidP="00665236">
      <w:pPr>
        <w:spacing w:after="0" w:line="276" w:lineRule="auto"/>
        <w:jc w:val="both"/>
        <w:rPr>
          <w:rFonts w:ascii="Arial" w:hAnsi="Arial" w:cs="Arial"/>
        </w:rPr>
      </w:pPr>
      <w:r w:rsidRPr="00832839">
        <w:rPr>
          <w:rFonts w:ascii="Arial" w:hAnsi="Arial" w:cs="Arial"/>
        </w:rPr>
        <w:t>Dokumenty</w:t>
      </w:r>
      <w:r w:rsidR="00665236" w:rsidRPr="00832839">
        <w:rPr>
          <w:rFonts w:ascii="Arial" w:hAnsi="Arial" w:cs="Arial"/>
        </w:rPr>
        <w:t>, o których mowa powyżej</w:t>
      </w:r>
      <w:r w:rsidRPr="00832839">
        <w:rPr>
          <w:rFonts w:ascii="Arial" w:hAnsi="Arial" w:cs="Arial"/>
        </w:rPr>
        <w:t xml:space="preserve"> </w:t>
      </w:r>
      <w:r w:rsidR="00665236" w:rsidRPr="00832839">
        <w:rPr>
          <w:rFonts w:ascii="Arial" w:hAnsi="Arial" w:cs="Arial"/>
        </w:rPr>
        <w:t>muszą</w:t>
      </w:r>
      <w:r w:rsidR="00665236" w:rsidRPr="00832839">
        <w:rPr>
          <w:rFonts w:ascii="Arial" w:hAnsi="Arial" w:cs="Arial"/>
          <w:lang w:val="x-none"/>
        </w:rPr>
        <w:t xml:space="preserve"> </w:t>
      </w:r>
      <w:r w:rsidR="00B12131" w:rsidRPr="00832839">
        <w:rPr>
          <w:rFonts w:ascii="Arial" w:hAnsi="Arial" w:cs="Arial"/>
          <w:lang w:val="x-none"/>
        </w:rPr>
        <w:t xml:space="preserve">być wystawione przez niezależną jednostkę uprawnioną do </w:t>
      </w:r>
      <w:r w:rsidR="00B12131" w:rsidRPr="00832839">
        <w:rPr>
          <w:rFonts w:ascii="Arial" w:hAnsi="Arial" w:cs="Arial"/>
        </w:rPr>
        <w:t> </w:t>
      </w:r>
      <w:r w:rsidR="00B12131" w:rsidRPr="00832839">
        <w:rPr>
          <w:rFonts w:ascii="Arial" w:hAnsi="Arial" w:cs="Arial"/>
          <w:lang w:val="x-none"/>
        </w:rPr>
        <w:t>wydawania tego rodzaju zaświadczeń</w:t>
      </w:r>
      <w:r w:rsidR="00B12131" w:rsidRPr="00832839">
        <w:rPr>
          <w:rFonts w:ascii="Arial" w:hAnsi="Arial" w:cs="Arial"/>
        </w:rPr>
        <w:t>. Dodatkowo</w:t>
      </w:r>
      <w:r w:rsidR="00B12131" w:rsidRPr="00832839">
        <w:rPr>
          <w:rFonts w:ascii="Arial" w:hAnsi="Arial" w:cs="Arial"/>
          <w:lang w:val="x-none"/>
        </w:rPr>
        <w:t xml:space="preserve"> </w:t>
      </w:r>
      <w:r w:rsidR="00B12131" w:rsidRPr="00832839">
        <w:rPr>
          <w:rFonts w:ascii="Arial" w:hAnsi="Arial" w:cs="Arial"/>
        </w:rPr>
        <w:t xml:space="preserve">meble </w:t>
      </w:r>
      <w:r w:rsidR="00B12131" w:rsidRPr="00832839">
        <w:rPr>
          <w:rFonts w:ascii="Arial" w:hAnsi="Arial" w:cs="Arial"/>
          <w:lang w:val="x-none"/>
        </w:rPr>
        <w:t xml:space="preserve">muszą spełniać warunki i </w:t>
      </w:r>
      <w:r w:rsidR="00B12131" w:rsidRPr="00832839">
        <w:rPr>
          <w:rFonts w:ascii="Arial" w:hAnsi="Arial" w:cs="Arial"/>
        </w:rPr>
        <w:t> </w:t>
      </w:r>
      <w:r w:rsidR="00B12131" w:rsidRPr="00832839">
        <w:rPr>
          <w:rFonts w:ascii="Arial" w:hAnsi="Arial" w:cs="Arial"/>
          <w:lang w:val="x-none"/>
        </w:rPr>
        <w:t>wymagania określone w rozporządzeniu Ministra Pracy i Polityki Społecznej z dnia</w:t>
      </w:r>
      <w:r w:rsidR="00B12131" w:rsidRPr="00832839">
        <w:rPr>
          <w:rFonts w:ascii="Arial" w:hAnsi="Arial" w:cs="Arial"/>
        </w:rPr>
        <w:t xml:space="preserve"> </w:t>
      </w:r>
      <w:r w:rsidR="00B12131" w:rsidRPr="00832839">
        <w:rPr>
          <w:rFonts w:ascii="Arial" w:hAnsi="Arial" w:cs="Arial"/>
          <w:lang w:val="x-none"/>
        </w:rPr>
        <w:t xml:space="preserve">1 </w:t>
      </w:r>
      <w:r w:rsidR="00B12131" w:rsidRPr="00832839">
        <w:rPr>
          <w:rFonts w:ascii="Arial" w:hAnsi="Arial" w:cs="Arial"/>
        </w:rPr>
        <w:t> </w:t>
      </w:r>
      <w:r w:rsidR="00B12131" w:rsidRPr="00832839">
        <w:rPr>
          <w:rFonts w:ascii="Arial" w:hAnsi="Arial" w:cs="Arial"/>
          <w:lang w:val="x-none"/>
        </w:rPr>
        <w:t xml:space="preserve">grudnia 1998 roku w sprawie bezpieczeństwa i higieny pracy na stanowiskach wyposażonych w </w:t>
      </w:r>
      <w:r w:rsidR="00B12131" w:rsidRPr="00832839">
        <w:rPr>
          <w:rFonts w:ascii="Arial" w:hAnsi="Arial" w:cs="Arial"/>
        </w:rPr>
        <w:t> </w:t>
      </w:r>
      <w:r w:rsidR="00B12131" w:rsidRPr="00832839">
        <w:rPr>
          <w:rFonts w:ascii="Arial" w:hAnsi="Arial" w:cs="Arial"/>
          <w:lang w:val="x-none"/>
        </w:rPr>
        <w:t>monitory ekranowe (Dz.U. 1998 nr 148 poz. 973)</w:t>
      </w:r>
      <w:r w:rsidR="00B12131" w:rsidRPr="00832839">
        <w:rPr>
          <w:rFonts w:ascii="Arial" w:hAnsi="Arial" w:cs="Arial"/>
        </w:rPr>
        <w:t>.</w:t>
      </w:r>
    </w:p>
    <w:bookmarkEnd w:id="13"/>
    <w:p w14:paraId="29074167" w14:textId="77777777" w:rsidR="00B375F5" w:rsidRPr="00832839" w:rsidRDefault="00B12131" w:rsidP="00232480">
      <w:pPr>
        <w:numPr>
          <w:ilvl w:val="0"/>
          <w:numId w:val="25"/>
        </w:numPr>
        <w:spacing w:after="0" w:line="276" w:lineRule="auto"/>
        <w:ind w:left="426"/>
        <w:jc w:val="both"/>
        <w:rPr>
          <w:rFonts w:ascii="Arial" w:hAnsi="Arial" w:cs="Arial"/>
        </w:rPr>
      </w:pPr>
      <w:r w:rsidRPr="00832839">
        <w:rPr>
          <w:rFonts w:ascii="Arial" w:hAnsi="Arial" w:cs="Arial"/>
        </w:rPr>
        <w:t xml:space="preserve">Zamawiający zastrzega, że meble oraz blat stołu </w:t>
      </w:r>
      <w:r w:rsidR="004419ED" w:rsidRPr="00832839">
        <w:rPr>
          <w:rFonts w:ascii="Arial" w:hAnsi="Arial" w:cs="Arial"/>
        </w:rPr>
        <w:t xml:space="preserve">składanego </w:t>
      </w:r>
      <w:r w:rsidRPr="00832839">
        <w:rPr>
          <w:rFonts w:ascii="Arial" w:hAnsi="Arial" w:cs="Arial"/>
        </w:rPr>
        <w:t xml:space="preserve">konferencyjnego, blat stolika okolicznościowego oraz blat stolika </w:t>
      </w:r>
      <w:r w:rsidR="004419ED" w:rsidRPr="00832839">
        <w:rPr>
          <w:rFonts w:ascii="Arial" w:hAnsi="Arial" w:cs="Arial"/>
        </w:rPr>
        <w:t xml:space="preserve">okolicznościowego </w:t>
      </w:r>
      <w:r w:rsidRPr="00832839">
        <w:rPr>
          <w:rFonts w:ascii="Arial" w:hAnsi="Arial" w:cs="Arial"/>
        </w:rPr>
        <w:t xml:space="preserve">kawowego muszą być oklejone z  każdej strony melaminą o strukturze </w:t>
      </w:r>
      <w:bookmarkStart w:id="19" w:name="_Hlk64239003"/>
      <w:r w:rsidRPr="00832839">
        <w:rPr>
          <w:rFonts w:ascii="Arial" w:hAnsi="Arial" w:cs="Arial"/>
        </w:rPr>
        <w:t>przypominającej wygląd i fakturę prawdziwego drewna (struktura musi być widoczna oraz wyczuwalna w dotyku)</w:t>
      </w:r>
      <w:bookmarkEnd w:id="19"/>
      <w:r w:rsidRPr="00832839">
        <w:rPr>
          <w:rFonts w:ascii="Arial" w:hAnsi="Arial" w:cs="Arial"/>
        </w:rPr>
        <w:t>, a wszystkie wąskie płaszczyzny płyt (również niewidoczne) mają być zabezpieczone doklejką (listwą) PCV. Ze względów estetycznych wymaga się, aby usłojenie wszystkich elementów płytowych mebla były skierowane wzdłuż dłuższych krawędzi</w:t>
      </w:r>
      <w:r w:rsidR="004419ED" w:rsidRPr="00832839">
        <w:rPr>
          <w:rFonts w:ascii="Arial" w:hAnsi="Arial" w:cs="Arial"/>
        </w:rPr>
        <w:t xml:space="preserve"> (nie dotyczy stolika okolicznościowego)</w:t>
      </w:r>
      <w:r w:rsidRPr="00832839">
        <w:rPr>
          <w:rFonts w:ascii="Arial" w:hAnsi="Arial" w:cs="Arial"/>
        </w:rPr>
        <w:t>.</w:t>
      </w:r>
    </w:p>
    <w:p w14:paraId="1664C897" w14:textId="77777777" w:rsidR="005B2C88" w:rsidRPr="00832839" w:rsidRDefault="005B2C88" w:rsidP="00A31CC4">
      <w:pPr>
        <w:spacing w:after="0" w:line="276" w:lineRule="auto"/>
        <w:ind w:left="426"/>
        <w:jc w:val="both"/>
        <w:rPr>
          <w:rFonts w:ascii="Arial" w:hAnsi="Arial" w:cs="Arial"/>
        </w:rPr>
      </w:pPr>
    </w:p>
    <w:p w14:paraId="336FF6DD" w14:textId="77777777" w:rsidR="00FF5A19" w:rsidRPr="00832839" w:rsidRDefault="007D1C05" w:rsidP="00665236">
      <w:pPr>
        <w:pStyle w:val="Akapitzlist"/>
        <w:keepNext/>
        <w:numPr>
          <w:ilvl w:val="0"/>
          <w:numId w:val="14"/>
        </w:numPr>
        <w:jc w:val="both"/>
        <w:rPr>
          <w:rFonts w:ascii="Arial" w:hAnsi="Arial" w:cs="Arial"/>
          <w:b/>
        </w:rPr>
      </w:pPr>
      <w:bookmarkStart w:id="20" w:name="_Hlk66725299"/>
      <w:r w:rsidRPr="00832839">
        <w:rPr>
          <w:rFonts w:ascii="Arial" w:hAnsi="Arial" w:cs="Arial"/>
          <w:b/>
          <w:sz w:val="22"/>
          <w:szCs w:val="22"/>
        </w:rPr>
        <w:lastRenderedPageBreak/>
        <w:t xml:space="preserve"> </w:t>
      </w:r>
      <w:r w:rsidR="001B7F49" w:rsidRPr="00832839">
        <w:rPr>
          <w:rFonts w:ascii="Arial" w:hAnsi="Arial" w:cs="Arial"/>
          <w:b/>
          <w:sz w:val="22"/>
          <w:szCs w:val="22"/>
        </w:rPr>
        <w:t>Zestawienie</w:t>
      </w:r>
      <w:r w:rsidR="005D5FCE" w:rsidRPr="00832839">
        <w:rPr>
          <w:rFonts w:ascii="Arial" w:hAnsi="Arial" w:cs="Arial"/>
          <w:b/>
          <w:sz w:val="22"/>
          <w:szCs w:val="22"/>
        </w:rPr>
        <w:t xml:space="preserve"> </w:t>
      </w:r>
      <w:r w:rsidR="00FF5A19" w:rsidRPr="00832839">
        <w:rPr>
          <w:rFonts w:ascii="Arial" w:hAnsi="Arial" w:cs="Arial"/>
          <w:b/>
          <w:sz w:val="22"/>
          <w:szCs w:val="22"/>
        </w:rPr>
        <w:t>mebli biurowych:</w:t>
      </w:r>
    </w:p>
    <w:bookmarkEnd w:id="20"/>
    <w:p w14:paraId="695E43FD" w14:textId="77777777" w:rsidR="00FF5A19" w:rsidRPr="00832839" w:rsidRDefault="00FF5A19" w:rsidP="00665236">
      <w:pPr>
        <w:keepNext/>
        <w:numPr>
          <w:ilvl w:val="0"/>
          <w:numId w:val="17"/>
        </w:numPr>
        <w:suppressAutoHyphens/>
        <w:autoSpaceDE w:val="0"/>
        <w:spacing w:after="0" w:line="276" w:lineRule="auto"/>
        <w:ind w:left="284" w:hanging="284"/>
        <w:contextualSpacing/>
        <w:jc w:val="both"/>
        <w:rPr>
          <w:rFonts w:ascii="Arial" w:eastAsia="Times New Roman" w:hAnsi="Arial" w:cs="Arial"/>
          <w:b/>
          <w:lang w:val="x-none"/>
        </w:rPr>
      </w:pPr>
      <w:r w:rsidRPr="00832839">
        <w:rPr>
          <w:rFonts w:ascii="Arial" w:eastAsia="Times New Roman" w:hAnsi="Arial" w:cs="Arial"/>
          <w:b/>
          <w:lang w:val="x-none"/>
        </w:rPr>
        <w:t xml:space="preserve">Kontener mobilny </w:t>
      </w:r>
    </w:p>
    <w:p w14:paraId="60633A98" w14:textId="77777777" w:rsidR="00FF5A19" w:rsidRPr="00832839" w:rsidRDefault="00FF5A19" w:rsidP="00665236">
      <w:pPr>
        <w:keepNext/>
        <w:numPr>
          <w:ilvl w:val="0"/>
          <w:numId w:val="1"/>
        </w:numPr>
        <w:suppressAutoHyphens/>
        <w:autoSpaceDE w:val="0"/>
        <w:spacing w:after="0" w:line="276" w:lineRule="auto"/>
        <w:ind w:hanging="284"/>
        <w:contextualSpacing/>
        <w:jc w:val="both"/>
        <w:rPr>
          <w:rFonts w:ascii="Arial" w:eastAsia="Times New Roman" w:hAnsi="Arial" w:cs="Arial"/>
          <w:lang w:val="x-none"/>
        </w:rPr>
      </w:pPr>
      <w:r w:rsidRPr="00832839">
        <w:rPr>
          <w:rFonts w:ascii="Arial" w:eastAsia="Times New Roman" w:hAnsi="Arial" w:cs="Arial"/>
          <w:b/>
          <w:lang w:val="x-none"/>
        </w:rPr>
        <w:t>Wymiary (mm):</w:t>
      </w:r>
      <w:r w:rsidRPr="00832839">
        <w:rPr>
          <w:rFonts w:ascii="Arial" w:eastAsia="Times New Roman" w:hAnsi="Arial" w:cs="Arial"/>
          <w:lang w:val="x-none"/>
        </w:rPr>
        <w:t xml:space="preserve"> 420 x 600 x 600 (szerokość x głębokość x wysokość) - dopuszcza się +/- 10 mm;</w:t>
      </w:r>
    </w:p>
    <w:p w14:paraId="59CBB275" w14:textId="77777777" w:rsidR="00FF5A19" w:rsidRPr="00832839" w:rsidRDefault="00FF5A19" w:rsidP="00FF5A19">
      <w:pPr>
        <w:numPr>
          <w:ilvl w:val="0"/>
          <w:numId w:val="1"/>
        </w:numPr>
        <w:suppressAutoHyphens/>
        <w:autoSpaceDE w:val="0"/>
        <w:spacing w:after="0" w:line="276" w:lineRule="auto"/>
        <w:ind w:hanging="284"/>
        <w:contextualSpacing/>
        <w:jc w:val="both"/>
        <w:rPr>
          <w:rFonts w:ascii="Arial" w:eastAsia="Times New Roman" w:hAnsi="Arial" w:cs="Arial"/>
          <w:lang w:val="x-none"/>
        </w:rPr>
      </w:pPr>
      <w:r w:rsidRPr="00832839">
        <w:rPr>
          <w:rFonts w:ascii="Arial" w:eastAsia="Times New Roman" w:hAnsi="Arial" w:cs="Arial"/>
          <w:b/>
        </w:rPr>
        <w:t>Wieniec górny</w:t>
      </w:r>
      <w:r w:rsidRPr="00832839">
        <w:rPr>
          <w:rFonts w:ascii="Arial" w:eastAsia="Times New Roman" w:hAnsi="Arial" w:cs="Arial"/>
        </w:rPr>
        <w:t xml:space="preserve"> –</w:t>
      </w:r>
      <w:r w:rsidRPr="00832839">
        <w:rPr>
          <w:rFonts w:ascii="Arial" w:eastAsia="Times New Roman" w:hAnsi="Arial" w:cs="Arial"/>
          <w:lang w:val="x-none"/>
        </w:rPr>
        <w:t xml:space="preserve"> </w:t>
      </w:r>
      <w:r w:rsidRPr="00832839">
        <w:rPr>
          <w:rFonts w:ascii="Arial" w:eastAsia="Times New Roman" w:hAnsi="Arial" w:cs="Arial"/>
        </w:rPr>
        <w:t xml:space="preserve">trójwarstwowa </w:t>
      </w:r>
      <w:r w:rsidRPr="00832839">
        <w:rPr>
          <w:rFonts w:ascii="Arial" w:eastAsia="Times New Roman" w:hAnsi="Arial" w:cs="Arial"/>
          <w:lang w:val="x-none"/>
        </w:rPr>
        <w:t>płyt</w:t>
      </w:r>
      <w:r w:rsidRPr="00832839">
        <w:rPr>
          <w:rFonts w:ascii="Arial" w:eastAsia="Times New Roman" w:hAnsi="Arial" w:cs="Arial"/>
        </w:rPr>
        <w:t>a</w:t>
      </w:r>
      <w:r w:rsidRPr="00832839">
        <w:rPr>
          <w:rFonts w:ascii="Arial" w:eastAsia="Times New Roman" w:hAnsi="Arial" w:cs="Arial"/>
          <w:lang w:val="x-none"/>
        </w:rPr>
        <w:t xml:space="preserve"> wiórow</w:t>
      </w:r>
      <w:r w:rsidRPr="00832839">
        <w:rPr>
          <w:rFonts w:ascii="Arial" w:eastAsia="Times New Roman" w:hAnsi="Arial" w:cs="Arial"/>
        </w:rPr>
        <w:t>a</w:t>
      </w:r>
      <w:r w:rsidRPr="00832839">
        <w:rPr>
          <w:rFonts w:ascii="Arial" w:eastAsia="Times New Roman" w:hAnsi="Arial" w:cs="Arial"/>
          <w:lang w:val="x-none"/>
        </w:rPr>
        <w:t>,</w:t>
      </w:r>
      <w:r w:rsidRPr="00832839">
        <w:rPr>
          <w:rFonts w:ascii="Arial" w:eastAsia="Times New Roman" w:hAnsi="Arial" w:cs="Arial"/>
        </w:rPr>
        <w:t xml:space="preserve"> </w:t>
      </w:r>
      <w:r w:rsidRPr="00832839">
        <w:rPr>
          <w:rFonts w:ascii="Arial" w:eastAsia="Times New Roman" w:hAnsi="Arial" w:cs="Arial"/>
          <w:lang w:val="x-none"/>
        </w:rPr>
        <w:t>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w:t>
      </w:r>
      <w:r w:rsidRPr="00832839">
        <w:rPr>
          <w:rFonts w:ascii="Arial" w:eastAsia="Times New Roman" w:hAnsi="Arial" w:cs="Arial"/>
          <w:lang w:val="x-none"/>
        </w:rPr>
        <w:t xml:space="preserve"> dwustronnie </w:t>
      </w:r>
      <w:proofErr w:type="spellStart"/>
      <w:r w:rsidRPr="00832839">
        <w:rPr>
          <w:rFonts w:ascii="Arial" w:eastAsia="Times New Roman" w:hAnsi="Arial" w:cs="Arial"/>
        </w:rPr>
        <w:t>melaminowana</w:t>
      </w:r>
      <w:proofErr w:type="spellEnd"/>
      <w:r w:rsidRPr="00832839">
        <w:rPr>
          <w:rFonts w:ascii="Arial" w:eastAsia="Times New Roman" w:hAnsi="Arial" w:cs="Arial"/>
        </w:rPr>
        <w:t xml:space="preserve"> </w:t>
      </w:r>
      <w:r w:rsidRPr="00832839">
        <w:rPr>
          <w:rFonts w:ascii="Arial" w:eastAsia="Times New Roman" w:hAnsi="Arial" w:cs="Arial"/>
          <w:lang w:val="x-none"/>
        </w:rPr>
        <w:t xml:space="preserve">25 mm, obrzeże klejone listwą PCV o grubości min. </w:t>
      </w:r>
      <w:r w:rsidRPr="00832839">
        <w:rPr>
          <w:rFonts w:ascii="Arial" w:eastAsia="Times New Roman" w:hAnsi="Arial" w:cs="Arial"/>
        </w:rPr>
        <w:t>2</w:t>
      </w:r>
      <w:r w:rsidRPr="00832839">
        <w:rPr>
          <w:rFonts w:ascii="Arial" w:eastAsia="Times New Roman" w:hAnsi="Arial" w:cs="Arial"/>
          <w:lang w:val="x-none"/>
        </w:rPr>
        <w:t xml:space="preserve"> mm i </w:t>
      </w:r>
      <w:r w:rsidRPr="00832839">
        <w:rPr>
          <w:rFonts w:ascii="Arial" w:eastAsia="Times New Roman" w:hAnsi="Arial" w:cs="Arial"/>
        </w:rPr>
        <w:t> </w:t>
      </w:r>
      <w:r w:rsidRPr="00832839">
        <w:rPr>
          <w:rFonts w:ascii="Arial" w:eastAsia="Times New Roman" w:hAnsi="Arial" w:cs="Arial"/>
          <w:lang w:val="x-none"/>
        </w:rPr>
        <w:t xml:space="preserve">promieniu </w:t>
      </w:r>
      <w:r w:rsidRPr="00832839">
        <w:rPr>
          <w:rFonts w:ascii="Arial" w:eastAsia="Times New Roman" w:hAnsi="Arial" w:cs="Arial"/>
        </w:rPr>
        <w:t>2</w:t>
      </w:r>
      <w:r w:rsidRPr="00832839">
        <w:rPr>
          <w:rFonts w:ascii="Arial" w:eastAsia="Times New Roman" w:hAnsi="Arial" w:cs="Arial"/>
          <w:lang w:val="x-none"/>
        </w:rPr>
        <w:t xml:space="preserve"> mm</w:t>
      </w:r>
      <w:r w:rsidRPr="00832839">
        <w:rPr>
          <w:rFonts w:ascii="Arial" w:eastAsia="Times New Roman" w:hAnsi="Arial" w:cs="Arial"/>
        </w:rPr>
        <w:t xml:space="preserve"> w  kolorze płyty</w:t>
      </w:r>
      <w:r w:rsidRPr="00832839">
        <w:rPr>
          <w:rFonts w:ascii="Arial" w:eastAsia="Times New Roman" w:hAnsi="Arial" w:cs="Arial"/>
          <w:lang w:val="x-none"/>
        </w:rPr>
        <w:t>;</w:t>
      </w:r>
    </w:p>
    <w:p w14:paraId="768A1927" w14:textId="77777777" w:rsidR="00FF5A19" w:rsidRPr="00832839" w:rsidRDefault="00FF5A19" w:rsidP="00FF5A19">
      <w:pPr>
        <w:numPr>
          <w:ilvl w:val="0"/>
          <w:numId w:val="1"/>
        </w:numPr>
        <w:suppressAutoHyphens/>
        <w:autoSpaceDE w:val="0"/>
        <w:spacing w:after="0" w:line="276" w:lineRule="auto"/>
        <w:ind w:hanging="284"/>
        <w:contextualSpacing/>
        <w:jc w:val="both"/>
        <w:rPr>
          <w:rFonts w:ascii="Arial" w:eastAsia="Times New Roman" w:hAnsi="Arial" w:cs="Arial"/>
          <w:lang w:val="x-none"/>
        </w:rPr>
      </w:pPr>
      <w:r w:rsidRPr="00832839">
        <w:rPr>
          <w:rFonts w:ascii="Arial" w:eastAsia="Times New Roman" w:hAnsi="Arial" w:cs="Arial"/>
          <w:b/>
        </w:rPr>
        <w:t xml:space="preserve">Wieniec dolny </w:t>
      </w:r>
      <w:r w:rsidR="004419ED" w:rsidRPr="00832839">
        <w:rPr>
          <w:rFonts w:ascii="Arial" w:eastAsia="Times New Roman" w:hAnsi="Arial" w:cs="Arial"/>
        </w:rPr>
        <w:t>–</w:t>
      </w:r>
      <w:r w:rsidR="004419ED" w:rsidRPr="00832839">
        <w:rPr>
          <w:rFonts w:ascii="Arial" w:eastAsia="Times New Roman" w:hAnsi="Arial" w:cs="Arial"/>
          <w:lang w:val="x-none"/>
        </w:rPr>
        <w:t xml:space="preserve"> </w:t>
      </w:r>
      <w:r w:rsidRPr="00832839">
        <w:rPr>
          <w:rFonts w:ascii="Arial" w:eastAsia="Times New Roman" w:hAnsi="Arial" w:cs="Arial"/>
        </w:rPr>
        <w:t xml:space="preserve">trójwarstwowa płyta wiórowa, klasa higieniczności E1, dwustronnie </w:t>
      </w:r>
      <w:proofErr w:type="spellStart"/>
      <w:r w:rsidRPr="00832839">
        <w:rPr>
          <w:rFonts w:ascii="Arial" w:eastAsia="Times New Roman" w:hAnsi="Arial" w:cs="Arial"/>
        </w:rPr>
        <w:t>melaminowana</w:t>
      </w:r>
      <w:proofErr w:type="spellEnd"/>
      <w:r w:rsidRPr="00832839">
        <w:rPr>
          <w:rFonts w:ascii="Arial" w:eastAsia="Times New Roman" w:hAnsi="Arial" w:cs="Arial"/>
        </w:rPr>
        <w:t xml:space="preserve"> 25 mm, obrzeże klejone listwą PCV o grubości min. 1 mm i promieniu 1 mm w  kolorze płyty;</w:t>
      </w:r>
    </w:p>
    <w:p w14:paraId="2AF3E787" w14:textId="77777777" w:rsidR="00FF5A19" w:rsidRPr="00832839" w:rsidRDefault="00FF5A19" w:rsidP="00FF5A19">
      <w:pPr>
        <w:numPr>
          <w:ilvl w:val="0"/>
          <w:numId w:val="1"/>
        </w:numPr>
        <w:suppressAutoHyphens/>
        <w:autoSpaceDE w:val="0"/>
        <w:spacing w:after="0" w:line="276" w:lineRule="auto"/>
        <w:ind w:hanging="284"/>
        <w:contextualSpacing/>
        <w:jc w:val="both"/>
        <w:rPr>
          <w:rFonts w:ascii="Arial" w:eastAsia="Times New Roman" w:hAnsi="Arial" w:cs="Arial"/>
          <w:lang w:val="x-none"/>
        </w:rPr>
      </w:pPr>
      <w:r w:rsidRPr="00832839">
        <w:rPr>
          <w:rFonts w:ascii="Arial" w:eastAsia="Times New Roman" w:hAnsi="Arial" w:cs="Arial"/>
          <w:b/>
        </w:rPr>
        <w:t xml:space="preserve">Korpus </w:t>
      </w:r>
      <w:r w:rsidR="004419ED" w:rsidRPr="00832839">
        <w:rPr>
          <w:rFonts w:ascii="Arial" w:eastAsia="Times New Roman" w:hAnsi="Arial" w:cs="Arial"/>
        </w:rPr>
        <w:t>–</w:t>
      </w:r>
      <w:r w:rsidR="004419ED" w:rsidRPr="00832839">
        <w:rPr>
          <w:rFonts w:ascii="Arial" w:eastAsia="Times New Roman" w:hAnsi="Arial" w:cs="Arial"/>
          <w:lang w:val="x-none"/>
        </w:rPr>
        <w:t xml:space="preserve"> </w:t>
      </w:r>
      <w:r w:rsidRPr="00832839">
        <w:rPr>
          <w:rFonts w:ascii="Arial" w:eastAsia="Times New Roman" w:hAnsi="Arial" w:cs="Arial"/>
        </w:rPr>
        <w:t>trójwarstwowa</w:t>
      </w:r>
      <w:r w:rsidRPr="00832839">
        <w:rPr>
          <w:rFonts w:ascii="Arial" w:eastAsia="Times New Roman" w:hAnsi="Arial" w:cs="Arial"/>
          <w:lang w:val="x-none"/>
        </w:rPr>
        <w:t xml:space="preserve"> płyt</w:t>
      </w:r>
      <w:r w:rsidRPr="00832839">
        <w:rPr>
          <w:rFonts w:ascii="Arial" w:eastAsia="Times New Roman" w:hAnsi="Arial" w:cs="Arial"/>
        </w:rPr>
        <w:t>a</w:t>
      </w:r>
      <w:r w:rsidRPr="00832839">
        <w:rPr>
          <w:rFonts w:ascii="Arial" w:eastAsia="Times New Roman" w:hAnsi="Arial" w:cs="Arial"/>
          <w:lang w:val="x-none"/>
        </w:rPr>
        <w:t xml:space="preserve"> 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noProof/>
          <w:lang w:val="x-none"/>
        </w:rPr>
        <w:t>,</w:t>
      </w:r>
      <w:r w:rsidRPr="00832839">
        <w:rPr>
          <w:rFonts w:ascii="Arial" w:eastAsia="Times New Roman" w:hAnsi="Arial" w:cs="Arial"/>
          <w:lang w:val="x-none"/>
        </w:rPr>
        <w:t xml:space="preserve"> dwustronnie</w:t>
      </w:r>
      <w:r w:rsidRPr="00832839">
        <w:rPr>
          <w:rFonts w:ascii="Arial" w:eastAsia="Times New Roman" w:hAnsi="Arial" w:cs="Arial"/>
        </w:rPr>
        <w:t xml:space="preserve"> me</w:t>
      </w:r>
      <w:r w:rsidRPr="00832839">
        <w:rPr>
          <w:rFonts w:ascii="Arial" w:eastAsia="Times New Roman" w:hAnsi="Arial" w:cs="Arial"/>
          <w:lang w:val="x-none"/>
        </w:rPr>
        <w:t>laminowan</w:t>
      </w:r>
      <w:r w:rsidRPr="00832839">
        <w:rPr>
          <w:rFonts w:ascii="Arial" w:eastAsia="Times New Roman" w:hAnsi="Arial" w:cs="Arial"/>
        </w:rPr>
        <w:t xml:space="preserve">a </w:t>
      </w:r>
      <w:r w:rsidRPr="00832839">
        <w:rPr>
          <w:rFonts w:ascii="Arial" w:eastAsia="Times New Roman" w:hAnsi="Arial" w:cs="Arial"/>
          <w:lang w:val="x-none"/>
        </w:rPr>
        <w:t>18</w:t>
      </w:r>
      <w:r w:rsidR="004419ED" w:rsidRPr="00832839">
        <w:rPr>
          <w:rFonts w:ascii="Arial" w:eastAsia="Times New Roman" w:hAnsi="Arial" w:cs="Arial"/>
        </w:rPr>
        <w:t> </w:t>
      </w:r>
      <w:r w:rsidRPr="00832839">
        <w:rPr>
          <w:rFonts w:ascii="Arial" w:eastAsia="Times New Roman" w:hAnsi="Arial" w:cs="Arial"/>
          <w:lang w:val="x-none"/>
        </w:rPr>
        <w:t xml:space="preserve">mm, obrzeże klejone listwą PCV o grubości min. 1 </w:t>
      </w:r>
      <w:r w:rsidRPr="00832839">
        <w:rPr>
          <w:rFonts w:ascii="Arial" w:eastAsia="Times New Roman" w:hAnsi="Arial" w:cs="Arial"/>
        </w:rPr>
        <w:t xml:space="preserve">mm i promieniu 1 </w:t>
      </w:r>
      <w:r w:rsidRPr="00832839">
        <w:rPr>
          <w:rFonts w:ascii="Arial" w:eastAsia="Times New Roman" w:hAnsi="Arial" w:cs="Arial"/>
          <w:lang w:val="x-none"/>
        </w:rPr>
        <w:t>mm</w:t>
      </w:r>
      <w:r w:rsidRPr="00832839">
        <w:rPr>
          <w:rFonts w:ascii="Arial" w:eastAsia="Times New Roman" w:hAnsi="Arial" w:cs="Arial"/>
        </w:rPr>
        <w:t xml:space="preserve"> w kolorze płyty</w:t>
      </w:r>
      <w:r w:rsidRPr="00832839">
        <w:rPr>
          <w:rFonts w:ascii="Arial" w:eastAsia="Times New Roman" w:hAnsi="Arial" w:cs="Arial"/>
          <w:lang w:val="x-none"/>
        </w:rPr>
        <w:t>;</w:t>
      </w:r>
    </w:p>
    <w:p w14:paraId="6A05F158" w14:textId="77777777" w:rsidR="00FF5A19" w:rsidRPr="00832839" w:rsidRDefault="00FF5A19" w:rsidP="00FF5A19">
      <w:pPr>
        <w:numPr>
          <w:ilvl w:val="0"/>
          <w:numId w:val="1"/>
        </w:numPr>
        <w:suppressAutoHyphens/>
        <w:autoSpaceDE w:val="0"/>
        <w:spacing w:after="0" w:line="276" w:lineRule="auto"/>
        <w:ind w:hanging="284"/>
        <w:contextualSpacing/>
        <w:jc w:val="both"/>
        <w:rPr>
          <w:rFonts w:ascii="Arial" w:eastAsia="Times New Roman" w:hAnsi="Arial" w:cs="Arial"/>
          <w:lang w:val="x-none"/>
        </w:rPr>
      </w:pPr>
      <w:r w:rsidRPr="00832839">
        <w:rPr>
          <w:rFonts w:ascii="Arial" w:eastAsia="Times New Roman" w:hAnsi="Arial" w:cs="Arial"/>
          <w:b/>
        </w:rPr>
        <w:t xml:space="preserve">Szuflady płytowe </w:t>
      </w:r>
      <w:r w:rsidRPr="00832839">
        <w:rPr>
          <w:rFonts w:ascii="Arial" w:eastAsia="Times New Roman" w:hAnsi="Arial" w:cs="Arial"/>
        </w:rPr>
        <w:t>– 3 szuflady o równej wielkości, prowadnice metalowe kulkowe, nośność minimum 25 kg, wysunięcie 100%, szuflady zamykane zamkiem centralnym - łamany kluczyk (2  szt.);</w:t>
      </w:r>
    </w:p>
    <w:p w14:paraId="0108ABDE" w14:textId="77777777" w:rsidR="00FF5A19" w:rsidRPr="00832839" w:rsidRDefault="00FF5A19" w:rsidP="00FF5A19">
      <w:pPr>
        <w:numPr>
          <w:ilvl w:val="0"/>
          <w:numId w:val="1"/>
        </w:numPr>
        <w:suppressAutoHyphens/>
        <w:autoSpaceDE w:val="0"/>
        <w:spacing w:after="0" w:line="276" w:lineRule="auto"/>
        <w:ind w:hanging="284"/>
        <w:contextualSpacing/>
        <w:jc w:val="both"/>
        <w:rPr>
          <w:rFonts w:ascii="Arial" w:eastAsia="Times New Roman" w:hAnsi="Arial" w:cs="Arial"/>
          <w:lang w:val="x-none"/>
        </w:rPr>
      </w:pPr>
      <w:r w:rsidRPr="00832839">
        <w:rPr>
          <w:rFonts w:ascii="Arial" w:eastAsia="Times New Roman" w:hAnsi="Arial" w:cs="Arial"/>
          <w:b/>
        </w:rPr>
        <w:t xml:space="preserve">Front </w:t>
      </w:r>
      <w:r w:rsidR="004419ED" w:rsidRPr="00832839">
        <w:rPr>
          <w:rFonts w:ascii="Arial" w:eastAsia="Times New Roman" w:hAnsi="Arial" w:cs="Arial"/>
        </w:rPr>
        <w:t>–</w:t>
      </w:r>
      <w:r w:rsidR="004419ED" w:rsidRPr="00832839">
        <w:rPr>
          <w:rFonts w:ascii="Arial" w:eastAsia="Times New Roman" w:hAnsi="Arial" w:cs="Arial"/>
          <w:lang w:val="x-none"/>
        </w:rPr>
        <w:t xml:space="preserve"> </w:t>
      </w:r>
      <w:r w:rsidRPr="00832839">
        <w:rPr>
          <w:rFonts w:ascii="Arial" w:eastAsia="Times New Roman" w:hAnsi="Arial" w:cs="Arial"/>
        </w:rPr>
        <w:t>trójwarstwowa</w:t>
      </w:r>
      <w:r w:rsidRPr="00832839">
        <w:rPr>
          <w:rFonts w:ascii="Arial" w:eastAsia="Times New Roman" w:hAnsi="Arial" w:cs="Arial"/>
          <w:lang w:val="x-none"/>
        </w:rPr>
        <w:t xml:space="preserve"> płyt</w:t>
      </w:r>
      <w:r w:rsidRPr="00832839">
        <w:rPr>
          <w:rFonts w:ascii="Arial" w:eastAsia="Times New Roman" w:hAnsi="Arial" w:cs="Arial"/>
        </w:rPr>
        <w:t>a</w:t>
      </w:r>
      <w:r w:rsidRPr="00832839">
        <w:rPr>
          <w:rFonts w:ascii="Arial" w:eastAsia="Times New Roman" w:hAnsi="Arial" w:cs="Arial"/>
          <w:lang w:val="x-none"/>
        </w:rPr>
        <w:t xml:space="preserve"> 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noProof/>
          <w:lang w:val="x-none"/>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 xml:space="preserve">a </w:t>
      </w:r>
      <w:r w:rsidRPr="00832839">
        <w:rPr>
          <w:rFonts w:ascii="Arial" w:eastAsia="Times New Roman" w:hAnsi="Arial" w:cs="Arial"/>
          <w:lang w:val="x-none"/>
        </w:rPr>
        <w:t>18</w:t>
      </w:r>
      <w:r w:rsidR="004419ED" w:rsidRPr="00832839">
        <w:rPr>
          <w:rFonts w:ascii="Arial" w:eastAsia="Times New Roman" w:hAnsi="Arial" w:cs="Arial"/>
        </w:rPr>
        <w:t> </w:t>
      </w:r>
      <w:r w:rsidRPr="00832839">
        <w:rPr>
          <w:rFonts w:ascii="Arial" w:eastAsia="Times New Roman" w:hAnsi="Arial" w:cs="Arial"/>
          <w:lang w:val="x-none"/>
        </w:rPr>
        <w:t>mm, obrzeże klejone listwą PCV o grubości min. 1 mm</w:t>
      </w:r>
      <w:r w:rsidRPr="00832839">
        <w:rPr>
          <w:rFonts w:ascii="Arial" w:eastAsia="Times New Roman" w:hAnsi="Arial" w:cs="Arial"/>
        </w:rPr>
        <w:t xml:space="preserve"> i  promieniu 1 mm</w:t>
      </w:r>
      <w:r w:rsidRPr="00832839">
        <w:rPr>
          <w:rFonts w:ascii="Arial" w:eastAsia="Times New Roman" w:hAnsi="Arial" w:cs="Arial"/>
          <w:lang w:val="x-none"/>
        </w:rPr>
        <w:t xml:space="preserve"> </w:t>
      </w:r>
      <w:r w:rsidRPr="00832839">
        <w:rPr>
          <w:rFonts w:ascii="Arial" w:eastAsia="Times New Roman" w:hAnsi="Arial" w:cs="Arial"/>
        </w:rPr>
        <w:t>w kolorze płyty;</w:t>
      </w:r>
    </w:p>
    <w:p w14:paraId="44B61088" w14:textId="77777777" w:rsidR="00FF5A19" w:rsidRPr="00832839" w:rsidRDefault="00FF5A19" w:rsidP="00FF5A19">
      <w:pPr>
        <w:numPr>
          <w:ilvl w:val="0"/>
          <w:numId w:val="1"/>
        </w:numPr>
        <w:suppressAutoHyphens/>
        <w:autoSpaceDE w:val="0"/>
        <w:spacing w:after="0" w:line="276" w:lineRule="auto"/>
        <w:ind w:hanging="284"/>
        <w:contextualSpacing/>
        <w:jc w:val="both"/>
        <w:rPr>
          <w:rFonts w:ascii="Arial" w:eastAsia="Times New Roman" w:hAnsi="Arial" w:cs="Arial"/>
          <w:noProof/>
          <w:lang w:val="x-none"/>
        </w:rPr>
      </w:pPr>
      <w:r w:rsidRPr="00832839">
        <w:rPr>
          <w:rFonts w:ascii="Arial" w:eastAsia="Times New Roman" w:hAnsi="Arial" w:cs="Arial"/>
          <w:b/>
        </w:rPr>
        <w:t xml:space="preserve">Kółka </w:t>
      </w:r>
      <w:r w:rsidR="004419ED" w:rsidRPr="00832839">
        <w:rPr>
          <w:rFonts w:ascii="Arial" w:eastAsia="Times New Roman" w:hAnsi="Arial" w:cs="Arial"/>
        </w:rPr>
        <w:t>–</w:t>
      </w:r>
      <w:r w:rsidR="004419ED" w:rsidRPr="00832839">
        <w:rPr>
          <w:rFonts w:ascii="Arial" w:eastAsia="Times New Roman" w:hAnsi="Arial" w:cs="Arial"/>
          <w:lang w:val="x-none"/>
        </w:rPr>
        <w:t xml:space="preserve"> </w:t>
      </w:r>
      <w:r w:rsidRPr="00832839">
        <w:rPr>
          <w:rFonts w:ascii="Arial" w:eastAsia="Times New Roman" w:hAnsi="Arial" w:cs="Arial"/>
          <w:lang w:val="x-none"/>
        </w:rPr>
        <w:t xml:space="preserve">4 </w:t>
      </w:r>
      <w:r w:rsidRPr="00832839">
        <w:rPr>
          <w:rFonts w:ascii="Arial" w:eastAsia="Times New Roman" w:hAnsi="Arial" w:cs="Arial"/>
        </w:rPr>
        <w:t xml:space="preserve">czarne </w:t>
      </w:r>
      <w:r w:rsidRPr="00832839">
        <w:rPr>
          <w:rFonts w:ascii="Arial" w:eastAsia="Times New Roman" w:hAnsi="Arial" w:cs="Arial"/>
          <w:lang w:val="x-none"/>
        </w:rPr>
        <w:t>kółka obrotowe</w:t>
      </w:r>
      <w:r w:rsidRPr="00832839">
        <w:rPr>
          <w:rFonts w:ascii="Arial" w:eastAsia="Times New Roman" w:hAnsi="Arial" w:cs="Arial"/>
        </w:rPr>
        <w:t xml:space="preserve"> do podłóg miękkich</w:t>
      </w:r>
      <w:r w:rsidRPr="00832839">
        <w:rPr>
          <w:rFonts w:ascii="Arial" w:eastAsia="Times New Roman" w:hAnsi="Arial" w:cs="Arial"/>
          <w:lang w:val="x-none"/>
        </w:rPr>
        <w:t xml:space="preserve"> </w:t>
      </w:r>
      <w:r w:rsidRPr="00832839">
        <w:rPr>
          <w:rFonts w:ascii="Arial" w:eastAsia="Times New Roman" w:hAnsi="Arial" w:cs="Arial"/>
        </w:rPr>
        <w:t xml:space="preserve">o średnicy minimum 35 mm, </w:t>
      </w:r>
      <w:r w:rsidRPr="00832839">
        <w:rPr>
          <w:rFonts w:ascii="Arial" w:eastAsia="Times New Roman" w:hAnsi="Arial" w:cs="Arial"/>
          <w:lang w:val="x-none"/>
        </w:rPr>
        <w:t xml:space="preserve">wykonane z </w:t>
      </w:r>
      <w:r w:rsidRPr="00832839">
        <w:rPr>
          <w:rFonts w:ascii="Arial" w:eastAsia="Times New Roman" w:hAnsi="Arial" w:cs="Arial"/>
        </w:rPr>
        <w:t> </w:t>
      </w:r>
      <w:r w:rsidRPr="00832839">
        <w:rPr>
          <w:rFonts w:ascii="Arial" w:eastAsia="Times New Roman" w:hAnsi="Arial" w:cs="Arial"/>
          <w:lang w:val="x-none"/>
        </w:rPr>
        <w:t>trwałego, wytrzymałego materiału</w:t>
      </w:r>
      <w:r w:rsidRPr="00832839">
        <w:rPr>
          <w:rFonts w:ascii="Arial" w:eastAsia="Times New Roman" w:hAnsi="Arial" w:cs="Arial"/>
        </w:rPr>
        <w:t>;</w:t>
      </w:r>
    </w:p>
    <w:p w14:paraId="17A503AE" w14:textId="77777777" w:rsidR="00FF5A19" w:rsidRPr="00832839" w:rsidRDefault="00FF5A19" w:rsidP="00FF5A19">
      <w:pPr>
        <w:numPr>
          <w:ilvl w:val="0"/>
          <w:numId w:val="1"/>
        </w:numPr>
        <w:suppressAutoHyphens/>
        <w:autoSpaceDE w:val="0"/>
        <w:spacing w:after="0" w:line="276" w:lineRule="auto"/>
        <w:ind w:hanging="284"/>
        <w:contextualSpacing/>
        <w:jc w:val="both"/>
        <w:rPr>
          <w:rFonts w:ascii="Arial" w:eastAsia="Times New Roman" w:hAnsi="Arial" w:cs="Arial"/>
          <w:lang w:val="x-none"/>
        </w:rPr>
      </w:pPr>
      <w:r w:rsidRPr="00832839">
        <w:rPr>
          <w:rFonts w:ascii="Arial" w:eastAsia="Times New Roman" w:hAnsi="Arial" w:cs="Arial"/>
          <w:b/>
          <w:lang w:val="x-none"/>
        </w:rPr>
        <w:t>Uchwyty</w:t>
      </w:r>
      <w:r w:rsidRPr="00832839">
        <w:rPr>
          <w:rFonts w:ascii="Arial" w:eastAsia="Times New Roman" w:hAnsi="Arial" w:cs="Arial"/>
        </w:rPr>
        <w:t xml:space="preserve"> </w:t>
      </w:r>
      <w:r w:rsidR="004419ED" w:rsidRPr="00832839">
        <w:rPr>
          <w:rFonts w:ascii="Arial" w:eastAsia="Times New Roman" w:hAnsi="Arial" w:cs="Arial"/>
        </w:rPr>
        <w:t>–</w:t>
      </w:r>
      <w:r w:rsidR="004419ED" w:rsidRPr="00832839">
        <w:rPr>
          <w:rFonts w:ascii="Arial" w:eastAsia="Times New Roman" w:hAnsi="Arial" w:cs="Arial"/>
          <w:lang w:val="x-none"/>
        </w:rPr>
        <w:t xml:space="preserve"> </w:t>
      </w:r>
      <w:r w:rsidRPr="00832839">
        <w:rPr>
          <w:rFonts w:ascii="Arial" w:eastAsia="Times New Roman" w:hAnsi="Arial" w:cs="Arial"/>
          <w:lang w:val="x-none"/>
        </w:rPr>
        <w:t>w kolorze</w:t>
      </w:r>
      <w:r w:rsidRPr="00832839">
        <w:rPr>
          <w:rFonts w:ascii="Arial" w:eastAsia="Times New Roman" w:hAnsi="Arial" w:cs="Arial"/>
        </w:rPr>
        <w:t xml:space="preserve"> czarnym, matowe </w:t>
      </w:r>
      <w:r w:rsidRPr="00832839">
        <w:rPr>
          <w:rFonts w:ascii="Arial" w:eastAsia="Times New Roman" w:hAnsi="Arial" w:cs="Arial"/>
          <w:lang w:val="x-none"/>
        </w:rPr>
        <w:t xml:space="preserve">w </w:t>
      </w:r>
      <w:r w:rsidRPr="00832839">
        <w:rPr>
          <w:rFonts w:ascii="Arial" w:eastAsia="Times New Roman" w:hAnsi="Arial" w:cs="Arial"/>
        </w:rPr>
        <w:t> </w:t>
      </w:r>
      <w:r w:rsidRPr="00832839">
        <w:rPr>
          <w:rFonts w:ascii="Arial" w:eastAsia="Times New Roman" w:hAnsi="Arial" w:cs="Arial"/>
          <w:lang w:val="x-none"/>
        </w:rPr>
        <w:t>kształcie listwy</w:t>
      </w:r>
      <w:r w:rsidR="004419ED" w:rsidRPr="00832839">
        <w:rPr>
          <w:rFonts w:ascii="Arial" w:eastAsia="Times New Roman" w:hAnsi="Arial" w:cs="Arial"/>
        </w:rPr>
        <w:t>, o krawędziach niekaleczących użytkownika</w:t>
      </w:r>
      <w:r w:rsidRPr="00832839">
        <w:rPr>
          <w:rFonts w:ascii="Arial" w:eastAsia="Times New Roman" w:hAnsi="Arial" w:cs="Arial"/>
        </w:rPr>
        <w:t>. Rozstaw mocowań (C)160 mm, długość uchwytu (L)190 mm. Uchwyty mocowane poziomo;</w:t>
      </w:r>
    </w:p>
    <w:p w14:paraId="308AFA16" w14:textId="77777777" w:rsidR="00FF5A19" w:rsidRPr="00832839" w:rsidRDefault="00FF5A19" w:rsidP="00FF5A19">
      <w:pPr>
        <w:numPr>
          <w:ilvl w:val="0"/>
          <w:numId w:val="1"/>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Łączenia płyt</w:t>
      </w:r>
      <w:r w:rsidRPr="00832839">
        <w:rPr>
          <w:rFonts w:ascii="Arial" w:eastAsia="Times New Roman" w:hAnsi="Arial" w:cs="Arial"/>
        </w:rPr>
        <w:t xml:space="preserve"> </w:t>
      </w:r>
      <w:r w:rsidR="004419ED" w:rsidRPr="00832839">
        <w:rPr>
          <w:rFonts w:ascii="Arial" w:eastAsia="Times New Roman" w:hAnsi="Arial" w:cs="Arial"/>
        </w:rPr>
        <w:t>–</w:t>
      </w:r>
      <w:r w:rsidR="004419ED" w:rsidRPr="00832839">
        <w:rPr>
          <w:rFonts w:ascii="Arial" w:eastAsia="Times New Roman" w:hAnsi="Arial" w:cs="Arial"/>
          <w:lang w:val="x-none"/>
        </w:rPr>
        <w:t xml:space="preserve"> </w:t>
      </w:r>
      <w:r w:rsidRPr="00832839">
        <w:rPr>
          <w:rFonts w:ascii="Arial" w:eastAsia="Times New Roman" w:hAnsi="Arial" w:cs="Arial"/>
          <w:lang w:val="x-none"/>
        </w:rPr>
        <w:t xml:space="preserve">wieniec dolny połączony z korpusem za pomocą śrub </w:t>
      </w:r>
      <w:proofErr w:type="spellStart"/>
      <w:r w:rsidRPr="00832839">
        <w:rPr>
          <w:rFonts w:ascii="Arial" w:eastAsia="Times New Roman" w:hAnsi="Arial" w:cs="Arial"/>
          <w:lang w:val="x-none"/>
        </w:rPr>
        <w:t>imbusowych</w:t>
      </w:r>
      <w:proofErr w:type="spellEnd"/>
      <w:r w:rsidRPr="00832839">
        <w:rPr>
          <w:rFonts w:ascii="Arial" w:eastAsia="Times New Roman" w:hAnsi="Arial" w:cs="Arial"/>
          <w:lang w:val="x-none"/>
        </w:rPr>
        <w:t xml:space="preserve"> typu konfirmant. Wszystkie pozostałe połączenia elementów płytowych wykonane przy pomocy niewidocznych na zewnątrz złącz mimośrodowych zapewniających trwałość połączenia oraz możliwość wymiany poszczególnych elementów kontenera w przypadku uszkodzenia</w:t>
      </w:r>
      <w:r w:rsidRPr="00832839">
        <w:rPr>
          <w:rFonts w:ascii="Arial" w:eastAsia="Times New Roman" w:hAnsi="Arial" w:cs="Arial"/>
        </w:rPr>
        <w:t>. Nie dopuszcza się konstrukcji klejonej;</w:t>
      </w:r>
    </w:p>
    <w:p w14:paraId="5EA8E998" w14:textId="77777777" w:rsidR="00FF5A19" w:rsidRPr="00832839" w:rsidRDefault="00FF5A19" w:rsidP="00FF5A19">
      <w:pPr>
        <w:numPr>
          <w:ilvl w:val="0"/>
          <w:numId w:val="1"/>
        </w:numPr>
        <w:suppressAutoHyphens/>
        <w:autoSpaceDE w:val="0"/>
        <w:spacing w:after="0" w:line="276" w:lineRule="auto"/>
        <w:contextualSpacing/>
        <w:jc w:val="both"/>
        <w:rPr>
          <w:rFonts w:ascii="Arial" w:eastAsia="Times New Roman" w:hAnsi="Arial" w:cs="Arial"/>
          <w:b/>
          <w:u w:val="single"/>
          <w:lang w:val="x-none"/>
        </w:rPr>
      </w:pPr>
      <w:r w:rsidRPr="00832839">
        <w:rPr>
          <w:rFonts w:ascii="Arial" w:eastAsia="Times New Roman" w:hAnsi="Arial" w:cs="Arial"/>
          <w:b/>
          <w:u w:val="single"/>
          <w:lang w:val="x-none"/>
        </w:rPr>
        <w:t xml:space="preserve">Kolor płyt: </w:t>
      </w:r>
    </w:p>
    <w:p w14:paraId="111650A0" w14:textId="77777777" w:rsidR="00FF5A19" w:rsidRPr="00832839" w:rsidRDefault="00FF5A19" w:rsidP="00FF5A19">
      <w:pPr>
        <w:numPr>
          <w:ilvl w:val="0"/>
          <w:numId w:val="2"/>
        </w:numPr>
        <w:suppressAutoHyphens/>
        <w:autoSpaceDE w:val="0"/>
        <w:spacing w:after="0" w:line="276" w:lineRule="auto"/>
        <w:ind w:left="616" w:hanging="283"/>
        <w:contextualSpacing/>
        <w:rPr>
          <w:rFonts w:ascii="Arial" w:eastAsia="Times New Roman" w:hAnsi="Arial" w:cs="Arial"/>
          <w:lang w:val="x-none"/>
        </w:rPr>
      </w:pPr>
      <w:r w:rsidRPr="00832839">
        <w:rPr>
          <w:rFonts w:ascii="Arial" w:eastAsia="Times New Roman" w:hAnsi="Arial" w:cs="Arial"/>
          <w:lang w:val="x-none"/>
        </w:rPr>
        <w:t>korpus kontenera oraz wieniec</w:t>
      </w:r>
      <w:r w:rsidRPr="00832839">
        <w:rPr>
          <w:rFonts w:ascii="Arial" w:eastAsia="Times New Roman" w:hAnsi="Arial" w:cs="Arial"/>
        </w:rPr>
        <w:t xml:space="preserve"> górny i dolny</w:t>
      </w:r>
      <w:r w:rsidR="00537375" w:rsidRPr="00832839">
        <w:rPr>
          <w:rFonts w:ascii="Arial" w:eastAsia="Times New Roman" w:hAnsi="Arial" w:cs="Arial"/>
          <w:lang w:val="x-none"/>
        </w:rPr>
        <w:t xml:space="preserve"> front szuflady</w:t>
      </w:r>
      <w:r w:rsidRPr="00832839">
        <w:rPr>
          <w:rFonts w:ascii="Arial" w:eastAsia="Times New Roman" w:hAnsi="Arial" w:cs="Arial"/>
          <w:lang w:val="x-none"/>
        </w:rPr>
        <w:t>:</w:t>
      </w:r>
      <w:r w:rsidRPr="00832839">
        <w:rPr>
          <w:rFonts w:ascii="Arial" w:eastAsia="Times New Roman" w:hAnsi="Arial" w:cs="Arial"/>
          <w:b/>
        </w:rPr>
        <w:t xml:space="preserve"> Dąb Dziki R3217</w:t>
      </w:r>
      <w:r w:rsidRPr="00832839">
        <w:rPr>
          <w:rFonts w:ascii="Arial" w:eastAsia="Times New Roman" w:hAnsi="Arial" w:cs="Arial"/>
          <w:lang w:val="x-none"/>
        </w:rPr>
        <w:t>,</w:t>
      </w:r>
    </w:p>
    <w:p w14:paraId="201FCCE3" w14:textId="77777777" w:rsidR="00FF5A19" w:rsidRPr="00832839" w:rsidRDefault="00FF5A19" w:rsidP="00FF5A19">
      <w:pPr>
        <w:numPr>
          <w:ilvl w:val="0"/>
          <w:numId w:val="2"/>
        </w:numPr>
        <w:suppressAutoHyphens/>
        <w:autoSpaceDE w:val="0"/>
        <w:spacing w:after="0" w:line="276" w:lineRule="auto"/>
        <w:ind w:left="616" w:hanging="283"/>
        <w:contextualSpacing/>
        <w:rPr>
          <w:rFonts w:ascii="Arial" w:eastAsia="Times New Roman" w:hAnsi="Arial" w:cs="Arial"/>
          <w:b/>
          <w:lang w:val="x-none"/>
        </w:rPr>
      </w:pPr>
      <w:r w:rsidRPr="00832839">
        <w:rPr>
          <w:rFonts w:ascii="Arial" w:eastAsia="Times New Roman" w:hAnsi="Arial" w:cs="Arial"/>
        </w:rPr>
        <w:t xml:space="preserve">wnętrze szuflad: </w:t>
      </w:r>
      <w:r w:rsidRPr="00832839">
        <w:rPr>
          <w:rFonts w:ascii="Arial" w:eastAsia="Times New Roman" w:hAnsi="Arial" w:cs="Arial"/>
          <w:b/>
        </w:rPr>
        <w:t>czarny;</w:t>
      </w:r>
    </w:p>
    <w:p w14:paraId="7F03F43B" w14:textId="77777777" w:rsidR="00FF5A19" w:rsidRPr="00832839" w:rsidRDefault="00FF5A19" w:rsidP="00FF5A19">
      <w:pPr>
        <w:suppressAutoHyphens/>
        <w:autoSpaceDE w:val="0"/>
        <w:spacing w:after="0" w:line="276" w:lineRule="auto"/>
        <w:rPr>
          <w:rFonts w:ascii="Arial" w:eastAsia="Times New Roman" w:hAnsi="Arial" w:cs="Arial"/>
          <w:lang w:eastAsia="pl-PL"/>
        </w:rPr>
      </w:pPr>
    </w:p>
    <w:p w14:paraId="55BD7E7B" w14:textId="77777777" w:rsidR="00FF5A19" w:rsidRPr="00832839" w:rsidRDefault="00FF5A19" w:rsidP="00FF5A19">
      <w:pPr>
        <w:suppressAutoHyphens/>
        <w:autoSpaceDE w:val="0"/>
        <w:spacing w:after="0" w:line="276" w:lineRule="auto"/>
        <w:contextualSpacing/>
        <w:jc w:val="both"/>
        <w:rPr>
          <w:rFonts w:ascii="Arial" w:eastAsia="Times New Roman" w:hAnsi="Arial" w:cs="Arial"/>
          <w:i/>
          <w:noProof/>
          <w:u w:val="single"/>
          <w:lang w:eastAsia="pl-PL"/>
        </w:rPr>
      </w:pPr>
      <w:r w:rsidRPr="00832839">
        <w:rPr>
          <w:rFonts w:ascii="Arial" w:eastAsia="Times New Roman" w:hAnsi="Arial" w:cs="Arial"/>
          <w:i/>
          <w:noProof/>
          <w:lang w:eastAsia="pl-PL"/>
        </w:rPr>
        <w:t xml:space="preserve">Zdjęcie poglądowe uchwytu oraz kontenera </w:t>
      </w:r>
      <w:r w:rsidRPr="00832839">
        <w:rPr>
          <w:rFonts w:ascii="Arial" w:eastAsia="Times New Roman" w:hAnsi="Arial" w:cs="Arial"/>
          <w:i/>
          <w:noProof/>
          <w:u w:val="single"/>
          <w:lang w:eastAsia="pl-PL"/>
        </w:rPr>
        <w:t>- kolorystyka zgodnie z opisem powyżej.</w:t>
      </w:r>
    </w:p>
    <w:p w14:paraId="61AA290C" w14:textId="77777777" w:rsidR="00FF5A19" w:rsidRPr="00832839" w:rsidRDefault="00FF5A19" w:rsidP="00FF5A19">
      <w:pPr>
        <w:suppressAutoHyphens/>
        <w:autoSpaceDE w:val="0"/>
        <w:spacing w:after="0" w:line="276" w:lineRule="auto"/>
        <w:contextualSpacing/>
        <w:jc w:val="both"/>
        <w:rPr>
          <w:rFonts w:ascii="Arial" w:eastAsia="Times New Roman" w:hAnsi="Arial" w:cs="Arial"/>
          <w:i/>
          <w:noProof/>
          <w:u w:val="single"/>
          <w:lang w:eastAsia="pl-PL"/>
        </w:rPr>
      </w:pPr>
    </w:p>
    <w:p w14:paraId="57F58E92" w14:textId="200CFDBE" w:rsidR="00FF5A19" w:rsidRPr="00832839" w:rsidRDefault="00FF5A19" w:rsidP="00FF5A19">
      <w:pPr>
        <w:suppressAutoHyphens/>
        <w:autoSpaceDE w:val="0"/>
        <w:spacing w:after="0" w:line="276" w:lineRule="auto"/>
        <w:contextualSpacing/>
        <w:jc w:val="both"/>
        <w:rPr>
          <w:rFonts w:ascii="Arial" w:eastAsia="Times New Roman" w:hAnsi="Arial" w:cs="Arial"/>
          <w:i/>
          <w:noProof/>
          <w:u w:val="single"/>
          <w:lang w:eastAsia="pl-PL"/>
        </w:rPr>
      </w:pPr>
      <w:r w:rsidRPr="00832839">
        <w:rPr>
          <w:rFonts w:ascii="Arial" w:eastAsia="Times New Roman" w:hAnsi="Arial" w:cs="Arial"/>
          <w:noProof/>
          <w:lang w:eastAsia="pl-PL"/>
        </w:rPr>
        <w:drawing>
          <wp:inline distT="0" distB="0" distL="0" distR="0" wp14:anchorId="1050FE11" wp14:editId="0E2F9192">
            <wp:extent cx="1435707" cy="1404103"/>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1117" cy="1448514"/>
                    </a:xfrm>
                    <a:prstGeom prst="rect">
                      <a:avLst/>
                    </a:prstGeom>
                  </pic:spPr>
                </pic:pic>
              </a:graphicData>
            </a:graphic>
          </wp:inline>
        </w:drawing>
      </w:r>
      <w:r w:rsidRPr="00832839">
        <w:rPr>
          <w:rFonts w:ascii="Arial" w:eastAsia="Times New Roman" w:hAnsi="Arial" w:cs="Arial"/>
          <w:noProof/>
          <w:lang w:eastAsia="pl-PL"/>
        </w:rPr>
        <w:drawing>
          <wp:inline distT="0" distB="0" distL="0" distR="0" wp14:anchorId="51F034C7" wp14:editId="07258C9D">
            <wp:extent cx="2125683" cy="1108522"/>
            <wp:effectExtent l="0" t="0" r="8255" b="0"/>
            <wp:docPr id="21" name="Obraz 21" descr="cid:_2_0C10AA780C10A738004C2FD3C125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_2_0C10AA780C10A738004C2FD3C1258677"/>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3272" cy="1138554"/>
                    </a:xfrm>
                    <a:prstGeom prst="rect">
                      <a:avLst/>
                    </a:prstGeom>
                    <a:noFill/>
                    <a:ln>
                      <a:noFill/>
                    </a:ln>
                  </pic:spPr>
                </pic:pic>
              </a:graphicData>
            </a:graphic>
          </wp:inline>
        </w:drawing>
      </w:r>
      <w:r w:rsidRPr="00832839">
        <w:rPr>
          <w:rFonts w:ascii="Arial" w:hAnsi="Arial" w:cs="Arial"/>
          <w:noProof/>
          <w:lang w:eastAsia="pl-PL"/>
        </w:rPr>
        <w:drawing>
          <wp:inline distT="0" distB="0" distL="0" distR="0" wp14:anchorId="4690201A" wp14:editId="222C60B6">
            <wp:extent cx="2438400" cy="2102383"/>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517" cy="2193015"/>
                    </a:xfrm>
                    <a:prstGeom prst="rect">
                      <a:avLst/>
                    </a:prstGeom>
                    <a:noFill/>
                    <a:ln>
                      <a:noFill/>
                    </a:ln>
                  </pic:spPr>
                </pic:pic>
              </a:graphicData>
            </a:graphic>
          </wp:inline>
        </w:drawing>
      </w:r>
    </w:p>
    <w:p w14:paraId="026B4F62" w14:textId="77777777" w:rsidR="00FF5A19" w:rsidRPr="00832839" w:rsidRDefault="00FF5A19" w:rsidP="00FF5A19">
      <w:pPr>
        <w:suppressAutoHyphens/>
        <w:autoSpaceDE w:val="0"/>
        <w:spacing w:after="0" w:line="276" w:lineRule="auto"/>
        <w:contextualSpacing/>
        <w:jc w:val="both"/>
        <w:rPr>
          <w:rFonts w:ascii="Arial" w:eastAsia="Times New Roman" w:hAnsi="Arial" w:cs="Arial"/>
          <w:i/>
          <w:noProof/>
          <w:u w:val="single"/>
          <w:lang w:eastAsia="pl-PL"/>
        </w:rPr>
      </w:pPr>
      <w:r w:rsidRPr="00832839">
        <w:rPr>
          <w:rFonts w:ascii="Arial" w:eastAsia="Times New Roman" w:hAnsi="Arial" w:cs="Arial"/>
          <w:noProof/>
          <w:lang w:eastAsia="pl-PL"/>
        </w:rPr>
        <w:t xml:space="preserve">                                          </w:t>
      </w:r>
    </w:p>
    <w:p w14:paraId="69D11BFF" w14:textId="77777777"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 xml:space="preserve">Szafa aktowa </w:t>
      </w:r>
    </w:p>
    <w:p w14:paraId="162BE4BA"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t>Wymiary (mm):</w:t>
      </w:r>
      <w:r w:rsidRPr="00832839">
        <w:rPr>
          <w:rFonts w:ascii="Arial" w:eastAsia="Times New Roman" w:hAnsi="Arial" w:cs="Arial"/>
          <w:lang w:val="x-none"/>
        </w:rPr>
        <w:t xml:space="preserve"> 800 x 430 x 195</w:t>
      </w:r>
      <w:r w:rsidRPr="00832839">
        <w:rPr>
          <w:rFonts w:ascii="Arial" w:eastAsia="Times New Roman" w:hAnsi="Arial" w:cs="Arial"/>
        </w:rPr>
        <w:t>0</w:t>
      </w:r>
      <w:r w:rsidRPr="00832839">
        <w:rPr>
          <w:rFonts w:ascii="Arial" w:eastAsia="Times New Roman" w:hAnsi="Arial" w:cs="Arial"/>
          <w:lang w:val="x-none"/>
        </w:rPr>
        <w:t xml:space="preserve"> (szerokość x głębokość x wysokość) - dopuszcza się +/- 10 mm;</w:t>
      </w:r>
    </w:p>
    <w:p w14:paraId="2CF26AF2"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lastRenderedPageBreak/>
        <w:t>Wie</w:t>
      </w:r>
      <w:r w:rsidRPr="00832839">
        <w:rPr>
          <w:rFonts w:ascii="Arial" w:eastAsia="Times New Roman" w:hAnsi="Arial" w:cs="Arial"/>
          <w:b/>
        </w:rPr>
        <w:t>niec</w:t>
      </w:r>
      <w:r w:rsidRPr="00832839">
        <w:rPr>
          <w:rFonts w:ascii="Arial" w:eastAsia="Times New Roman" w:hAnsi="Arial" w:cs="Arial"/>
          <w:b/>
          <w:lang w:val="x-none"/>
        </w:rPr>
        <w:t xml:space="preserve"> górn</w:t>
      </w:r>
      <w:r w:rsidRPr="00832839">
        <w:rPr>
          <w:rFonts w:ascii="Arial" w:eastAsia="Times New Roman" w:hAnsi="Arial" w:cs="Arial"/>
          <w:b/>
        </w:rPr>
        <w:t xml:space="preserve">y </w:t>
      </w:r>
      <w:r w:rsidRPr="00832839">
        <w:rPr>
          <w:rFonts w:ascii="Arial" w:eastAsia="Times New Roman" w:hAnsi="Arial" w:cs="Arial"/>
        </w:rPr>
        <w:t>– trójwarstwowa płyta</w:t>
      </w:r>
      <w:r w:rsidRPr="00832839">
        <w:rPr>
          <w:rFonts w:ascii="Arial" w:eastAsia="Times New Roman" w:hAnsi="Arial" w:cs="Arial"/>
          <w:b/>
        </w:rPr>
        <w:t xml:space="preserve"> </w:t>
      </w:r>
      <w:r w:rsidRPr="00832839">
        <w:rPr>
          <w:rFonts w:ascii="Arial" w:eastAsia="Times New Roman" w:hAnsi="Arial" w:cs="Arial"/>
          <w:lang w:val="x-none"/>
        </w:rPr>
        <w:t>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a</w:t>
      </w:r>
      <w:r w:rsidRPr="00832839">
        <w:rPr>
          <w:rFonts w:ascii="Arial" w:eastAsia="Times New Roman" w:hAnsi="Arial" w:cs="Arial"/>
          <w:lang w:val="x-none"/>
        </w:rPr>
        <w:t xml:space="preserve"> 25 mm, obrzeże klejone listwą PCV o </w:t>
      </w:r>
      <w:r w:rsidRPr="00832839">
        <w:rPr>
          <w:rFonts w:ascii="Arial" w:eastAsia="Times New Roman" w:hAnsi="Arial" w:cs="Arial"/>
        </w:rPr>
        <w:t> </w:t>
      </w:r>
      <w:r w:rsidRPr="00832839">
        <w:rPr>
          <w:rFonts w:ascii="Arial" w:eastAsia="Times New Roman" w:hAnsi="Arial" w:cs="Arial"/>
          <w:lang w:val="x-none"/>
        </w:rPr>
        <w:t xml:space="preserve">grubości min. </w:t>
      </w:r>
      <w:r w:rsidRPr="00832839">
        <w:rPr>
          <w:rFonts w:ascii="Arial" w:eastAsia="Times New Roman" w:hAnsi="Arial" w:cs="Arial"/>
        </w:rPr>
        <w:t>2</w:t>
      </w:r>
      <w:r w:rsidRPr="00832839">
        <w:rPr>
          <w:rFonts w:ascii="Arial" w:eastAsia="Times New Roman" w:hAnsi="Arial" w:cs="Arial"/>
          <w:lang w:val="x-none"/>
        </w:rPr>
        <w:t xml:space="preserve"> mm i </w:t>
      </w:r>
      <w:r w:rsidRPr="00832839">
        <w:rPr>
          <w:rFonts w:ascii="Arial" w:eastAsia="Times New Roman" w:hAnsi="Arial" w:cs="Arial"/>
        </w:rPr>
        <w:t> </w:t>
      </w:r>
      <w:r w:rsidRPr="00832839">
        <w:rPr>
          <w:rFonts w:ascii="Arial" w:eastAsia="Times New Roman" w:hAnsi="Arial" w:cs="Arial"/>
          <w:lang w:val="x-none"/>
        </w:rPr>
        <w:t xml:space="preserve">promieniu </w:t>
      </w:r>
      <w:r w:rsidRPr="00832839">
        <w:rPr>
          <w:rFonts w:ascii="Arial" w:eastAsia="Times New Roman" w:hAnsi="Arial" w:cs="Arial"/>
        </w:rPr>
        <w:t>2</w:t>
      </w:r>
      <w:r w:rsidRPr="00832839">
        <w:rPr>
          <w:rFonts w:ascii="Arial" w:eastAsia="Times New Roman" w:hAnsi="Arial" w:cs="Arial"/>
          <w:lang w:val="x-none"/>
        </w:rPr>
        <w:t xml:space="preserve"> mm</w:t>
      </w:r>
      <w:r w:rsidRPr="00832839">
        <w:rPr>
          <w:rFonts w:ascii="Arial" w:eastAsia="Times New Roman" w:hAnsi="Arial" w:cs="Arial"/>
        </w:rPr>
        <w:t xml:space="preserve"> w</w:t>
      </w:r>
      <w:r w:rsidR="002347F4" w:rsidRPr="00832839">
        <w:rPr>
          <w:rFonts w:ascii="Arial" w:eastAsia="Times New Roman" w:hAnsi="Arial" w:cs="Arial"/>
        </w:rPr>
        <w:t> </w:t>
      </w:r>
      <w:r w:rsidRPr="00832839">
        <w:rPr>
          <w:rFonts w:ascii="Arial" w:eastAsia="Times New Roman" w:hAnsi="Arial" w:cs="Arial"/>
        </w:rPr>
        <w:t>kolorze płyty</w:t>
      </w:r>
      <w:r w:rsidRPr="00832839">
        <w:rPr>
          <w:rFonts w:ascii="Arial" w:eastAsia="Times New Roman" w:hAnsi="Arial" w:cs="Arial"/>
          <w:lang w:val="x-none"/>
        </w:rPr>
        <w:t>;</w:t>
      </w:r>
    </w:p>
    <w:p w14:paraId="6AFD824E"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 xml:space="preserve">Wieniec dolny </w:t>
      </w:r>
      <w:r w:rsidRPr="00832839">
        <w:rPr>
          <w:rFonts w:ascii="Arial" w:eastAsia="Times New Roman" w:hAnsi="Arial" w:cs="Arial"/>
          <w:lang w:val="x-none"/>
        </w:rPr>
        <w:t>-</w:t>
      </w:r>
      <w:r w:rsidRPr="00832839">
        <w:rPr>
          <w:rFonts w:ascii="Arial" w:eastAsia="Times New Roman" w:hAnsi="Arial" w:cs="Arial"/>
        </w:rPr>
        <w:t xml:space="preserve"> trójwarstwowa płyta wiórowa, klasa higieniczności E1, dwustronnie </w:t>
      </w:r>
      <w:proofErr w:type="spellStart"/>
      <w:r w:rsidRPr="00832839">
        <w:rPr>
          <w:rFonts w:ascii="Arial" w:eastAsia="Times New Roman" w:hAnsi="Arial" w:cs="Arial"/>
        </w:rPr>
        <w:t>melaminowana</w:t>
      </w:r>
      <w:proofErr w:type="spellEnd"/>
      <w:r w:rsidRPr="00832839">
        <w:rPr>
          <w:rFonts w:ascii="Arial" w:eastAsia="Times New Roman" w:hAnsi="Arial" w:cs="Arial"/>
        </w:rPr>
        <w:t xml:space="preserve"> 25 mm, obrzeże klejone listwą PCV o grubości min. 1 mm i promieniu 1  mm w</w:t>
      </w:r>
      <w:r w:rsidR="002347F4" w:rsidRPr="00832839">
        <w:rPr>
          <w:rFonts w:ascii="Arial" w:eastAsia="Times New Roman" w:hAnsi="Arial" w:cs="Arial"/>
        </w:rPr>
        <w:t> </w:t>
      </w:r>
      <w:r w:rsidRPr="00832839">
        <w:rPr>
          <w:rFonts w:ascii="Arial" w:eastAsia="Times New Roman" w:hAnsi="Arial" w:cs="Arial"/>
        </w:rPr>
        <w:t>kolorze płyty;</w:t>
      </w:r>
    </w:p>
    <w:p w14:paraId="1A7CD39D"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 xml:space="preserve">Boki </w:t>
      </w:r>
      <w:r w:rsidRPr="00832839">
        <w:rPr>
          <w:rFonts w:ascii="Arial" w:eastAsia="Times New Roman" w:hAnsi="Arial" w:cs="Arial"/>
        </w:rPr>
        <w:t xml:space="preserve">- trójwarstwowa </w:t>
      </w:r>
      <w:r w:rsidRPr="00832839">
        <w:rPr>
          <w:rFonts w:ascii="Arial" w:eastAsia="Times New Roman" w:hAnsi="Arial" w:cs="Arial"/>
          <w:lang w:val="x-none"/>
        </w:rPr>
        <w:t>płyt</w:t>
      </w:r>
      <w:r w:rsidRPr="00832839">
        <w:rPr>
          <w:rFonts w:ascii="Arial" w:eastAsia="Times New Roman" w:hAnsi="Arial" w:cs="Arial"/>
        </w:rPr>
        <w:t>a</w:t>
      </w:r>
      <w:r w:rsidRPr="00832839">
        <w:rPr>
          <w:rFonts w:ascii="Arial" w:eastAsia="Times New Roman" w:hAnsi="Arial" w:cs="Arial"/>
          <w:lang w:val="x-none"/>
        </w:rPr>
        <w:t xml:space="preserve"> wiórow</w:t>
      </w:r>
      <w:r w:rsidRPr="00832839">
        <w:rPr>
          <w:rFonts w:ascii="Arial" w:eastAsia="Times New Roman" w:hAnsi="Arial" w:cs="Arial"/>
        </w:rPr>
        <w:t xml:space="preserve">a, </w:t>
      </w:r>
      <w:r w:rsidRPr="00832839">
        <w:rPr>
          <w:rFonts w:ascii="Arial" w:eastAsia="Times New Roman" w:hAnsi="Arial" w:cs="Arial"/>
          <w:lang w:val="x-none"/>
        </w:rPr>
        <w:t>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noProof/>
          <w:lang w:val="x-none"/>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a</w:t>
      </w:r>
      <w:r w:rsidRPr="00832839">
        <w:rPr>
          <w:rFonts w:ascii="Arial" w:eastAsia="Times New Roman" w:hAnsi="Arial" w:cs="Arial"/>
          <w:lang w:val="x-none"/>
        </w:rPr>
        <w:t xml:space="preserve"> 18</w:t>
      </w:r>
      <w:r w:rsidR="002347F4" w:rsidRPr="00832839">
        <w:rPr>
          <w:rFonts w:ascii="Arial" w:eastAsia="Times New Roman" w:hAnsi="Arial" w:cs="Arial"/>
        </w:rPr>
        <w:t> </w:t>
      </w:r>
      <w:r w:rsidRPr="00832839">
        <w:rPr>
          <w:rFonts w:ascii="Arial" w:eastAsia="Times New Roman" w:hAnsi="Arial" w:cs="Arial"/>
          <w:lang w:val="x-none"/>
        </w:rPr>
        <w:t>mm, obrzeże klejone listwą PCV o grubości min. 1 mm w kolorze płyty;</w:t>
      </w:r>
    </w:p>
    <w:p w14:paraId="41CEE974"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 xml:space="preserve">Front </w:t>
      </w:r>
      <w:r w:rsidRPr="00832839">
        <w:rPr>
          <w:rFonts w:ascii="Arial" w:eastAsia="Times New Roman" w:hAnsi="Arial" w:cs="Arial"/>
          <w:lang w:val="x-none"/>
        </w:rPr>
        <w:t>-</w:t>
      </w:r>
      <w:r w:rsidRPr="00832839">
        <w:rPr>
          <w:rFonts w:ascii="Arial" w:eastAsia="Times New Roman" w:hAnsi="Arial" w:cs="Arial"/>
        </w:rPr>
        <w:t xml:space="preserve"> trójwarstwowa</w:t>
      </w:r>
      <w:r w:rsidRPr="00832839">
        <w:rPr>
          <w:rFonts w:ascii="Arial" w:eastAsia="Times New Roman" w:hAnsi="Arial" w:cs="Arial"/>
          <w:lang w:val="x-none"/>
        </w:rPr>
        <w:t xml:space="preserve"> płyt</w:t>
      </w:r>
      <w:r w:rsidRPr="00832839">
        <w:rPr>
          <w:rFonts w:ascii="Arial" w:eastAsia="Times New Roman" w:hAnsi="Arial" w:cs="Arial"/>
        </w:rPr>
        <w:t>a</w:t>
      </w:r>
      <w:r w:rsidRPr="00832839">
        <w:rPr>
          <w:rFonts w:ascii="Arial" w:eastAsia="Times New Roman" w:hAnsi="Arial" w:cs="Arial"/>
          <w:lang w:val="x-none"/>
        </w:rPr>
        <w:t xml:space="preserve"> 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noProof/>
          <w:lang w:val="x-none"/>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 xml:space="preserve">a </w:t>
      </w:r>
      <w:r w:rsidRPr="00832839">
        <w:rPr>
          <w:rFonts w:ascii="Arial" w:eastAsia="Times New Roman" w:hAnsi="Arial" w:cs="Arial"/>
          <w:lang w:val="x-none"/>
        </w:rPr>
        <w:t>18</w:t>
      </w:r>
      <w:r w:rsidR="002347F4" w:rsidRPr="00832839">
        <w:rPr>
          <w:rFonts w:ascii="Arial" w:eastAsia="Times New Roman" w:hAnsi="Arial" w:cs="Arial"/>
        </w:rPr>
        <w:t> </w:t>
      </w:r>
      <w:r w:rsidRPr="00832839">
        <w:rPr>
          <w:rFonts w:ascii="Arial" w:eastAsia="Times New Roman" w:hAnsi="Arial" w:cs="Arial"/>
          <w:lang w:val="x-none"/>
        </w:rPr>
        <w:t>mm, obrzeże klejone listwą PCV o grubości min. 1 mm</w:t>
      </w:r>
      <w:r w:rsidRPr="00832839">
        <w:rPr>
          <w:rFonts w:ascii="Arial" w:eastAsia="Times New Roman" w:hAnsi="Arial" w:cs="Arial"/>
        </w:rPr>
        <w:t xml:space="preserve"> w kolorze płyty;</w:t>
      </w:r>
    </w:p>
    <w:p w14:paraId="39DEE28E"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t>Ś</w:t>
      </w:r>
      <w:r w:rsidRPr="00832839">
        <w:rPr>
          <w:rFonts w:ascii="Arial" w:eastAsia="Times New Roman" w:hAnsi="Arial" w:cs="Arial"/>
          <w:b/>
        </w:rPr>
        <w:t xml:space="preserve">ciana tylna </w:t>
      </w:r>
      <w:r w:rsidRPr="00832839">
        <w:rPr>
          <w:rFonts w:ascii="Arial" w:eastAsia="Times New Roman" w:hAnsi="Arial" w:cs="Arial"/>
        </w:rPr>
        <w:t>– pełna, trójwarstwowa</w:t>
      </w:r>
      <w:r w:rsidRPr="00832839">
        <w:rPr>
          <w:rFonts w:ascii="Arial" w:eastAsia="Times New Roman" w:hAnsi="Arial" w:cs="Arial"/>
          <w:lang w:val="x-none"/>
        </w:rPr>
        <w:t xml:space="preserve"> </w:t>
      </w:r>
      <w:r w:rsidRPr="00832839">
        <w:rPr>
          <w:rFonts w:ascii="Arial" w:eastAsia="Times New Roman" w:hAnsi="Arial" w:cs="Arial"/>
        </w:rPr>
        <w:t xml:space="preserve">płyta wiórowa, </w:t>
      </w:r>
      <w:r w:rsidRPr="00832839">
        <w:rPr>
          <w:rFonts w:ascii="Arial" w:eastAsia="Times New Roman" w:hAnsi="Arial" w:cs="Arial"/>
          <w:lang w:val="x-none"/>
        </w:rPr>
        <w:t>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a</w:t>
      </w:r>
      <w:r w:rsidRPr="00832839">
        <w:rPr>
          <w:rFonts w:ascii="Arial" w:eastAsia="Times New Roman" w:hAnsi="Arial" w:cs="Arial"/>
          <w:lang w:val="x-none"/>
        </w:rPr>
        <w:t xml:space="preserve"> </w:t>
      </w:r>
      <w:r w:rsidRPr="00832839">
        <w:rPr>
          <w:rFonts w:ascii="Arial" w:eastAsia="Times New Roman" w:hAnsi="Arial" w:cs="Arial"/>
        </w:rPr>
        <w:t>18</w:t>
      </w:r>
      <w:r w:rsidRPr="00832839">
        <w:rPr>
          <w:rFonts w:ascii="Arial" w:eastAsia="Times New Roman" w:hAnsi="Arial" w:cs="Arial"/>
          <w:lang w:val="x-none"/>
        </w:rPr>
        <w:t xml:space="preserve"> mm;</w:t>
      </w:r>
    </w:p>
    <w:p w14:paraId="36A62C24"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Półki -</w:t>
      </w:r>
      <w:r w:rsidRPr="00832839">
        <w:rPr>
          <w:rFonts w:ascii="Arial" w:eastAsia="Times New Roman" w:hAnsi="Arial" w:cs="Arial"/>
        </w:rPr>
        <w:t xml:space="preserve"> trójwarstwowa płyta</w:t>
      </w:r>
      <w:r w:rsidRPr="00832839">
        <w:rPr>
          <w:rFonts w:ascii="Arial" w:eastAsia="Times New Roman" w:hAnsi="Arial" w:cs="Arial"/>
          <w:b/>
        </w:rPr>
        <w:t xml:space="preserve"> </w:t>
      </w:r>
      <w:r w:rsidRPr="00832839">
        <w:rPr>
          <w:rFonts w:ascii="Arial" w:eastAsia="Times New Roman" w:hAnsi="Arial" w:cs="Arial"/>
          <w:lang w:val="x-none"/>
        </w:rPr>
        <w:t>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a</w:t>
      </w:r>
      <w:r w:rsidRPr="00832839">
        <w:rPr>
          <w:rFonts w:ascii="Arial" w:eastAsia="Times New Roman" w:hAnsi="Arial" w:cs="Arial"/>
          <w:lang w:val="x-none"/>
        </w:rPr>
        <w:t xml:space="preserve"> 25</w:t>
      </w:r>
      <w:r w:rsidR="002347F4" w:rsidRPr="00832839">
        <w:rPr>
          <w:rFonts w:ascii="Arial" w:eastAsia="Times New Roman" w:hAnsi="Arial" w:cs="Arial"/>
        </w:rPr>
        <w:t> </w:t>
      </w:r>
      <w:r w:rsidRPr="00832839">
        <w:rPr>
          <w:rFonts w:ascii="Arial" w:eastAsia="Times New Roman" w:hAnsi="Arial" w:cs="Arial"/>
          <w:lang w:val="x-none"/>
        </w:rPr>
        <w:t xml:space="preserve">mm, obrzeże klejone listwą PCV o </w:t>
      </w:r>
      <w:r w:rsidRPr="00832839">
        <w:rPr>
          <w:rFonts w:ascii="Arial" w:eastAsia="Times New Roman" w:hAnsi="Arial" w:cs="Arial"/>
        </w:rPr>
        <w:t> </w:t>
      </w:r>
      <w:r w:rsidRPr="00832839">
        <w:rPr>
          <w:rFonts w:ascii="Arial" w:eastAsia="Times New Roman" w:hAnsi="Arial" w:cs="Arial"/>
          <w:lang w:val="x-none"/>
        </w:rPr>
        <w:t xml:space="preserve">grubości min. </w:t>
      </w:r>
      <w:r w:rsidRPr="00832839">
        <w:rPr>
          <w:rFonts w:ascii="Arial" w:eastAsia="Times New Roman" w:hAnsi="Arial" w:cs="Arial"/>
        </w:rPr>
        <w:t>2</w:t>
      </w:r>
      <w:r w:rsidRPr="00832839">
        <w:rPr>
          <w:rFonts w:ascii="Arial" w:eastAsia="Times New Roman" w:hAnsi="Arial" w:cs="Arial"/>
          <w:lang w:val="x-none"/>
        </w:rPr>
        <w:t xml:space="preserve"> mm i promieniu </w:t>
      </w:r>
      <w:r w:rsidRPr="00832839">
        <w:rPr>
          <w:rFonts w:ascii="Arial" w:eastAsia="Times New Roman" w:hAnsi="Arial" w:cs="Arial"/>
        </w:rPr>
        <w:t>2</w:t>
      </w:r>
      <w:r w:rsidRPr="00832839">
        <w:rPr>
          <w:rFonts w:ascii="Arial" w:eastAsia="Times New Roman" w:hAnsi="Arial" w:cs="Arial"/>
          <w:lang w:val="x-none"/>
        </w:rPr>
        <w:t xml:space="preserve"> </w:t>
      </w:r>
      <w:r w:rsidRPr="00832839">
        <w:rPr>
          <w:rFonts w:ascii="Arial" w:eastAsia="Times New Roman" w:hAnsi="Arial" w:cs="Arial"/>
        </w:rPr>
        <w:t> </w:t>
      </w:r>
      <w:r w:rsidRPr="00832839">
        <w:rPr>
          <w:rFonts w:ascii="Arial" w:eastAsia="Times New Roman" w:hAnsi="Arial" w:cs="Arial"/>
          <w:lang w:val="x-none"/>
        </w:rPr>
        <w:t>mm</w:t>
      </w:r>
      <w:r w:rsidRPr="00832839">
        <w:rPr>
          <w:rFonts w:ascii="Arial" w:eastAsia="Times New Roman" w:hAnsi="Arial" w:cs="Arial"/>
        </w:rPr>
        <w:t xml:space="preserve"> w kolorze płyty</w:t>
      </w:r>
      <w:r w:rsidRPr="00832839">
        <w:rPr>
          <w:rFonts w:ascii="Arial" w:eastAsia="Times New Roman" w:hAnsi="Arial" w:cs="Arial"/>
          <w:lang w:val="x-none"/>
        </w:rPr>
        <w:t>;</w:t>
      </w:r>
      <w:r w:rsidRPr="00832839">
        <w:rPr>
          <w:rFonts w:ascii="Arial" w:eastAsia="Times New Roman" w:hAnsi="Arial" w:cs="Arial"/>
        </w:rPr>
        <w:t xml:space="preserve"> Półki należy wyposażyć w podpórki zapobiegające ich przypadkowemu wysunięciu;</w:t>
      </w:r>
    </w:p>
    <w:p w14:paraId="1FF830A7"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Łączenia płyt</w:t>
      </w:r>
      <w:r w:rsidRPr="00832839">
        <w:rPr>
          <w:rFonts w:ascii="Arial" w:eastAsia="Times New Roman" w:hAnsi="Arial" w:cs="Arial"/>
        </w:rPr>
        <w:t xml:space="preserve"> - </w:t>
      </w:r>
      <w:r w:rsidRPr="00832839">
        <w:rPr>
          <w:rFonts w:ascii="Arial" w:eastAsia="Times New Roman" w:hAnsi="Arial" w:cs="Arial"/>
          <w:lang w:val="x-none"/>
        </w:rPr>
        <w:t>elementy korpusu połączone za pomocą złączy mimośrodowych niewidocznych na zewnątrz</w:t>
      </w:r>
      <w:r w:rsidRPr="00832839">
        <w:rPr>
          <w:rFonts w:ascii="Arial" w:eastAsia="Times New Roman" w:hAnsi="Arial" w:cs="Arial"/>
        </w:rPr>
        <w:t xml:space="preserve">, </w:t>
      </w:r>
      <w:r w:rsidRPr="00832839">
        <w:rPr>
          <w:rFonts w:ascii="Arial" w:eastAsia="Times New Roman" w:hAnsi="Arial" w:cs="Arial"/>
          <w:lang w:val="x-none"/>
        </w:rPr>
        <w:t xml:space="preserve">umożliwiających wymianę poszczególnych elementów w </w:t>
      </w:r>
      <w:r w:rsidRPr="00832839">
        <w:rPr>
          <w:rFonts w:ascii="Arial" w:eastAsia="Times New Roman" w:hAnsi="Arial" w:cs="Arial"/>
        </w:rPr>
        <w:t> </w:t>
      </w:r>
      <w:r w:rsidRPr="00832839">
        <w:rPr>
          <w:rFonts w:ascii="Arial" w:eastAsia="Times New Roman" w:hAnsi="Arial" w:cs="Arial"/>
          <w:lang w:val="x-none"/>
        </w:rPr>
        <w:t>przypadku uszkodzenia. Nie dopuszcza się konstrukcji klejonej</w:t>
      </w:r>
      <w:r w:rsidRPr="00832839">
        <w:rPr>
          <w:rFonts w:ascii="Arial" w:eastAsia="Times New Roman" w:hAnsi="Arial" w:cs="Arial"/>
        </w:rPr>
        <w:t>;</w:t>
      </w:r>
    </w:p>
    <w:p w14:paraId="3BE0A35E" w14:textId="73603C93" w:rsidR="00FF5A19" w:rsidRPr="00832839" w:rsidRDefault="00FF5A19" w:rsidP="006E19B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u w:val="single"/>
          <w:lang w:val="x-none"/>
        </w:rPr>
        <w:t>Kolor płyt</w:t>
      </w:r>
      <w:r w:rsidRPr="00832839">
        <w:rPr>
          <w:rFonts w:ascii="Arial" w:eastAsia="Times New Roman" w:hAnsi="Arial" w:cs="Arial"/>
          <w:u w:val="single"/>
          <w:lang w:val="x-none"/>
        </w:rPr>
        <w:t>:</w:t>
      </w:r>
      <w:r w:rsidR="006E19B9" w:rsidRPr="00832839">
        <w:rPr>
          <w:rFonts w:ascii="Arial" w:eastAsia="Times New Roman" w:hAnsi="Arial" w:cs="Arial"/>
          <w:u w:val="single"/>
        </w:rPr>
        <w:t xml:space="preserve"> </w:t>
      </w:r>
      <w:r w:rsidR="006E19B9" w:rsidRPr="00832839">
        <w:rPr>
          <w:rFonts w:ascii="Arial" w:eastAsia="Times New Roman" w:hAnsi="Arial" w:cs="Arial"/>
        </w:rPr>
        <w:t xml:space="preserve">boki </w:t>
      </w:r>
      <w:r w:rsidRPr="00832839">
        <w:rPr>
          <w:rFonts w:ascii="Arial" w:eastAsia="Times New Roman" w:hAnsi="Arial" w:cs="Arial"/>
          <w:lang w:val="x-none"/>
        </w:rPr>
        <w:t>szafy</w:t>
      </w:r>
      <w:r w:rsidRPr="00832839">
        <w:rPr>
          <w:rFonts w:ascii="Arial" w:eastAsia="Times New Roman" w:hAnsi="Arial" w:cs="Arial"/>
        </w:rPr>
        <w:t xml:space="preserve">, </w:t>
      </w:r>
      <w:r w:rsidRPr="00832839">
        <w:rPr>
          <w:rFonts w:ascii="Arial" w:eastAsia="Times New Roman" w:hAnsi="Arial" w:cs="Arial"/>
          <w:lang w:val="x-none"/>
        </w:rPr>
        <w:t>wieniec górny</w:t>
      </w:r>
      <w:r w:rsidRPr="00832839">
        <w:rPr>
          <w:rFonts w:ascii="Arial" w:eastAsia="Times New Roman" w:hAnsi="Arial" w:cs="Arial"/>
        </w:rPr>
        <w:t xml:space="preserve"> i dolny</w:t>
      </w:r>
      <w:r w:rsidR="00537375" w:rsidRPr="00832839">
        <w:rPr>
          <w:rFonts w:ascii="Arial" w:eastAsia="Times New Roman" w:hAnsi="Arial" w:cs="Arial"/>
        </w:rPr>
        <w:t>, d</w:t>
      </w:r>
      <w:proofErr w:type="spellStart"/>
      <w:r w:rsidR="00537375" w:rsidRPr="00832839">
        <w:rPr>
          <w:rFonts w:ascii="Arial" w:eastAsia="Times New Roman" w:hAnsi="Arial" w:cs="Arial"/>
          <w:lang w:val="x-none"/>
        </w:rPr>
        <w:t>rzwi</w:t>
      </w:r>
      <w:proofErr w:type="spellEnd"/>
      <w:r w:rsidR="00537375" w:rsidRPr="00832839">
        <w:rPr>
          <w:rFonts w:ascii="Arial" w:eastAsia="Times New Roman" w:hAnsi="Arial" w:cs="Arial"/>
          <w:lang w:val="x-none"/>
        </w:rPr>
        <w:t xml:space="preserve"> </w:t>
      </w:r>
      <w:r w:rsidR="00537375" w:rsidRPr="00832839">
        <w:rPr>
          <w:rFonts w:ascii="Arial" w:eastAsia="Times New Roman" w:hAnsi="Arial" w:cs="Arial"/>
          <w:i/>
          <w:lang w:val="x-none"/>
        </w:rPr>
        <w:t>(fronty)</w:t>
      </w:r>
      <w:r w:rsidR="00537375" w:rsidRPr="00832839">
        <w:rPr>
          <w:rFonts w:ascii="Arial" w:eastAsia="Times New Roman" w:hAnsi="Arial" w:cs="Arial"/>
          <w:i/>
        </w:rPr>
        <w:t xml:space="preserve">, </w:t>
      </w:r>
      <w:r w:rsidR="00537375" w:rsidRPr="00832839">
        <w:rPr>
          <w:rFonts w:ascii="Arial" w:eastAsia="Times New Roman" w:hAnsi="Arial" w:cs="Arial"/>
        </w:rPr>
        <w:t>ściana tylna</w:t>
      </w:r>
      <w:r w:rsidR="00537375" w:rsidRPr="00832839">
        <w:rPr>
          <w:rFonts w:ascii="Arial" w:eastAsia="Times New Roman" w:hAnsi="Arial" w:cs="Arial"/>
          <w:lang w:val="x-none"/>
        </w:rPr>
        <w:t xml:space="preserve"> oraz półki</w:t>
      </w:r>
      <w:r w:rsidRPr="00832839">
        <w:rPr>
          <w:rFonts w:ascii="Arial" w:eastAsia="Times New Roman" w:hAnsi="Arial" w:cs="Arial"/>
          <w:lang w:val="x-none"/>
        </w:rPr>
        <w:t xml:space="preserve">: </w:t>
      </w:r>
      <w:r w:rsidRPr="00832839">
        <w:rPr>
          <w:rFonts w:ascii="Arial" w:eastAsia="Times New Roman" w:hAnsi="Arial" w:cs="Arial"/>
          <w:b/>
        </w:rPr>
        <w:t>Dąb Dziki R3217,</w:t>
      </w:r>
    </w:p>
    <w:p w14:paraId="33E80E69"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lang w:val="x-none"/>
        </w:rPr>
        <w:t xml:space="preserve">Szafa zamykana zamkiem </w:t>
      </w:r>
      <w:r w:rsidRPr="00832839">
        <w:rPr>
          <w:rFonts w:ascii="Arial" w:eastAsia="Times New Roman" w:hAnsi="Arial" w:cs="Arial"/>
        </w:rPr>
        <w:t>trzy</w:t>
      </w:r>
      <w:r w:rsidRPr="00832839">
        <w:rPr>
          <w:rFonts w:ascii="Arial" w:eastAsia="Times New Roman" w:hAnsi="Arial" w:cs="Arial"/>
          <w:lang w:val="x-none"/>
        </w:rPr>
        <w:t>punktowym</w:t>
      </w:r>
      <w:r w:rsidRPr="00832839">
        <w:rPr>
          <w:rFonts w:ascii="Arial" w:eastAsia="Times New Roman" w:hAnsi="Arial" w:cs="Arial"/>
        </w:rPr>
        <w:t xml:space="preserve"> (zamek baskwilowy)</w:t>
      </w:r>
      <w:r w:rsidRPr="00832839">
        <w:rPr>
          <w:rFonts w:ascii="Arial" w:eastAsia="Times New Roman" w:hAnsi="Arial" w:cs="Arial"/>
          <w:lang w:val="x-none"/>
        </w:rPr>
        <w:t xml:space="preserve"> </w:t>
      </w:r>
      <w:r w:rsidRPr="00832839">
        <w:rPr>
          <w:rFonts w:ascii="Arial" w:eastAsia="Times New Roman" w:hAnsi="Arial" w:cs="Arial"/>
        </w:rPr>
        <w:t>blokujący drzwi w 3 punktach</w:t>
      </w:r>
      <w:r w:rsidR="009701CF" w:rsidRPr="00832839">
        <w:rPr>
          <w:rFonts w:ascii="Arial" w:eastAsia="Times New Roman" w:hAnsi="Arial" w:cs="Arial"/>
        </w:rPr>
        <w:t xml:space="preserve">, zamontowanym </w:t>
      </w:r>
      <w:r w:rsidR="00CD71A0" w:rsidRPr="00832839">
        <w:rPr>
          <w:rFonts w:ascii="Arial" w:eastAsia="Times New Roman" w:hAnsi="Arial" w:cs="Arial"/>
        </w:rPr>
        <w:t xml:space="preserve">w prawym skrzydle </w:t>
      </w:r>
      <w:r w:rsidR="009701CF" w:rsidRPr="00832839">
        <w:rPr>
          <w:rFonts w:ascii="Arial" w:eastAsia="Times New Roman" w:hAnsi="Arial" w:cs="Arial"/>
        </w:rPr>
        <w:t>pod uchwyt</w:t>
      </w:r>
      <w:r w:rsidR="00CD71A0" w:rsidRPr="00832839">
        <w:rPr>
          <w:rFonts w:ascii="Arial" w:eastAsia="Times New Roman" w:hAnsi="Arial" w:cs="Arial"/>
        </w:rPr>
        <w:t>em</w:t>
      </w:r>
      <w:r w:rsidR="009701CF" w:rsidRPr="00832839">
        <w:rPr>
          <w:rFonts w:ascii="Arial" w:eastAsia="Times New Roman" w:hAnsi="Arial" w:cs="Arial"/>
        </w:rPr>
        <w:t xml:space="preserve"> w sposób umożliwiający swobodne zamykanie</w:t>
      </w:r>
      <w:r w:rsidR="00CD71A0" w:rsidRPr="00832839">
        <w:rPr>
          <w:rFonts w:ascii="Arial" w:eastAsia="Times New Roman" w:hAnsi="Arial" w:cs="Arial"/>
        </w:rPr>
        <w:t xml:space="preserve"> szafy na kluczyk i jej otwieranie</w:t>
      </w:r>
      <w:r w:rsidR="009701CF" w:rsidRPr="00832839">
        <w:rPr>
          <w:rFonts w:ascii="Arial" w:eastAsia="Times New Roman" w:hAnsi="Arial" w:cs="Arial"/>
        </w:rPr>
        <w:t xml:space="preserve"> (~7 cm pod listwą)</w:t>
      </w:r>
      <w:r w:rsidR="00CD71A0" w:rsidRPr="00832839">
        <w:rPr>
          <w:rFonts w:ascii="Arial" w:eastAsia="Times New Roman" w:hAnsi="Arial" w:cs="Arial"/>
        </w:rPr>
        <w:t>, kluczyk łamany (2  szt.);</w:t>
      </w:r>
    </w:p>
    <w:p w14:paraId="687DB400"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bookmarkStart w:id="21" w:name="_Hlk64442341"/>
      <w:r w:rsidRPr="00832839">
        <w:rPr>
          <w:rFonts w:ascii="Arial" w:eastAsia="Times New Roman" w:hAnsi="Arial" w:cs="Arial"/>
        </w:rPr>
        <w:t xml:space="preserve">Drzwi skrzydłowe szafy wyposażone w listwę </w:t>
      </w:r>
      <w:proofErr w:type="spellStart"/>
      <w:r w:rsidRPr="00832839">
        <w:rPr>
          <w:rFonts w:ascii="Arial" w:eastAsia="Times New Roman" w:hAnsi="Arial" w:cs="Arial"/>
        </w:rPr>
        <w:t>przymykową</w:t>
      </w:r>
      <w:proofErr w:type="spellEnd"/>
      <w:r w:rsidRPr="00832839">
        <w:rPr>
          <w:rFonts w:ascii="Arial" w:eastAsia="Times New Roman" w:hAnsi="Arial" w:cs="Arial"/>
        </w:rPr>
        <w:t xml:space="preserve"> wykonaną z tworzywa sztucznego i  obitą gumą (eliminacja efektu trzasku). Listwa musi być przymocowana do </w:t>
      </w:r>
      <w:r w:rsidR="00CD71A0" w:rsidRPr="00832839">
        <w:rPr>
          <w:rFonts w:ascii="Arial" w:eastAsia="Times New Roman" w:hAnsi="Arial" w:cs="Arial"/>
        </w:rPr>
        <w:t>lewego</w:t>
      </w:r>
      <w:r w:rsidRPr="00832839">
        <w:rPr>
          <w:rFonts w:ascii="Arial" w:eastAsia="Times New Roman" w:hAnsi="Arial" w:cs="Arial"/>
        </w:rPr>
        <w:t xml:space="preserve"> skrzydła drzwi</w:t>
      </w:r>
      <w:r w:rsidRPr="00832839">
        <w:rPr>
          <w:rFonts w:ascii="Arial" w:eastAsia="Times New Roman" w:hAnsi="Arial" w:cs="Arial"/>
          <w:lang w:val="x-none"/>
        </w:rPr>
        <w:t>;</w:t>
      </w:r>
    </w:p>
    <w:bookmarkEnd w:id="21"/>
    <w:p w14:paraId="396F4662"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lang w:val="x-none"/>
        </w:rPr>
        <w:t>Zawiasy o kącie min. 100 stopni rozwarcia</w:t>
      </w:r>
      <w:r w:rsidRPr="00832839">
        <w:rPr>
          <w:rFonts w:ascii="Arial" w:eastAsia="Times New Roman" w:hAnsi="Arial" w:cs="Arial"/>
        </w:rPr>
        <w:t>, drzwi prawe oraz lewe</w:t>
      </w:r>
      <w:r w:rsidRPr="00832839">
        <w:rPr>
          <w:rFonts w:ascii="Arial" w:eastAsia="Times New Roman" w:hAnsi="Arial" w:cs="Arial"/>
          <w:lang w:val="x-none"/>
        </w:rPr>
        <w:t>;</w:t>
      </w:r>
    </w:p>
    <w:p w14:paraId="7CEBE408"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lang w:val="x-none"/>
        </w:rPr>
        <w:t xml:space="preserve">Drzwi </w:t>
      </w:r>
      <w:r w:rsidRPr="00832839">
        <w:rPr>
          <w:rFonts w:ascii="Arial" w:eastAsia="Times New Roman" w:hAnsi="Arial" w:cs="Arial"/>
          <w:i/>
          <w:lang w:val="x-none"/>
        </w:rPr>
        <w:t>(fronty)</w:t>
      </w:r>
      <w:r w:rsidRPr="00832839">
        <w:rPr>
          <w:rFonts w:ascii="Arial" w:eastAsia="Times New Roman" w:hAnsi="Arial" w:cs="Arial"/>
          <w:lang w:val="x-none"/>
        </w:rPr>
        <w:t xml:space="preserve"> skrzydłowe;</w:t>
      </w:r>
    </w:p>
    <w:p w14:paraId="0097FD39"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lang w:val="x-none"/>
        </w:rPr>
        <w:t>Uchwyty</w:t>
      </w:r>
      <w:r w:rsidRPr="00832839">
        <w:rPr>
          <w:rFonts w:ascii="Arial" w:eastAsia="Times New Roman" w:hAnsi="Arial" w:cs="Arial"/>
        </w:rPr>
        <w:t xml:space="preserve"> </w:t>
      </w:r>
      <w:r w:rsidRPr="00832839">
        <w:rPr>
          <w:rFonts w:ascii="Arial" w:eastAsia="Times New Roman" w:hAnsi="Arial" w:cs="Arial"/>
          <w:lang w:val="x-none"/>
        </w:rPr>
        <w:t>w kolorze</w:t>
      </w:r>
      <w:r w:rsidRPr="00832839">
        <w:rPr>
          <w:rFonts w:ascii="Arial" w:eastAsia="Times New Roman" w:hAnsi="Arial" w:cs="Arial"/>
        </w:rPr>
        <w:t xml:space="preserve"> </w:t>
      </w:r>
      <w:r w:rsidRPr="00832839">
        <w:rPr>
          <w:rFonts w:ascii="Arial" w:eastAsia="Times New Roman" w:hAnsi="Arial" w:cs="Arial"/>
          <w:b/>
        </w:rPr>
        <w:t>czarnym</w:t>
      </w:r>
      <w:r w:rsidRPr="00832839">
        <w:rPr>
          <w:rFonts w:ascii="Arial" w:eastAsia="Times New Roman" w:hAnsi="Arial" w:cs="Arial"/>
        </w:rPr>
        <w:t xml:space="preserve">, matowym, </w:t>
      </w:r>
      <w:r w:rsidRPr="00832839">
        <w:rPr>
          <w:rFonts w:ascii="Arial" w:eastAsia="Times New Roman" w:hAnsi="Arial" w:cs="Arial"/>
          <w:lang w:val="x-none"/>
        </w:rPr>
        <w:t xml:space="preserve">w </w:t>
      </w:r>
      <w:r w:rsidRPr="00832839">
        <w:rPr>
          <w:rFonts w:ascii="Arial" w:eastAsia="Times New Roman" w:hAnsi="Arial" w:cs="Arial"/>
        </w:rPr>
        <w:t> </w:t>
      </w:r>
      <w:r w:rsidRPr="00832839">
        <w:rPr>
          <w:rFonts w:ascii="Arial" w:eastAsia="Times New Roman" w:hAnsi="Arial" w:cs="Arial"/>
          <w:lang w:val="x-none"/>
        </w:rPr>
        <w:t>kształcie listwy</w:t>
      </w:r>
      <w:r w:rsidRPr="00832839">
        <w:rPr>
          <w:rFonts w:ascii="Arial" w:eastAsia="Times New Roman" w:hAnsi="Arial" w:cs="Arial"/>
        </w:rPr>
        <w:t>. Rozstaw mocowań (C)160 mm, długość uchwytu (L)190 mm. Uchwyty mocowane pionowo</w:t>
      </w:r>
      <w:r w:rsidR="009701CF" w:rsidRPr="00832839">
        <w:rPr>
          <w:rFonts w:ascii="Arial" w:eastAsia="Times New Roman" w:hAnsi="Arial" w:cs="Arial"/>
        </w:rPr>
        <w:t xml:space="preserve"> </w:t>
      </w:r>
      <w:r w:rsidR="00CD71A0" w:rsidRPr="00832839">
        <w:rPr>
          <w:rFonts w:ascii="Arial" w:eastAsia="Times New Roman" w:hAnsi="Arial" w:cs="Arial"/>
        </w:rPr>
        <w:t>na wysokości 102 cm od podłogi (dolna krawędź uchwytu)</w:t>
      </w:r>
      <w:r w:rsidRPr="00832839">
        <w:rPr>
          <w:rFonts w:ascii="Arial" w:eastAsia="Times New Roman" w:hAnsi="Arial" w:cs="Arial"/>
        </w:rPr>
        <w:t>;</w:t>
      </w:r>
    </w:p>
    <w:p w14:paraId="61DA1FFD"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lang w:val="x-none"/>
        </w:rPr>
        <w:t xml:space="preserve">Szafa musi zawierać </w:t>
      </w:r>
      <w:r w:rsidRPr="00832839">
        <w:rPr>
          <w:rFonts w:ascii="Arial" w:eastAsia="Times New Roman" w:hAnsi="Arial" w:cs="Arial"/>
          <w:b/>
          <w:lang w:val="x-none"/>
        </w:rPr>
        <w:t>5 przestrzeni</w:t>
      </w:r>
      <w:r w:rsidRPr="00832839">
        <w:rPr>
          <w:rFonts w:ascii="Arial" w:eastAsia="Times New Roman" w:hAnsi="Arial" w:cs="Arial"/>
          <w:lang w:val="x-none"/>
        </w:rPr>
        <w:t xml:space="preserve"> mieszczących segregatory biurowe na dokumenty A4;</w:t>
      </w:r>
    </w:p>
    <w:p w14:paraId="080A142B" w14:textId="77777777" w:rsidR="00FF5A19" w:rsidRPr="00832839" w:rsidRDefault="00537375"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rPr>
        <w:t>Półki ruchome</w:t>
      </w:r>
      <w:r w:rsidR="00FF5A19" w:rsidRPr="00832839">
        <w:rPr>
          <w:rFonts w:ascii="Arial" w:eastAsia="Times New Roman" w:hAnsi="Arial" w:cs="Arial"/>
        </w:rPr>
        <w:t xml:space="preserve">. </w:t>
      </w:r>
      <w:r w:rsidR="00FF5A19" w:rsidRPr="00832839">
        <w:rPr>
          <w:rFonts w:ascii="Arial" w:eastAsia="Times New Roman" w:hAnsi="Arial" w:cs="Arial"/>
          <w:lang w:val="x-none"/>
        </w:rPr>
        <w:t>Regulacja wysokości półek co 3</w:t>
      </w:r>
      <w:r w:rsidR="00FF5A19" w:rsidRPr="00832839">
        <w:rPr>
          <w:rFonts w:ascii="Arial" w:eastAsia="Times New Roman" w:hAnsi="Arial" w:cs="Arial"/>
        </w:rPr>
        <w:t>0</w:t>
      </w:r>
      <w:r w:rsidR="00FF5A19" w:rsidRPr="00832839">
        <w:rPr>
          <w:rFonts w:ascii="Arial" w:eastAsia="Times New Roman" w:hAnsi="Arial" w:cs="Arial"/>
          <w:lang w:val="x-none"/>
        </w:rPr>
        <w:t xml:space="preserve"> </w:t>
      </w:r>
      <w:r w:rsidR="00FF5A19" w:rsidRPr="00832839">
        <w:rPr>
          <w:rFonts w:ascii="Arial" w:eastAsia="Times New Roman" w:hAnsi="Arial" w:cs="Arial"/>
        </w:rPr>
        <w:t>mm</w:t>
      </w:r>
      <w:r w:rsidR="00FF5A19" w:rsidRPr="00832839">
        <w:rPr>
          <w:rFonts w:ascii="Arial" w:eastAsia="Times New Roman" w:hAnsi="Arial" w:cs="Arial"/>
          <w:lang w:val="x-none"/>
        </w:rPr>
        <w:t xml:space="preserve"> na całej wysokości szafy</w:t>
      </w:r>
      <w:r w:rsidR="00FF5A19" w:rsidRPr="00832839">
        <w:rPr>
          <w:rFonts w:ascii="Arial" w:eastAsia="Times New Roman" w:hAnsi="Arial" w:cs="Arial"/>
        </w:rPr>
        <w:t>;</w:t>
      </w:r>
    </w:p>
    <w:p w14:paraId="05B459BE"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bookmarkStart w:id="22" w:name="_Hlk64289906"/>
      <w:r w:rsidRPr="00832839">
        <w:rPr>
          <w:rFonts w:ascii="Arial" w:eastAsia="Times New Roman" w:hAnsi="Arial" w:cs="Arial"/>
          <w:lang w:val="x-none"/>
        </w:rPr>
        <w:t>Szafa wyposażona w</w:t>
      </w:r>
      <w:r w:rsidRPr="00832839">
        <w:rPr>
          <w:rFonts w:ascii="Arial" w:eastAsia="Times New Roman" w:hAnsi="Arial" w:cs="Arial"/>
        </w:rPr>
        <w:t xml:space="preserve"> 4 stopki regulacyjne, umożliwiające poziomowanie w zakresie min. 25 mm z regulacją od wnętrza szafy</w:t>
      </w:r>
      <w:bookmarkEnd w:id="22"/>
      <w:r w:rsidRPr="00832839">
        <w:rPr>
          <w:rFonts w:ascii="Arial" w:eastAsia="Times New Roman" w:hAnsi="Arial" w:cs="Arial"/>
        </w:rPr>
        <w:t>;</w:t>
      </w:r>
    </w:p>
    <w:p w14:paraId="72E37043" w14:textId="77777777" w:rsidR="00FF5A19" w:rsidRPr="00832839" w:rsidRDefault="00FF5A19" w:rsidP="00FF5A19">
      <w:pPr>
        <w:suppressAutoHyphens/>
        <w:autoSpaceDE w:val="0"/>
        <w:spacing w:after="0" w:line="276" w:lineRule="auto"/>
        <w:contextualSpacing/>
        <w:jc w:val="both"/>
        <w:rPr>
          <w:rFonts w:ascii="Arial" w:eastAsia="Times New Roman" w:hAnsi="Arial" w:cs="Arial"/>
          <w:lang w:val="x-none"/>
        </w:rPr>
      </w:pPr>
    </w:p>
    <w:p w14:paraId="1A56BAEB" w14:textId="77777777" w:rsidR="00FF5A19" w:rsidRPr="00832839" w:rsidRDefault="00FF5A19" w:rsidP="00FF5A19">
      <w:pPr>
        <w:suppressAutoHyphens/>
        <w:autoSpaceDE w:val="0"/>
        <w:spacing w:line="276" w:lineRule="auto"/>
        <w:contextualSpacing/>
        <w:jc w:val="both"/>
        <w:rPr>
          <w:rFonts w:ascii="Arial" w:hAnsi="Arial" w:cs="Arial"/>
          <w:noProof/>
        </w:rPr>
      </w:pPr>
      <w:r w:rsidRPr="00832839">
        <w:rPr>
          <w:rFonts w:ascii="Arial" w:hAnsi="Arial" w:cs="Arial"/>
          <w:i/>
          <w:noProof/>
        </w:rPr>
        <w:t>Zdjęcia poglądowe szafy</w:t>
      </w:r>
      <w:r w:rsidR="00537375" w:rsidRPr="00832839">
        <w:rPr>
          <w:rFonts w:ascii="Arial" w:hAnsi="Arial" w:cs="Arial"/>
          <w:i/>
          <w:noProof/>
        </w:rPr>
        <w:t>,</w:t>
      </w:r>
      <w:r w:rsidRPr="00832839">
        <w:rPr>
          <w:rFonts w:ascii="Arial" w:hAnsi="Arial" w:cs="Arial"/>
          <w:i/>
          <w:noProof/>
        </w:rPr>
        <w:t xml:space="preserve"> uchwytów oraz podpórki półek </w:t>
      </w:r>
      <w:r w:rsidRPr="00832839">
        <w:rPr>
          <w:rFonts w:ascii="Arial" w:hAnsi="Arial" w:cs="Arial"/>
          <w:i/>
          <w:noProof/>
          <w:u w:val="single"/>
        </w:rPr>
        <w:t>- kolorystyka zgodnie z opisem powyżej.</w:t>
      </w:r>
      <w:r w:rsidRPr="00832839">
        <w:rPr>
          <w:rFonts w:ascii="Arial" w:hAnsi="Arial" w:cs="Arial"/>
          <w:noProof/>
        </w:rPr>
        <w:t xml:space="preserve"> </w:t>
      </w:r>
    </w:p>
    <w:p w14:paraId="0C4D9786" w14:textId="77777777" w:rsidR="00FF5A19" w:rsidRPr="00832839" w:rsidRDefault="00FF5A19" w:rsidP="00FF5A19">
      <w:pPr>
        <w:suppressAutoHyphens/>
        <w:autoSpaceDE w:val="0"/>
        <w:spacing w:line="276" w:lineRule="auto"/>
        <w:contextualSpacing/>
        <w:jc w:val="both"/>
        <w:rPr>
          <w:rFonts w:ascii="Arial" w:hAnsi="Arial" w:cs="Arial"/>
          <w:i/>
          <w:noProof/>
          <w:u w:val="single"/>
        </w:rPr>
      </w:pPr>
    </w:p>
    <w:p w14:paraId="17BAB477" w14:textId="60A5891D" w:rsidR="00FF5A19" w:rsidRPr="00832839" w:rsidRDefault="00FF5A19" w:rsidP="00FF5A19">
      <w:pPr>
        <w:suppressAutoHyphens/>
        <w:autoSpaceDE w:val="0"/>
        <w:spacing w:line="276" w:lineRule="auto"/>
        <w:contextualSpacing/>
        <w:jc w:val="both"/>
        <w:rPr>
          <w:rFonts w:ascii="Arial" w:hAnsi="Arial" w:cs="Arial"/>
          <w:i/>
          <w:noProof/>
          <w:u w:val="single"/>
        </w:rPr>
      </w:pPr>
      <w:r w:rsidRPr="00832839">
        <w:rPr>
          <w:rFonts w:ascii="Arial" w:hAnsi="Arial" w:cs="Arial"/>
          <w:i/>
          <w:noProof/>
          <w:lang w:eastAsia="pl-PL"/>
        </w:rPr>
        <w:lastRenderedPageBreak/>
        <w:drawing>
          <wp:inline distT="0" distB="0" distL="0" distR="0" wp14:anchorId="1B86E2BD" wp14:editId="20B51E1D">
            <wp:extent cx="1400003" cy="2656771"/>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1202" cy="2715978"/>
                    </a:xfrm>
                    <a:prstGeom prst="rect">
                      <a:avLst/>
                    </a:prstGeom>
                  </pic:spPr>
                </pic:pic>
              </a:graphicData>
            </a:graphic>
          </wp:inline>
        </w:drawing>
      </w:r>
      <w:r w:rsidRPr="00832839">
        <w:rPr>
          <w:rFonts w:ascii="Arial" w:hAnsi="Arial" w:cs="Arial"/>
          <w:noProof/>
        </w:rPr>
        <w:t xml:space="preserve">                                                </w:t>
      </w:r>
      <w:r w:rsidRPr="00832839">
        <w:rPr>
          <w:rFonts w:ascii="Arial" w:hAnsi="Arial" w:cs="Arial"/>
          <w:noProof/>
          <w:lang w:eastAsia="pl-PL"/>
        </w:rPr>
        <w:drawing>
          <wp:inline distT="0" distB="0" distL="0" distR="0" wp14:anchorId="5F5113E0" wp14:editId="4474744E">
            <wp:extent cx="2487295" cy="2139950"/>
            <wp:effectExtent l="0" t="0" r="825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7295" cy="2139950"/>
                    </a:xfrm>
                    <a:prstGeom prst="rect">
                      <a:avLst/>
                    </a:prstGeom>
                    <a:noFill/>
                  </pic:spPr>
                </pic:pic>
              </a:graphicData>
            </a:graphic>
          </wp:inline>
        </w:drawing>
      </w:r>
    </w:p>
    <w:p w14:paraId="70AA0953" w14:textId="4D90BAC7" w:rsidR="00FF5A19" w:rsidRPr="00832839" w:rsidRDefault="00FF5A19" w:rsidP="00FF5A19">
      <w:pPr>
        <w:suppressAutoHyphens/>
        <w:autoSpaceDE w:val="0"/>
        <w:spacing w:line="276" w:lineRule="auto"/>
        <w:contextualSpacing/>
        <w:jc w:val="both"/>
        <w:rPr>
          <w:rFonts w:ascii="Arial" w:hAnsi="Arial" w:cs="Arial"/>
          <w:noProof/>
        </w:rPr>
      </w:pPr>
      <w:r w:rsidRPr="00832839">
        <w:rPr>
          <w:rFonts w:ascii="Arial" w:hAnsi="Arial" w:cs="Arial"/>
          <w:noProof/>
        </w:rPr>
        <w:t xml:space="preserve">                                </w:t>
      </w:r>
      <w:r w:rsidRPr="00832839">
        <w:rPr>
          <w:rFonts w:ascii="Arial" w:hAnsi="Arial" w:cs="Arial"/>
          <w:noProof/>
          <w:lang w:eastAsia="pl-PL"/>
        </w:rPr>
        <w:drawing>
          <wp:inline distT="0" distB="0" distL="0" distR="0" wp14:anchorId="429EBECF" wp14:editId="5F0AE94F">
            <wp:extent cx="2045677" cy="1066800"/>
            <wp:effectExtent l="0" t="0" r="0" b="0"/>
            <wp:docPr id="43" name="Obraz 43" descr="cid:_2_0C10AA780C10A738004C2FD3C125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_2_0C10AA780C10A738004C2FD3C1258677"/>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84130" cy="1086853"/>
                    </a:xfrm>
                    <a:prstGeom prst="rect">
                      <a:avLst/>
                    </a:prstGeom>
                    <a:noFill/>
                    <a:ln>
                      <a:noFill/>
                    </a:ln>
                  </pic:spPr>
                </pic:pic>
              </a:graphicData>
            </a:graphic>
          </wp:inline>
        </w:drawing>
      </w:r>
      <w:r w:rsidRPr="00832839">
        <w:rPr>
          <w:rFonts w:ascii="Arial" w:hAnsi="Arial" w:cs="Arial"/>
          <w:noProof/>
        </w:rPr>
        <w:t xml:space="preserve">                                         </w:t>
      </w:r>
      <w:r w:rsidRPr="00832839">
        <w:rPr>
          <w:rFonts w:ascii="Arial" w:hAnsi="Arial" w:cs="Arial"/>
          <w:noProof/>
          <w:lang w:eastAsia="pl-PL"/>
        </w:rPr>
        <w:drawing>
          <wp:inline distT="0" distB="0" distL="0" distR="0" wp14:anchorId="40A55AEF" wp14:editId="229E577F">
            <wp:extent cx="812800" cy="828675"/>
            <wp:effectExtent l="0" t="0" r="635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836" cy="838907"/>
                    </a:xfrm>
                    <a:prstGeom prst="rect">
                      <a:avLst/>
                    </a:prstGeom>
                  </pic:spPr>
                </pic:pic>
              </a:graphicData>
            </a:graphic>
          </wp:inline>
        </w:drawing>
      </w:r>
    </w:p>
    <w:p w14:paraId="4634BC06" w14:textId="77777777"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 xml:space="preserve">Regał otwarty szeroki </w:t>
      </w:r>
    </w:p>
    <w:p w14:paraId="701E0A38"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t>Wymiary (mm):</w:t>
      </w:r>
      <w:r w:rsidRPr="00832839">
        <w:rPr>
          <w:rFonts w:ascii="Arial" w:eastAsia="Times New Roman" w:hAnsi="Arial" w:cs="Arial"/>
          <w:lang w:val="x-none"/>
        </w:rPr>
        <w:t xml:space="preserve"> 800 x 430 x 195</w:t>
      </w:r>
      <w:r w:rsidRPr="00832839">
        <w:rPr>
          <w:rFonts w:ascii="Arial" w:eastAsia="Times New Roman" w:hAnsi="Arial" w:cs="Arial"/>
        </w:rPr>
        <w:t>0</w:t>
      </w:r>
      <w:r w:rsidRPr="00832839">
        <w:rPr>
          <w:rFonts w:ascii="Arial" w:eastAsia="Times New Roman" w:hAnsi="Arial" w:cs="Arial"/>
          <w:lang w:val="x-none"/>
        </w:rPr>
        <w:t xml:space="preserve"> (szerokość x głębokość x wysokość) - dopuszcza się +/- 10 mm;</w:t>
      </w:r>
    </w:p>
    <w:p w14:paraId="4B7AF097"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t xml:space="preserve">Wieniec górny </w:t>
      </w:r>
      <w:r w:rsidRPr="00832839">
        <w:rPr>
          <w:rFonts w:ascii="Arial" w:eastAsia="Times New Roman" w:hAnsi="Arial" w:cs="Arial"/>
          <w:lang w:val="x-none"/>
        </w:rPr>
        <w:t>-</w:t>
      </w:r>
      <w:r w:rsidRPr="00832839">
        <w:rPr>
          <w:rFonts w:ascii="Arial" w:eastAsia="Times New Roman" w:hAnsi="Arial" w:cs="Arial"/>
        </w:rPr>
        <w:t xml:space="preserve"> trójwarstwowa</w:t>
      </w:r>
      <w:r w:rsidRPr="00832839">
        <w:rPr>
          <w:rFonts w:ascii="Arial" w:eastAsia="Times New Roman" w:hAnsi="Arial" w:cs="Arial"/>
          <w:lang w:val="x-none"/>
        </w:rPr>
        <w:t xml:space="preserve"> płyta wiórowa, klasa higieniczności E1, dwustronnie </w:t>
      </w:r>
      <w:r w:rsidRPr="00832839">
        <w:rPr>
          <w:rFonts w:ascii="Arial" w:eastAsia="Times New Roman" w:hAnsi="Arial" w:cs="Arial"/>
        </w:rPr>
        <w:t>me</w:t>
      </w:r>
      <w:r w:rsidRPr="00832839">
        <w:rPr>
          <w:rFonts w:ascii="Arial" w:eastAsia="Times New Roman" w:hAnsi="Arial" w:cs="Arial"/>
          <w:lang w:val="x-none"/>
        </w:rPr>
        <w:t xml:space="preserve">laminowana 25 mm, obrzeże klejone listwą PCV o grubości min. </w:t>
      </w:r>
      <w:r w:rsidRPr="00832839">
        <w:rPr>
          <w:rFonts w:ascii="Arial" w:eastAsia="Times New Roman" w:hAnsi="Arial" w:cs="Arial"/>
        </w:rPr>
        <w:t>2</w:t>
      </w:r>
      <w:r w:rsidRPr="00832839">
        <w:rPr>
          <w:rFonts w:ascii="Arial" w:eastAsia="Times New Roman" w:hAnsi="Arial" w:cs="Arial"/>
          <w:lang w:val="x-none"/>
        </w:rPr>
        <w:t xml:space="preserve"> mm i </w:t>
      </w:r>
      <w:r w:rsidRPr="00832839">
        <w:rPr>
          <w:rFonts w:ascii="Arial" w:eastAsia="Times New Roman" w:hAnsi="Arial" w:cs="Arial"/>
        </w:rPr>
        <w:t> </w:t>
      </w:r>
      <w:r w:rsidRPr="00832839">
        <w:rPr>
          <w:rFonts w:ascii="Arial" w:eastAsia="Times New Roman" w:hAnsi="Arial" w:cs="Arial"/>
          <w:lang w:val="x-none"/>
        </w:rPr>
        <w:t xml:space="preserve">promieniu </w:t>
      </w:r>
      <w:r w:rsidRPr="00832839">
        <w:rPr>
          <w:rFonts w:ascii="Arial" w:eastAsia="Times New Roman" w:hAnsi="Arial" w:cs="Arial"/>
        </w:rPr>
        <w:t>2</w:t>
      </w:r>
      <w:r w:rsidRPr="00832839">
        <w:rPr>
          <w:rFonts w:ascii="Arial" w:eastAsia="Times New Roman" w:hAnsi="Arial" w:cs="Arial"/>
          <w:lang w:val="x-none"/>
        </w:rPr>
        <w:t xml:space="preserve"> </w:t>
      </w:r>
      <w:r w:rsidRPr="00832839">
        <w:rPr>
          <w:rFonts w:ascii="Arial" w:eastAsia="Times New Roman" w:hAnsi="Arial" w:cs="Arial"/>
        </w:rPr>
        <w:t> </w:t>
      </w:r>
      <w:r w:rsidRPr="00832839">
        <w:rPr>
          <w:rFonts w:ascii="Arial" w:eastAsia="Times New Roman" w:hAnsi="Arial" w:cs="Arial"/>
          <w:lang w:val="x-none"/>
        </w:rPr>
        <w:t>mm</w:t>
      </w:r>
      <w:r w:rsidRPr="00832839">
        <w:rPr>
          <w:rFonts w:ascii="Arial" w:eastAsia="Times New Roman" w:hAnsi="Arial" w:cs="Arial"/>
        </w:rPr>
        <w:t xml:space="preserve"> w</w:t>
      </w:r>
      <w:r w:rsidR="00CD71A0" w:rsidRPr="00832839">
        <w:rPr>
          <w:rFonts w:ascii="Arial" w:eastAsia="Times New Roman" w:hAnsi="Arial" w:cs="Arial"/>
        </w:rPr>
        <w:t> </w:t>
      </w:r>
      <w:r w:rsidRPr="00832839">
        <w:rPr>
          <w:rFonts w:ascii="Arial" w:eastAsia="Times New Roman" w:hAnsi="Arial" w:cs="Arial"/>
        </w:rPr>
        <w:t>kolorze płyty</w:t>
      </w:r>
      <w:r w:rsidRPr="00832839">
        <w:rPr>
          <w:rFonts w:ascii="Arial" w:eastAsia="Times New Roman" w:hAnsi="Arial" w:cs="Arial"/>
          <w:lang w:val="x-none"/>
        </w:rPr>
        <w:t>;</w:t>
      </w:r>
    </w:p>
    <w:p w14:paraId="466CC093"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 xml:space="preserve">Wieniec dolny </w:t>
      </w:r>
      <w:r w:rsidRPr="00832839">
        <w:rPr>
          <w:rFonts w:ascii="Arial" w:eastAsia="Times New Roman" w:hAnsi="Arial" w:cs="Arial"/>
          <w:lang w:val="x-none"/>
        </w:rPr>
        <w:t>-</w:t>
      </w:r>
      <w:r w:rsidRPr="00832839">
        <w:rPr>
          <w:rFonts w:ascii="Arial" w:eastAsia="Times New Roman" w:hAnsi="Arial" w:cs="Arial"/>
        </w:rPr>
        <w:t xml:space="preserve"> trójwarstwowa płyta wiórowa, klasa higieniczności E1, dwustronnie </w:t>
      </w:r>
      <w:proofErr w:type="spellStart"/>
      <w:r w:rsidRPr="00832839">
        <w:rPr>
          <w:rFonts w:ascii="Arial" w:eastAsia="Times New Roman" w:hAnsi="Arial" w:cs="Arial"/>
        </w:rPr>
        <w:t>melaminowana</w:t>
      </w:r>
      <w:proofErr w:type="spellEnd"/>
      <w:r w:rsidRPr="00832839">
        <w:rPr>
          <w:rFonts w:ascii="Arial" w:eastAsia="Times New Roman" w:hAnsi="Arial" w:cs="Arial"/>
        </w:rPr>
        <w:t xml:space="preserve"> 25 mm, obrzeże klejone listwą PCV o grubości min. 1 mm i promieniu 1  mm w</w:t>
      </w:r>
      <w:r w:rsidR="00CD71A0" w:rsidRPr="00832839">
        <w:rPr>
          <w:rFonts w:ascii="Arial" w:eastAsia="Times New Roman" w:hAnsi="Arial" w:cs="Arial"/>
        </w:rPr>
        <w:t> </w:t>
      </w:r>
      <w:r w:rsidRPr="00832839">
        <w:rPr>
          <w:rFonts w:ascii="Arial" w:eastAsia="Times New Roman" w:hAnsi="Arial" w:cs="Arial"/>
        </w:rPr>
        <w:t>kolorze płyty;</w:t>
      </w:r>
    </w:p>
    <w:p w14:paraId="55249A92"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 xml:space="preserve">Boki </w:t>
      </w:r>
      <w:r w:rsidRPr="00832839">
        <w:rPr>
          <w:rFonts w:ascii="Arial" w:eastAsia="Times New Roman" w:hAnsi="Arial" w:cs="Arial"/>
        </w:rPr>
        <w:t>- trójwarstwowa</w:t>
      </w:r>
      <w:r w:rsidRPr="00832839">
        <w:rPr>
          <w:rFonts w:ascii="Arial" w:eastAsia="Times New Roman" w:hAnsi="Arial" w:cs="Arial"/>
          <w:lang w:val="x-none"/>
        </w:rPr>
        <w:t xml:space="preserve"> płyt</w:t>
      </w:r>
      <w:r w:rsidRPr="00832839">
        <w:rPr>
          <w:rFonts w:ascii="Arial" w:eastAsia="Times New Roman" w:hAnsi="Arial" w:cs="Arial"/>
        </w:rPr>
        <w:t>a</w:t>
      </w:r>
      <w:r w:rsidRPr="00832839">
        <w:rPr>
          <w:rFonts w:ascii="Arial" w:eastAsia="Times New Roman" w:hAnsi="Arial" w:cs="Arial"/>
          <w:lang w:val="x-none"/>
        </w:rPr>
        <w:t xml:space="preserve"> wiórow</w:t>
      </w:r>
      <w:r w:rsidRPr="00832839">
        <w:rPr>
          <w:rFonts w:ascii="Arial" w:eastAsia="Times New Roman" w:hAnsi="Arial" w:cs="Arial"/>
        </w:rPr>
        <w:t xml:space="preserve">a, </w:t>
      </w:r>
      <w:r w:rsidRPr="00832839">
        <w:rPr>
          <w:rFonts w:ascii="Arial" w:eastAsia="Times New Roman" w:hAnsi="Arial" w:cs="Arial"/>
          <w:lang w:val="x-none"/>
        </w:rPr>
        <w:t>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 xml:space="preserve">, </w:t>
      </w:r>
      <w:r w:rsidRPr="00832839">
        <w:rPr>
          <w:rFonts w:ascii="Arial" w:eastAsia="Times New Roman" w:hAnsi="Arial" w:cs="Arial"/>
          <w:lang w:val="x-none"/>
        </w:rPr>
        <w:t xml:space="preserve">dwustronnie </w:t>
      </w:r>
      <w:r w:rsidRPr="00832839">
        <w:rPr>
          <w:rFonts w:ascii="Arial" w:eastAsia="Times New Roman" w:hAnsi="Arial" w:cs="Arial"/>
        </w:rPr>
        <w:t>me</w:t>
      </w:r>
      <w:r w:rsidRPr="00832839">
        <w:rPr>
          <w:rFonts w:ascii="Arial" w:eastAsia="Times New Roman" w:hAnsi="Arial" w:cs="Arial"/>
          <w:lang w:val="x-none"/>
        </w:rPr>
        <w:t>laminowa</w:t>
      </w:r>
      <w:r w:rsidRPr="00832839">
        <w:rPr>
          <w:rFonts w:ascii="Arial" w:eastAsia="Times New Roman" w:hAnsi="Arial" w:cs="Arial"/>
        </w:rPr>
        <w:t xml:space="preserve">na </w:t>
      </w:r>
      <w:r w:rsidRPr="00832839">
        <w:rPr>
          <w:rFonts w:ascii="Arial" w:eastAsia="Times New Roman" w:hAnsi="Arial" w:cs="Arial"/>
          <w:lang w:val="x-none"/>
        </w:rPr>
        <w:t>18</w:t>
      </w:r>
      <w:r w:rsidR="00CD71A0" w:rsidRPr="00832839">
        <w:rPr>
          <w:rFonts w:ascii="Arial" w:eastAsia="Times New Roman" w:hAnsi="Arial" w:cs="Arial"/>
        </w:rPr>
        <w:t> </w:t>
      </w:r>
      <w:r w:rsidRPr="00832839">
        <w:rPr>
          <w:rFonts w:ascii="Arial" w:eastAsia="Times New Roman" w:hAnsi="Arial" w:cs="Arial"/>
          <w:lang w:val="x-none"/>
        </w:rPr>
        <w:t>mm, obrzeże klejone listwą PCV o grubości min. 1 mm</w:t>
      </w:r>
      <w:r w:rsidRPr="00832839">
        <w:rPr>
          <w:rFonts w:ascii="Arial" w:eastAsia="Times New Roman" w:hAnsi="Arial" w:cs="Arial"/>
        </w:rPr>
        <w:t xml:space="preserve"> i promieniu 1 mm w kolorze płyty</w:t>
      </w:r>
      <w:r w:rsidRPr="00832839">
        <w:rPr>
          <w:rFonts w:ascii="Arial" w:eastAsia="Times New Roman" w:hAnsi="Arial" w:cs="Arial"/>
          <w:lang w:val="x-none"/>
        </w:rPr>
        <w:t>;</w:t>
      </w:r>
    </w:p>
    <w:p w14:paraId="784AC4B4"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t>Ś</w:t>
      </w:r>
      <w:r w:rsidRPr="00832839">
        <w:rPr>
          <w:rFonts w:ascii="Arial" w:eastAsia="Times New Roman" w:hAnsi="Arial" w:cs="Arial"/>
          <w:b/>
        </w:rPr>
        <w:t xml:space="preserve">ciana tylna </w:t>
      </w:r>
      <w:r w:rsidRPr="00832839">
        <w:rPr>
          <w:rFonts w:ascii="Arial" w:eastAsia="Times New Roman" w:hAnsi="Arial" w:cs="Arial"/>
        </w:rPr>
        <w:t>–</w:t>
      </w:r>
      <w:r w:rsidRPr="00832839">
        <w:rPr>
          <w:rFonts w:ascii="Arial" w:eastAsia="Times New Roman" w:hAnsi="Arial" w:cs="Arial"/>
          <w:b/>
        </w:rPr>
        <w:t xml:space="preserve"> </w:t>
      </w:r>
      <w:r w:rsidRPr="00832839">
        <w:rPr>
          <w:rFonts w:ascii="Arial" w:eastAsia="Times New Roman" w:hAnsi="Arial" w:cs="Arial"/>
        </w:rPr>
        <w:t>trójwarstwowa pełna</w:t>
      </w:r>
      <w:r w:rsidRPr="00832839">
        <w:rPr>
          <w:rFonts w:ascii="Arial" w:eastAsia="Times New Roman" w:hAnsi="Arial" w:cs="Arial"/>
          <w:lang w:val="x-none"/>
        </w:rPr>
        <w:t>,</w:t>
      </w:r>
      <w:r w:rsidRPr="00832839">
        <w:rPr>
          <w:rFonts w:ascii="Arial" w:eastAsia="Times New Roman" w:hAnsi="Arial" w:cs="Arial"/>
        </w:rPr>
        <w:t xml:space="preserve"> płyta </w:t>
      </w:r>
      <w:r w:rsidRPr="00832839">
        <w:rPr>
          <w:rFonts w:ascii="Arial" w:eastAsia="Times New Roman" w:hAnsi="Arial" w:cs="Arial"/>
          <w:lang w:val="x-none"/>
        </w:rPr>
        <w:t>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a</w:t>
      </w:r>
      <w:r w:rsidRPr="00832839">
        <w:rPr>
          <w:rFonts w:ascii="Arial" w:eastAsia="Times New Roman" w:hAnsi="Arial" w:cs="Arial"/>
          <w:lang w:val="x-none"/>
        </w:rPr>
        <w:t xml:space="preserve"> </w:t>
      </w:r>
      <w:r w:rsidRPr="00832839">
        <w:rPr>
          <w:rFonts w:ascii="Arial" w:eastAsia="Times New Roman" w:hAnsi="Arial" w:cs="Arial"/>
        </w:rPr>
        <w:t>18</w:t>
      </w:r>
      <w:r w:rsidRPr="00832839">
        <w:rPr>
          <w:rFonts w:ascii="Arial" w:eastAsia="Times New Roman" w:hAnsi="Arial" w:cs="Arial"/>
          <w:lang w:val="x-none"/>
        </w:rPr>
        <w:t xml:space="preserve"> mm;</w:t>
      </w:r>
    </w:p>
    <w:p w14:paraId="67691C48"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Półki</w:t>
      </w:r>
      <w:r w:rsidRPr="00832839">
        <w:rPr>
          <w:rFonts w:ascii="Arial" w:eastAsia="Times New Roman" w:hAnsi="Arial" w:cs="Arial"/>
        </w:rPr>
        <w:t xml:space="preserve"> - trójwarstwowa płyta</w:t>
      </w:r>
      <w:r w:rsidRPr="00832839">
        <w:rPr>
          <w:rFonts w:ascii="Arial" w:eastAsia="Times New Roman" w:hAnsi="Arial" w:cs="Arial"/>
          <w:b/>
        </w:rPr>
        <w:t xml:space="preserve"> </w:t>
      </w:r>
      <w:r w:rsidRPr="00832839">
        <w:rPr>
          <w:rFonts w:ascii="Arial" w:eastAsia="Times New Roman" w:hAnsi="Arial" w:cs="Arial"/>
          <w:lang w:val="x-none"/>
        </w:rPr>
        <w:t>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a</w:t>
      </w:r>
      <w:r w:rsidRPr="00832839">
        <w:rPr>
          <w:rFonts w:ascii="Arial" w:eastAsia="Times New Roman" w:hAnsi="Arial" w:cs="Arial"/>
          <w:lang w:val="x-none"/>
        </w:rPr>
        <w:t xml:space="preserve"> 25</w:t>
      </w:r>
      <w:r w:rsidR="00CD71A0" w:rsidRPr="00832839">
        <w:rPr>
          <w:rFonts w:ascii="Arial" w:eastAsia="Times New Roman" w:hAnsi="Arial" w:cs="Arial"/>
        </w:rPr>
        <w:t> </w:t>
      </w:r>
      <w:r w:rsidRPr="00832839">
        <w:rPr>
          <w:rFonts w:ascii="Arial" w:eastAsia="Times New Roman" w:hAnsi="Arial" w:cs="Arial"/>
          <w:lang w:val="x-none"/>
        </w:rPr>
        <w:t xml:space="preserve">mm, obrzeże klejone listwą PCV o </w:t>
      </w:r>
      <w:r w:rsidRPr="00832839">
        <w:rPr>
          <w:rFonts w:ascii="Arial" w:eastAsia="Times New Roman" w:hAnsi="Arial" w:cs="Arial"/>
        </w:rPr>
        <w:t> </w:t>
      </w:r>
      <w:r w:rsidRPr="00832839">
        <w:rPr>
          <w:rFonts w:ascii="Arial" w:eastAsia="Times New Roman" w:hAnsi="Arial" w:cs="Arial"/>
          <w:lang w:val="x-none"/>
        </w:rPr>
        <w:t xml:space="preserve">grubości min. </w:t>
      </w:r>
      <w:r w:rsidRPr="00832839">
        <w:rPr>
          <w:rFonts w:ascii="Arial" w:eastAsia="Times New Roman" w:hAnsi="Arial" w:cs="Arial"/>
        </w:rPr>
        <w:t>2</w:t>
      </w:r>
      <w:r w:rsidRPr="00832839">
        <w:rPr>
          <w:rFonts w:ascii="Arial" w:eastAsia="Times New Roman" w:hAnsi="Arial" w:cs="Arial"/>
          <w:lang w:val="x-none"/>
        </w:rPr>
        <w:t xml:space="preserve"> mm i promieniu </w:t>
      </w:r>
      <w:r w:rsidRPr="00832839">
        <w:rPr>
          <w:rFonts w:ascii="Arial" w:eastAsia="Times New Roman" w:hAnsi="Arial" w:cs="Arial"/>
        </w:rPr>
        <w:t>2</w:t>
      </w:r>
      <w:r w:rsidRPr="00832839">
        <w:rPr>
          <w:rFonts w:ascii="Arial" w:eastAsia="Times New Roman" w:hAnsi="Arial" w:cs="Arial"/>
          <w:lang w:val="x-none"/>
        </w:rPr>
        <w:t xml:space="preserve"> </w:t>
      </w:r>
      <w:r w:rsidRPr="00832839">
        <w:rPr>
          <w:rFonts w:ascii="Arial" w:eastAsia="Times New Roman" w:hAnsi="Arial" w:cs="Arial"/>
        </w:rPr>
        <w:t> </w:t>
      </w:r>
      <w:r w:rsidRPr="00832839">
        <w:rPr>
          <w:rFonts w:ascii="Arial" w:eastAsia="Times New Roman" w:hAnsi="Arial" w:cs="Arial"/>
          <w:lang w:val="x-none"/>
        </w:rPr>
        <w:t>mm</w:t>
      </w:r>
      <w:r w:rsidRPr="00832839">
        <w:rPr>
          <w:rFonts w:ascii="Arial" w:eastAsia="Times New Roman" w:hAnsi="Arial" w:cs="Arial"/>
        </w:rPr>
        <w:t xml:space="preserve"> w kolorze płyty</w:t>
      </w:r>
      <w:r w:rsidRPr="00832839">
        <w:rPr>
          <w:rFonts w:ascii="Arial" w:eastAsia="Times New Roman" w:hAnsi="Arial" w:cs="Arial"/>
          <w:lang w:val="x-none"/>
        </w:rPr>
        <w:t>;</w:t>
      </w:r>
      <w:r w:rsidRPr="00832839">
        <w:rPr>
          <w:rFonts w:ascii="Arial" w:eastAsia="Times New Roman" w:hAnsi="Arial" w:cs="Arial"/>
        </w:rPr>
        <w:t xml:space="preserve"> Półki mocowane do korpusu za pomocą podpórek uniemożliwiającym ich przypadkowe wysunięcie;</w:t>
      </w:r>
    </w:p>
    <w:p w14:paraId="466EEFC4"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Łączenia płyt</w:t>
      </w:r>
      <w:r w:rsidRPr="00832839">
        <w:rPr>
          <w:rFonts w:ascii="Arial" w:eastAsia="Times New Roman" w:hAnsi="Arial" w:cs="Arial"/>
        </w:rPr>
        <w:t xml:space="preserve"> - </w:t>
      </w:r>
      <w:r w:rsidRPr="00832839">
        <w:rPr>
          <w:rFonts w:ascii="Arial" w:eastAsia="Times New Roman" w:hAnsi="Arial" w:cs="Arial"/>
          <w:lang w:val="x-none"/>
        </w:rPr>
        <w:t>elementy korpusu połączone za pomocą złączy mimośrodowych niewidocznych na zewnątrz</w:t>
      </w:r>
      <w:r w:rsidRPr="00832839">
        <w:rPr>
          <w:rFonts w:ascii="Arial" w:eastAsia="Times New Roman" w:hAnsi="Arial" w:cs="Arial"/>
        </w:rPr>
        <w:t>, u</w:t>
      </w:r>
      <w:proofErr w:type="spellStart"/>
      <w:r w:rsidRPr="00832839">
        <w:rPr>
          <w:rFonts w:ascii="Arial" w:eastAsia="Times New Roman" w:hAnsi="Arial" w:cs="Arial"/>
          <w:lang w:val="x-none"/>
        </w:rPr>
        <w:t>możliwiających</w:t>
      </w:r>
      <w:proofErr w:type="spellEnd"/>
      <w:r w:rsidRPr="00832839">
        <w:rPr>
          <w:rFonts w:ascii="Arial" w:eastAsia="Times New Roman" w:hAnsi="Arial" w:cs="Arial"/>
          <w:lang w:val="x-none"/>
        </w:rPr>
        <w:t xml:space="preserve"> wymianę poszczególnych elementów w </w:t>
      </w:r>
      <w:r w:rsidRPr="00832839">
        <w:rPr>
          <w:rFonts w:ascii="Arial" w:eastAsia="Times New Roman" w:hAnsi="Arial" w:cs="Arial"/>
        </w:rPr>
        <w:t> </w:t>
      </w:r>
      <w:r w:rsidRPr="00832839">
        <w:rPr>
          <w:rFonts w:ascii="Arial" w:eastAsia="Times New Roman" w:hAnsi="Arial" w:cs="Arial"/>
          <w:lang w:val="x-none"/>
        </w:rPr>
        <w:t>przypadku uszkodzenia. Nie dopuszcza się konstrukcji klejonej.</w:t>
      </w:r>
    </w:p>
    <w:p w14:paraId="414580BB" w14:textId="5B1C82BD" w:rsidR="00FF5A19" w:rsidRPr="00832839" w:rsidRDefault="00FF5A19" w:rsidP="006E19B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u w:val="single"/>
          <w:lang w:val="x-none"/>
        </w:rPr>
        <w:t>Kolor płyt:</w:t>
      </w:r>
      <w:r w:rsidR="006E19B9" w:rsidRPr="00832839">
        <w:rPr>
          <w:rFonts w:ascii="Arial" w:eastAsia="Times New Roman" w:hAnsi="Arial" w:cs="Arial"/>
          <w:b/>
          <w:u w:val="single"/>
        </w:rPr>
        <w:t xml:space="preserve"> </w:t>
      </w:r>
      <w:r w:rsidRPr="00832839">
        <w:rPr>
          <w:rFonts w:ascii="Arial" w:eastAsia="Times New Roman" w:hAnsi="Arial" w:cs="Arial"/>
        </w:rPr>
        <w:t xml:space="preserve">boki </w:t>
      </w:r>
      <w:r w:rsidRPr="00832839">
        <w:rPr>
          <w:rFonts w:ascii="Arial" w:eastAsia="Times New Roman" w:hAnsi="Arial" w:cs="Arial"/>
          <w:lang w:val="x-none"/>
        </w:rPr>
        <w:t>regału</w:t>
      </w:r>
      <w:r w:rsidRPr="00832839">
        <w:rPr>
          <w:rFonts w:ascii="Arial" w:eastAsia="Times New Roman" w:hAnsi="Arial" w:cs="Arial"/>
        </w:rPr>
        <w:t xml:space="preserve">, </w:t>
      </w:r>
      <w:r w:rsidRPr="00832839">
        <w:rPr>
          <w:rFonts w:ascii="Arial" w:eastAsia="Times New Roman" w:hAnsi="Arial" w:cs="Arial"/>
          <w:lang w:val="x-none"/>
        </w:rPr>
        <w:t>wieniec górny</w:t>
      </w:r>
      <w:r w:rsidRPr="00832839">
        <w:rPr>
          <w:rFonts w:ascii="Arial" w:eastAsia="Times New Roman" w:hAnsi="Arial" w:cs="Arial"/>
        </w:rPr>
        <w:t xml:space="preserve"> i dolny, ściana tylna</w:t>
      </w:r>
      <w:r w:rsidR="00537375" w:rsidRPr="00832839">
        <w:rPr>
          <w:rFonts w:ascii="Arial" w:eastAsia="Times New Roman" w:hAnsi="Arial" w:cs="Arial"/>
        </w:rPr>
        <w:t>, półki</w:t>
      </w:r>
      <w:r w:rsidRPr="00832839">
        <w:rPr>
          <w:rFonts w:ascii="Arial" w:eastAsia="Times New Roman" w:hAnsi="Arial" w:cs="Arial"/>
          <w:lang w:val="x-none"/>
        </w:rPr>
        <w:t>:</w:t>
      </w:r>
      <w:r w:rsidRPr="00832839">
        <w:rPr>
          <w:rFonts w:ascii="Arial" w:eastAsia="Times New Roman" w:hAnsi="Arial" w:cs="Arial"/>
          <w:b/>
        </w:rPr>
        <w:t xml:space="preserve"> Dąb Dziki R3217</w:t>
      </w:r>
      <w:r w:rsidRPr="00832839">
        <w:rPr>
          <w:rFonts w:ascii="Arial" w:eastAsia="Times New Roman" w:hAnsi="Arial" w:cs="Arial"/>
          <w:lang w:val="x-none"/>
        </w:rPr>
        <w:t xml:space="preserve">, </w:t>
      </w:r>
    </w:p>
    <w:p w14:paraId="2268598E"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noProof/>
          <w:lang w:val="x-none"/>
        </w:rPr>
      </w:pPr>
      <w:r w:rsidRPr="00832839">
        <w:rPr>
          <w:rFonts w:ascii="Arial" w:eastAsia="Times New Roman" w:hAnsi="Arial" w:cs="Arial"/>
          <w:lang w:val="x-none"/>
        </w:rPr>
        <w:t>Regał musi zawierać 5 przestrzeni mieszczących segregatory biurowe na dokumenty A4;</w:t>
      </w:r>
    </w:p>
    <w:p w14:paraId="18406B57" w14:textId="77777777" w:rsidR="00FF5A19" w:rsidRPr="00832839" w:rsidRDefault="00537375" w:rsidP="00FF5A19">
      <w:pPr>
        <w:numPr>
          <w:ilvl w:val="0"/>
          <w:numId w:val="3"/>
        </w:numPr>
        <w:suppressAutoHyphens/>
        <w:autoSpaceDE w:val="0"/>
        <w:spacing w:after="0" w:line="276" w:lineRule="auto"/>
        <w:contextualSpacing/>
        <w:jc w:val="both"/>
        <w:rPr>
          <w:rFonts w:ascii="Arial" w:eastAsia="Times New Roman" w:hAnsi="Arial" w:cs="Arial"/>
          <w:noProof/>
          <w:lang w:val="x-none"/>
        </w:rPr>
      </w:pPr>
      <w:r w:rsidRPr="00832839">
        <w:rPr>
          <w:rFonts w:ascii="Arial" w:eastAsia="Times New Roman" w:hAnsi="Arial" w:cs="Arial"/>
        </w:rPr>
        <w:t>Półki ruchome</w:t>
      </w:r>
      <w:r w:rsidR="00FF5A19" w:rsidRPr="00832839">
        <w:rPr>
          <w:rFonts w:ascii="Arial" w:eastAsia="Times New Roman" w:hAnsi="Arial" w:cs="Arial"/>
        </w:rPr>
        <w:t xml:space="preserve">. </w:t>
      </w:r>
      <w:r w:rsidR="00FF5A19" w:rsidRPr="00832839">
        <w:rPr>
          <w:rFonts w:ascii="Arial" w:eastAsia="Times New Roman" w:hAnsi="Arial" w:cs="Arial"/>
          <w:lang w:val="x-none"/>
        </w:rPr>
        <w:t>Regulacja wysokości półek co 3</w:t>
      </w:r>
      <w:r w:rsidR="00FF5A19" w:rsidRPr="00832839">
        <w:rPr>
          <w:rFonts w:ascii="Arial" w:eastAsia="Times New Roman" w:hAnsi="Arial" w:cs="Arial"/>
        </w:rPr>
        <w:t>0</w:t>
      </w:r>
      <w:r w:rsidR="00FF5A19" w:rsidRPr="00832839">
        <w:rPr>
          <w:rFonts w:ascii="Arial" w:eastAsia="Times New Roman" w:hAnsi="Arial" w:cs="Arial"/>
          <w:lang w:val="x-none"/>
        </w:rPr>
        <w:t xml:space="preserve"> </w:t>
      </w:r>
      <w:r w:rsidR="00FF5A19" w:rsidRPr="00832839">
        <w:rPr>
          <w:rFonts w:ascii="Arial" w:eastAsia="Times New Roman" w:hAnsi="Arial" w:cs="Arial"/>
        </w:rPr>
        <w:t>m</w:t>
      </w:r>
      <w:proofErr w:type="spellStart"/>
      <w:r w:rsidR="00FF5A19" w:rsidRPr="00832839">
        <w:rPr>
          <w:rFonts w:ascii="Arial" w:eastAsia="Times New Roman" w:hAnsi="Arial" w:cs="Arial"/>
          <w:lang w:val="x-none"/>
        </w:rPr>
        <w:t>m</w:t>
      </w:r>
      <w:proofErr w:type="spellEnd"/>
      <w:r w:rsidR="00FF5A19" w:rsidRPr="00832839">
        <w:rPr>
          <w:rFonts w:ascii="Arial" w:eastAsia="Times New Roman" w:hAnsi="Arial" w:cs="Arial"/>
          <w:lang w:val="x-none"/>
        </w:rPr>
        <w:t xml:space="preserve"> na całej wysokości </w:t>
      </w:r>
      <w:r w:rsidR="00FF5A19" w:rsidRPr="00832839">
        <w:rPr>
          <w:rFonts w:ascii="Arial" w:eastAsia="Times New Roman" w:hAnsi="Arial" w:cs="Arial"/>
        </w:rPr>
        <w:t>regału;</w:t>
      </w:r>
    </w:p>
    <w:p w14:paraId="7A629868" w14:textId="77777777" w:rsidR="00FF5A19" w:rsidRPr="00832839" w:rsidRDefault="00FF5A19" w:rsidP="00FF5A19">
      <w:pPr>
        <w:numPr>
          <w:ilvl w:val="0"/>
          <w:numId w:val="3"/>
        </w:numPr>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rPr>
        <w:t xml:space="preserve">Regał </w:t>
      </w:r>
      <w:r w:rsidRPr="00832839">
        <w:rPr>
          <w:rFonts w:ascii="Arial" w:eastAsia="Times New Roman" w:hAnsi="Arial" w:cs="Arial"/>
          <w:lang w:val="x-none"/>
        </w:rPr>
        <w:t>wyposażon</w:t>
      </w:r>
      <w:r w:rsidRPr="00832839">
        <w:rPr>
          <w:rFonts w:ascii="Arial" w:eastAsia="Times New Roman" w:hAnsi="Arial" w:cs="Arial"/>
        </w:rPr>
        <w:t>y</w:t>
      </w:r>
      <w:r w:rsidRPr="00832839">
        <w:rPr>
          <w:rFonts w:ascii="Arial" w:eastAsia="Times New Roman" w:hAnsi="Arial" w:cs="Arial"/>
          <w:lang w:val="x-none"/>
        </w:rPr>
        <w:t xml:space="preserve"> w</w:t>
      </w:r>
      <w:r w:rsidRPr="00832839">
        <w:rPr>
          <w:rFonts w:ascii="Arial" w:eastAsia="Times New Roman" w:hAnsi="Arial" w:cs="Arial"/>
        </w:rPr>
        <w:t xml:space="preserve"> 4 stopki regulacyjne, umożliwiające poziomowanie w zakresie min. 25 mm z regulacją od wnętrza regału;</w:t>
      </w:r>
    </w:p>
    <w:p w14:paraId="337DC9A4" w14:textId="77777777" w:rsidR="00FF5A19" w:rsidRPr="00832839" w:rsidRDefault="00FF5A19" w:rsidP="00FF5A19">
      <w:pPr>
        <w:suppressAutoHyphens/>
        <w:autoSpaceDE w:val="0"/>
        <w:spacing w:after="0" w:line="276" w:lineRule="auto"/>
        <w:contextualSpacing/>
        <w:jc w:val="both"/>
        <w:rPr>
          <w:rFonts w:ascii="Arial" w:eastAsia="Times New Roman" w:hAnsi="Arial" w:cs="Arial"/>
          <w:color w:val="FF0000"/>
          <w:lang w:val="x-none"/>
        </w:rPr>
      </w:pPr>
    </w:p>
    <w:p w14:paraId="7BAD55CB" w14:textId="77777777" w:rsidR="00FF5A19" w:rsidRPr="00832839" w:rsidRDefault="00FF5A19" w:rsidP="00FF5A19">
      <w:pPr>
        <w:suppressAutoHyphens/>
        <w:autoSpaceDE w:val="0"/>
        <w:spacing w:line="276" w:lineRule="auto"/>
        <w:contextualSpacing/>
        <w:jc w:val="both"/>
        <w:rPr>
          <w:rFonts w:ascii="Arial" w:hAnsi="Arial" w:cs="Arial"/>
          <w:i/>
          <w:noProof/>
          <w:u w:val="single"/>
        </w:rPr>
      </w:pPr>
      <w:r w:rsidRPr="00832839">
        <w:rPr>
          <w:rFonts w:ascii="Arial" w:hAnsi="Arial" w:cs="Arial"/>
          <w:i/>
          <w:noProof/>
        </w:rPr>
        <w:t xml:space="preserve">Zdjęcie poglądowe regału oraz podpórki półek </w:t>
      </w:r>
      <w:r w:rsidRPr="00832839">
        <w:rPr>
          <w:rFonts w:ascii="Arial" w:hAnsi="Arial" w:cs="Arial"/>
          <w:i/>
          <w:noProof/>
          <w:u w:val="single"/>
        </w:rPr>
        <w:t>- kolorystyka zgodnie z opisem powyżej</w:t>
      </w:r>
    </w:p>
    <w:p w14:paraId="43C135F2" w14:textId="5A22DD87" w:rsidR="00FF5A19" w:rsidRPr="00832839" w:rsidRDefault="00FF5A19" w:rsidP="00FF5A19">
      <w:pPr>
        <w:suppressAutoHyphens/>
        <w:autoSpaceDE w:val="0"/>
        <w:spacing w:line="276" w:lineRule="auto"/>
        <w:contextualSpacing/>
        <w:jc w:val="both"/>
        <w:rPr>
          <w:rFonts w:ascii="Arial" w:hAnsi="Arial" w:cs="Arial"/>
          <w:noProof/>
        </w:rPr>
      </w:pPr>
      <w:r w:rsidRPr="00832839">
        <w:rPr>
          <w:rFonts w:ascii="Arial" w:hAnsi="Arial" w:cs="Arial"/>
          <w:noProof/>
        </w:rPr>
        <w:lastRenderedPageBreak/>
        <w:t xml:space="preserve">      </w:t>
      </w:r>
      <w:r w:rsidRPr="00832839">
        <w:rPr>
          <w:rFonts w:ascii="Arial" w:hAnsi="Arial" w:cs="Arial"/>
          <w:bCs/>
          <w:noProof/>
          <w:color w:val="000000"/>
          <w:lang w:eastAsia="pl-PL"/>
        </w:rPr>
        <w:drawing>
          <wp:inline distT="0" distB="0" distL="0" distR="0" wp14:anchorId="2F8F605B" wp14:editId="2A7045E5">
            <wp:extent cx="2093488" cy="2495550"/>
            <wp:effectExtent l="0" t="0" r="254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9374" cy="2574089"/>
                    </a:xfrm>
                    <a:prstGeom prst="rect">
                      <a:avLst/>
                    </a:prstGeom>
                  </pic:spPr>
                </pic:pic>
              </a:graphicData>
            </a:graphic>
          </wp:inline>
        </w:drawing>
      </w:r>
      <w:r w:rsidRPr="00832839">
        <w:rPr>
          <w:rFonts w:ascii="Arial" w:hAnsi="Arial" w:cs="Arial"/>
          <w:noProof/>
        </w:rPr>
        <w:t xml:space="preserve">           </w:t>
      </w:r>
      <w:r w:rsidRPr="00832839">
        <w:rPr>
          <w:rFonts w:ascii="Arial" w:hAnsi="Arial" w:cs="Arial"/>
          <w:noProof/>
          <w:lang w:eastAsia="pl-PL"/>
        </w:rPr>
        <w:drawing>
          <wp:inline distT="0" distB="0" distL="0" distR="0" wp14:anchorId="30363CEE" wp14:editId="2BCC4F07">
            <wp:extent cx="845751" cy="73342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6447" cy="751372"/>
                    </a:xfrm>
                    <a:prstGeom prst="rect">
                      <a:avLst/>
                    </a:prstGeom>
                  </pic:spPr>
                </pic:pic>
              </a:graphicData>
            </a:graphic>
          </wp:inline>
        </w:drawing>
      </w:r>
    </w:p>
    <w:p w14:paraId="663F5FA6" w14:textId="77777777" w:rsidR="00FF5A19" w:rsidRPr="00832839" w:rsidRDefault="00FF5A19" w:rsidP="00FF5A19">
      <w:pPr>
        <w:suppressAutoHyphens/>
        <w:autoSpaceDE w:val="0"/>
        <w:spacing w:after="0" w:line="276" w:lineRule="auto"/>
        <w:contextualSpacing/>
        <w:jc w:val="both"/>
        <w:rPr>
          <w:rFonts w:ascii="Arial" w:eastAsia="Times New Roman" w:hAnsi="Arial" w:cs="Arial"/>
          <w:i/>
          <w:noProof/>
          <w:u w:val="single"/>
          <w:lang w:eastAsia="pl-PL"/>
        </w:rPr>
      </w:pPr>
    </w:p>
    <w:p w14:paraId="2845623C" w14:textId="77777777"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 xml:space="preserve">Regał otwarty wąski </w:t>
      </w:r>
    </w:p>
    <w:p w14:paraId="08D6661A"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t>Wymiary (mm):</w:t>
      </w:r>
      <w:r w:rsidRPr="00832839">
        <w:rPr>
          <w:rFonts w:ascii="Arial" w:eastAsia="Times New Roman" w:hAnsi="Arial" w:cs="Arial"/>
          <w:lang w:val="x-none"/>
        </w:rPr>
        <w:t xml:space="preserve"> </w:t>
      </w:r>
      <w:r w:rsidRPr="00832839">
        <w:rPr>
          <w:rFonts w:ascii="Arial" w:eastAsia="Times New Roman" w:hAnsi="Arial" w:cs="Arial"/>
        </w:rPr>
        <w:t>400</w:t>
      </w:r>
      <w:r w:rsidRPr="00832839">
        <w:rPr>
          <w:rFonts w:ascii="Arial" w:eastAsia="Times New Roman" w:hAnsi="Arial" w:cs="Arial"/>
          <w:lang w:val="x-none"/>
        </w:rPr>
        <w:t xml:space="preserve"> x 430 x 195</w:t>
      </w:r>
      <w:r w:rsidRPr="00832839">
        <w:rPr>
          <w:rFonts w:ascii="Arial" w:eastAsia="Times New Roman" w:hAnsi="Arial" w:cs="Arial"/>
        </w:rPr>
        <w:t>0</w:t>
      </w:r>
      <w:r w:rsidRPr="00832839">
        <w:rPr>
          <w:rFonts w:ascii="Arial" w:eastAsia="Times New Roman" w:hAnsi="Arial" w:cs="Arial"/>
          <w:lang w:val="x-none"/>
        </w:rPr>
        <w:t xml:space="preserve"> (szerokość x głębokość x wysokość) - dopuszcza się +/- 10 mm;</w:t>
      </w:r>
    </w:p>
    <w:p w14:paraId="24179FCE"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t xml:space="preserve">Wieniec górny </w:t>
      </w:r>
      <w:r w:rsidRPr="00832839">
        <w:rPr>
          <w:rFonts w:ascii="Arial" w:eastAsia="Times New Roman" w:hAnsi="Arial" w:cs="Arial"/>
          <w:lang w:val="x-none"/>
        </w:rPr>
        <w:t>-</w:t>
      </w:r>
      <w:r w:rsidRPr="00832839">
        <w:rPr>
          <w:rFonts w:ascii="Arial" w:eastAsia="Times New Roman" w:hAnsi="Arial" w:cs="Arial"/>
        </w:rPr>
        <w:t xml:space="preserve"> trójwarstwowa</w:t>
      </w:r>
      <w:r w:rsidRPr="00832839">
        <w:rPr>
          <w:rFonts w:ascii="Arial" w:eastAsia="Times New Roman" w:hAnsi="Arial" w:cs="Arial"/>
          <w:lang w:val="x-none"/>
        </w:rPr>
        <w:t xml:space="preserve"> płyta wiórowa, klasa higieniczności E1, dwustronnie </w:t>
      </w:r>
      <w:r w:rsidRPr="00832839">
        <w:rPr>
          <w:rFonts w:ascii="Arial" w:eastAsia="Times New Roman" w:hAnsi="Arial" w:cs="Arial"/>
        </w:rPr>
        <w:t>me</w:t>
      </w:r>
      <w:r w:rsidRPr="00832839">
        <w:rPr>
          <w:rFonts w:ascii="Arial" w:eastAsia="Times New Roman" w:hAnsi="Arial" w:cs="Arial"/>
          <w:lang w:val="x-none"/>
        </w:rPr>
        <w:t xml:space="preserve">laminowana 25 mm, obrzeże klejone listwą PCV o  </w:t>
      </w:r>
      <w:r w:rsidRPr="00832839">
        <w:rPr>
          <w:rFonts w:ascii="Arial" w:eastAsia="Times New Roman" w:hAnsi="Arial" w:cs="Arial"/>
        </w:rPr>
        <w:t> </w:t>
      </w:r>
      <w:r w:rsidRPr="00832839">
        <w:rPr>
          <w:rFonts w:ascii="Arial" w:eastAsia="Times New Roman" w:hAnsi="Arial" w:cs="Arial"/>
          <w:lang w:val="x-none"/>
        </w:rPr>
        <w:t xml:space="preserve">grubości min. </w:t>
      </w:r>
      <w:r w:rsidRPr="00832839">
        <w:rPr>
          <w:rFonts w:ascii="Arial" w:eastAsia="Times New Roman" w:hAnsi="Arial" w:cs="Arial"/>
        </w:rPr>
        <w:t>2</w:t>
      </w:r>
      <w:r w:rsidRPr="00832839">
        <w:rPr>
          <w:rFonts w:ascii="Arial" w:eastAsia="Times New Roman" w:hAnsi="Arial" w:cs="Arial"/>
          <w:lang w:val="x-none"/>
        </w:rPr>
        <w:t xml:space="preserve"> mm i </w:t>
      </w:r>
      <w:r w:rsidRPr="00832839">
        <w:rPr>
          <w:rFonts w:ascii="Arial" w:eastAsia="Times New Roman" w:hAnsi="Arial" w:cs="Arial"/>
        </w:rPr>
        <w:t> </w:t>
      </w:r>
      <w:r w:rsidRPr="00832839">
        <w:rPr>
          <w:rFonts w:ascii="Arial" w:eastAsia="Times New Roman" w:hAnsi="Arial" w:cs="Arial"/>
          <w:lang w:val="x-none"/>
        </w:rPr>
        <w:t xml:space="preserve">promieniu </w:t>
      </w:r>
      <w:r w:rsidRPr="00832839">
        <w:rPr>
          <w:rFonts w:ascii="Arial" w:eastAsia="Times New Roman" w:hAnsi="Arial" w:cs="Arial"/>
        </w:rPr>
        <w:t>2</w:t>
      </w:r>
      <w:r w:rsidRPr="00832839">
        <w:rPr>
          <w:rFonts w:ascii="Arial" w:eastAsia="Times New Roman" w:hAnsi="Arial" w:cs="Arial"/>
          <w:lang w:val="x-none"/>
        </w:rPr>
        <w:t xml:space="preserve"> mm</w:t>
      </w:r>
      <w:r w:rsidRPr="00832839">
        <w:rPr>
          <w:rFonts w:ascii="Arial" w:eastAsia="Times New Roman" w:hAnsi="Arial" w:cs="Arial"/>
        </w:rPr>
        <w:t xml:space="preserve"> w</w:t>
      </w:r>
      <w:r w:rsidR="00537375" w:rsidRPr="00832839">
        <w:rPr>
          <w:rFonts w:ascii="Arial" w:eastAsia="Times New Roman" w:hAnsi="Arial" w:cs="Arial"/>
        </w:rPr>
        <w:t> </w:t>
      </w:r>
      <w:r w:rsidRPr="00832839">
        <w:rPr>
          <w:rFonts w:ascii="Arial" w:eastAsia="Times New Roman" w:hAnsi="Arial" w:cs="Arial"/>
        </w:rPr>
        <w:t>kolorze płyty</w:t>
      </w:r>
      <w:r w:rsidRPr="00832839">
        <w:rPr>
          <w:rFonts w:ascii="Arial" w:eastAsia="Times New Roman" w:hAnsi="Arial" w:cs="Arial"/>
          <w:lang w:val="x-none"/>
        </w:rPr>
        <w:t>;</w:t>
      </w:r>
    </w:p>
    <w:p w14:paraId="395A69B1"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 xml:space="preserve">Wieniec dolny </w:t>
      </w:r>
      <w:r w:rsidRPr="00832839">
        <w:rPr>
          <w:rFonts w:ascii="Arial" w:eastAsia="Times New Roman" w:hAnsi="Arial" w:cs="Arial"/>
          <w:lang w:val="x-none"/>
        </w:rPr>
        <w:t>-</w:t>
      </w:r>
      <w:r w:rsidRPr="00832839">
        <w:rPr>
          <w:rFonts w:ascii="Arial" w:eastAsia="Times New Roman" w:hAnsi="Arial" w:cs="Arial"/>
        </w:rPr>
        <w:t xml:space="preserve"> trójwarstwowa płyta wiórowa, klasa higieniczności E1, dwustronnie </w:t>
      </w:r>
      <w:proofErr w:type="spellStart"/>
      <w:r w:rsidRPr="00832839">
        <w:rPr>
          <w:rFonts w:ascii="Arial" w:eastAsia="Times New Roman" w:hAnsi="Arial" w:cs="Arial"/>
        </w:rPr>
        <w:t>melaminowana</w:t>
      </w:r>
      <w:proofErr w:type="spellEnd"/>
      <w:r w:rsidRPr="00832839">
        <w:rPr>
          <w:rFonts w:ascii="Arial" w:eastAsia="Times New Roman" w:hAnsi="Arial" w:cs="Arial"/>
        </w:rPr>
        <w:t xml:space="preserve"> 25 mm, obrzeże klejone listwą PCV o  grubości min. 1 mm i promieniu 1 mm w</w:t>
      </w:r>
      <w:r w:rsidR="00537375" w:rsidRPr="00832839">
        <w:rPr>
          <w:rFonts w:ascii="Arial" w:eastAsia="Times New Roman" w:hAnsi="Arial" w:cs="Arial"/>
        </w:rPr>
        <w:t> </w:t>
      </w:r>
      <w:r w:rsidRPr="00832839">
        <w:rPr>
          <w:rFonts w:ascii="Arial" w:eastAsia="Times New Roman" w:hAnsi="Arial" w:cs="Arial"/>
        </w:rPr>
        <w:t>kolorze płyty;</w:t>
      </w:r>
    </w:p>
    <w:p w14:paraId="5C958C8E"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 xml:space="preserve">Boki </w:t>
      </w:r>
      <w:r w:rsidRPr="00832839">
        <w:rPr>
          <w:rFonts w:ascii="Arial" w:eastAsia="Times New Roman" w:hAnsi="Arial" w:cs="Arial"/>
        </w:rPr>
        <w:t>- trójwarstwowa</w:t>
      </w:r>
      <w:r w:rsidRPr="00832839">
        <w:rPr>
          <w:rFonts w:ascii="Arial" w:eastAsia="Times New Roman" w:hAnsi="Arial" w:cs="Arial"/>
          <w:lang w:val="x-none"/>
        </w:rPr>
        <w:t xml:space="preserve"> płyt</w:t>
      </w:r>
      <w:r w:rsidRPr="00832839">
        <w:rPr>
          <w:rFonts w:ascii="Arial" w:eastAsia="Times New Roman" w:hAnsi="Arial" w:cs="Arial"/>
        </w:rPr>
        <w:t>a</w:t>
      </w:r>
      <w:r w:rsidRPr="00832839">
        <w:rPr>
          <w:rFonts w:ascii="Arial" w:eastAsia="Times New Roman" w:hAnsi="Arial" w:cs="Arial"/>
          <w:lang w:val="x-none"/>
        </w:rPr>
        <w:t xml:space="preserve"> wiórow</w:t>
      </w:r>
      <w:r w:rsidRPr="00832839">
        <w:rPr>
          <w:rFonts w:ascii="Arial" w:eastAsia="Times New Roman" w:hAnsi="Arial" w:cs="Arial"/>
        </w:rPr>
        <w:t xml:space="preserve">a, </w:t>
      </w:r>
      <w:r w:rsidRPr="00832839">
        <w:rPr>
          <w:rFonts w:ascii="Arial" w:eastAsia="Times New Roman" w:hAnsi="Arial" w:cs="Arial"/>
          <w:lang w:val="x-none"/>
        </w:rPr>
        <w:t>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 xml:space="preserve">, </w:t>
      </w:r>
      <w:r w:rsidRPr="00832839">
        <w:rPr>
          <w:rFonts w:ascii="Arial" w:eastAsia="Times New Roman" w:hAnsi="Arial" w:cs="Arial"/>
          <w:lang w:val="x-none"/>
        </w:rPr>
        <w:t xml:space="preserve">dwustronnie </w:t>
      </w:r>
      <w:r w:rsidRPr="00832839">
        <w:rPr>
          <w:rFonts w:ascii="Arial" w:eastAsia="Times New Roman" w:hAnsi="Arial" w:cs="Arial"/>
        </w:rPr>
        <w:t>me</w:t>
      </w:r>
      <w:r w:rsidRPr="00832839">
        <w:rPr>
          <w:rFonts w:ascii="Arial" w:eastAsia="Times New Roman" w:hAnsi="Arial" w:cs="Arial"/>
          <w:lang w:val="x-none"/>
        </w:rPr>
        <w:t>laminowa</w:t>
      </w:r>
      <w:r w:rsidRPr="00832839">
        <w:rPr>
          <w:rFonts w:ascii="Arial" w:eastAsia="Times New Roman" w:hAnsi="Arial" w:cs="Arial"/>
        </w:rPr>
        <w:t xml:space="preserve">na </w:t>
      </w:r>
      <w:r w:rsidRPr="00832839">
        <w:rPr>
          <w:rFonts w:ascii="Arial" w:eastAsia="Times New Roman" w:hAnsi="Arial" w:cs="Arial"/>
          <w:lang w:val="x-none"/>
        </w:rPr>
        <w:t>18</w:t>
      </w:r>
      <w:r w:rsidR="00537375" w:rsidRPr="00832839">
        <w:rPr>
          <w:rFonts w:ascii="Arial" w:eastAsia="Times New Roman" w:hAnsi="Arial" w:cs="Arial"/>
        </w:rPr>
        <w:t> </w:t>
      </w:r>
      <w:r w:rsidRPr="00832839">
        <w:rPr>
          <w:rFonts w:ascii="Arial" w:eastAsia="Times New Roman" w:hAnsi="Arial" w:cs="Arial"/>
          <w:lang w:val="x-none"/>
        </w:rPr>
        <w:t>mm, obrzeże klejone listwą PCV o grubości min. 1 mm</w:t>
      </w:r>
      <w:r w:rsidRPr="00832839">
        <w:rPr>
          <w:rFonts w:ascii="Arial" w:eastAsia="Times New Roman" w:hAnsi="Arial" w:cs="Arial"/>
        </w:rPr>
        <w:t xml:space="preserve"> i promieniu 1 mm w kolorze płyty</w:t>
      </w:r>
      <w:r w:rsidRPr="00832839">
        <w:rPr>
          <w:rFonts w:ascii="Arial" w:eastAsia="Times New Roman" w:hAnsi="Arial" w:cs="Arial"/>
          <w:lang w:val="x-none"/>
        </w:rPr>
        <w:t>;</w:t>
      </w:r>
    </w:p>
    <w:p w14:paraId="703E1AF2"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lang w:val="x-none"/>
        </w:rPr>
        <w:t>Ś</w:t>
      </w:r>
      <w:r w:rsidRPr="00832839">
        <w:rPr>
          <w:rFonts w:ascii="Arial" w:eastAsia="Times New Roman" w:hAnsi="Arial" w:cs="Arial"/>
          <w:b/>
        </w:rPr>
        <w:t xml:space="preserve">ciana tylna – </w:t>
      </w:r>
      <w:r w:rsidRPr="00832839">
        <w:rPr>
          <w:rFonts w:ascii="Arial" w:eastAsia="Times New Roman" w:hAnsi="Arial" w:cs="Arial"/>
        </w:rPr>
        <w:t>trójwarstwowa pełna</w:t>
      </w:r>
      <w:r w:rsidRPr="00832839">
        <w:rPr>
          <w:rFonts w:ascii="Arial" w:eastAsia="Times New Roman" w:hAnsi="Arial" w:cs="Arial"/>
          <w:lang w:val="x-none"/>
        </w:rPr>
        <w:t>,</w:t>
      </w:r>
      <w:r w:rsidRPr="00832839">
        <w:rPr>
          <w:rFonts w:ascii="Arial" w:eastAsia="Times New Roman" w:hAnsi="Arial" w:cs="Arial"/>
        </w:rPr>
        <w:t xml:space="preserve"> płyta </w:t>
      </w:r>
      <w:r w:rsidRPr="00832839">
        <w:rPr>
          <w:rFonts w:ascii="Arial" w:eastAsia="Times New Roman" w:hAnsi="Arial" w:cs="Arial"/>
          <w:lang w:val="x-none"/>
        </w:rPr>
        <w:t>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a</w:t>
      </w:r>
      <w:r w:rsidRPr="00832839">
        <w:rPr>
          <w:rFonts w:ascii="Arial" w:eastAsia="Times New Roman" w:hAnsi="Arial" w:cs="Arial"/>
          <w:lang w:val="x-none"/>
        </w:rPr>
        <w:t xml:space="preserve"> </w:t>
      </w:r>
      <w:r w:rsidRPr="00832839">
        <w:rPr>
          <w:rFonts w:ascii="Arial" w:eastAsia="Times New Roman" w:hAnsi="Arial" w:cs="Arial"/>
        </w:rPr>
        <w:t>18</w:t>
      </w:r>
      <w:r w:rsidRPr="00832839">
        <w:rPr>
          <w:rFonts w:ascii="Arial" w:eastAsia="Times New Roman" w:hAnsi="Arial" w:cs="Arial"/>
          <w:lang w:val="x-none"/>
        </w:rPr>
        <w:t xml:space="preserve"> mm;</w:t>
      </w:r>
    </w:p>
    <w:p w14:paraId="199C9D51"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 xml:space="preserve">Półki </w:t>
      </w:r>
      <w:r w:rsidRPr="00832839">
        <w:rPr>
          <w:rFonts w:ascii="Arial" w:eastAsia="Times New Roman" w:hAnsi="Arial" w:cs="Arial"/>
        </w:rPr>
        <w:t>-</w:t>
      </w:r>
      <w:r w:rsidRPr="00832839">
        <w:rPr>
          <w:rFonts w:ascii="Arial" w:eastAsia="Times New Roman" w:hAnsi="Arial" w:cs="Arial"/>
          <w:b/>
        </w:rPr>
        <w:t xml:space="preserve"> </w:t>
      </w:r>
      <w:r w:rsidRPr="00832839">
        <w:rPr>
          <w:rFonts w:ascii="Arial" w:eastAsia="Times New Roman" w:hAnsi="Arial" w:cs="Arial"/>
        </w:rPr>
        <w:t>trójwarstwowa płyta</w:t>
      </w:r>
      <w:r w:rsidRPr="00832839">
        <w:rPr>
          <w:rFonts w:ascii="Arial" w:eastAsia="Times New Roman" w:hAnsi="Arial" w:cs="Arial"/>
          <w:b/>
        </w:rPr>
        <w:t xml:space="preserve"> </w:t>
      </w:r>
      <w:r w:rsidRPr="00832839">
        <w:rPr>
          <w:rFonts w:ascii="Arial" w:eastAsia="Times New Roman" w:hAnsi="Arial" w:cs="Arial"/>
          <w:lang w:val="x-none"/>
        </w:rPr>
        <w:t>wiórow</w:t>
      </w:r>
      <w:r w:rsidRPr="00832839">
        <w:rPr>
          <w:rFonts w:ascii="Arial" w:eastAsia="Times New Roman" w:hAnsi="Arial" w:cs="Arial"/>
        </w:rPr>
        <w:t>a,</w:t>
      </w:r>
      <w:r w:rsidRPr="00832839">
        <w:rPr>
          <w:rFonts w:ascii="Arial" w:eastAsia="Times New Roman" w:hAnsi="Arial" w:cs="Arial"/>
          <w:lang w:val="x-none"/>
        </w:rPr>
        <w:t xml:space="preserve"> klas</w:t>
      </w:r>
      <w:r w:rsidRPr="00832839">
        <w:rPr>
          <w:rFonts w:ascii="Arial" w:eastAsia="Times New Roman" w:hAnsi="Arial" w:cs="Arial"/>
        </w:rPr>
        <w:t>a</w:t>
      </w:r>
      <w:r w:rsidRPr="00832839">
        <w:rPr>
          <w:rFonts w:ascii="Arial" w:eastAsia="Times New Roman" w:hAnsi="Arial" w:cs="Arial"/>
          <w:lang w:val="x-none"/>
        </w:rPr>
        <w:t xml:space="preserve"> higieniczności E1</w:t>
      </w:r>
      <w:r w:rsidRPr="00832839">
        <w:rPr>
          <w:rFonts w:ascii="Arial" w:eastAsia="Times New Roman" w:hAnsi="Arial" w:cs="Arial"/>
        </w:rPr>
        <w:t>,</w:t>
      </w:r>
      <w:r w:rsidRPr="00832839">
        <w:rPr>
          <w:rFonts w:ascii="Arial" w:eastAsia="Times New Roman" w:hAnsi="Arial" w:cs="Arial"/>
          <w:lang w:val="x-none"/>
        </w:rPr>
        <w:t xml:space="preserve"> dwustronnie </w:t>
      </w:r>
      <w:r w:rsidRPr="00832839">
        <w:rPr>
          <w:rFonts w:ascii="Arial" w:eastAsia="Times New Roman" w:hAnsi="Arial" w:cs="Arial"/>
        </w:rPr>
        <w:t>me</w:t>
      </w:r>
      <w:r w:rsidRPr="00832839">
        <w:rPr>
          <w:rFonts w:ascii="Arial" w:eastAsia="Times New Roman" w:hAnsi="Arial" w:cs="Arial"/>
          <w:lang w:val="x-none"/>
        </w:rPr>
        <w:t>laminowan</w:t>
      </w:r>
      <w:r w:rsidRPr="00832839">
        <w:rPr>
          <w:rFonts w:ascii="Arial" w:eastAsia="Times New Roman" w:hAnsi="Arial" w:cs="Arial"/>
        </w:rPr>
        <w:t>a</w:t>
      </w:r>
      <w:r w:rsidRPr="00832839">
        <w:rPr>
          <w:rFonts w:ascii="Arial" w:eastAsia="Times New Roman" w:hAnsi="Arial" w:cs="Arial"/>
          <w:lang w:val="x-none"/>
        </w:rPr>
        <w:t xml:space="preserve"> 25</w:t>
      </w:r>
      <w:r w:rsidR="00537375" w:rsidRPr="00832839">
        <w:rPr>
          <w:rFonts w:ascii="Arial" w:eastAsia="Times New Roman" w:hAnsi="Arial" w:cs="Arial"/>
        </w:rPr>
        <w:t> </w:t>
      </w:r>
      <w:r w:rsidRPr="00832839">
        <w:rPr>
          <w:rFonts w:ascii="Arial" w:eastAsia="Times New Roman" w:hAnsi="Arial" w:cs="Arial"/>
          <w:lang w:val="x-none"/>
        </w:rPr>
        <w:t xml:space="preserve">mm, obrzeże klejone listwą PCV o </w:t>
      </w:r>
      <w:r w:rsidRPr="00832839">
        <w:rPr>
          <w:rFonts w:ascii="Arial" w:eastAsia="Times New Roman" w:hAnsi="Arial" w:cs="Arial"/>
        </w:rPr>
        <w:t> </w:t>
      </w:r>
      <w:r w:rsidRPr="00832839">
        <w:rPr>
          <w:rFonts w:ascii="Arial" w:eastAsia="Times New Roman" w:hAnsi="Arial" w:cs="Arial"/>
          <w:lang w:val="x-none"/>
        </w:rPr>
        <w:t xml:space="preserve">grubości min. </w:t>
      </w:r>
      <w:r w:rsidRPr="00832839">
        <w:rPr>
          <w:rFonts w:ascii="Arial" w:eastAsia="Times New Roman" w:hAnsi="Arial" w:cs="Arial"/>
        </w:rPr>
        <w:t>2</w:t>
      </w:r>
      <w:r w:rsidRPr="00832839">
        <w:rPr>
          <w:rFonts w:ascii="Arial" w:eastAsia="Times New Roman" w:hAnsi="Arial" w:cs="Arial"/>
          <w:lang w:val="x-none"/>
        </w:rPr>
        <w:t xml:space="preserve"> mm i promieniu </w:t>
      </w:r>
      <w:r w:rsidRPr="00832839">
        <w:rPr>
          <w:rFonts w:ascii="Arial" w:eastAsia="Times New Roman" w:hAnsi="Arial" w:cs="Arial"/>
        </w:rPr>
        <w:t>2</w:t>
      </w:r>
      <w:r w:rsidRPr="00832839">
        <w:rPr>
          <w:rFonts w:ascii="Arial" w:eastAsia="Times New Roman" w:hAnsi="Arial" w:cs="Arial"/>
          <w:lang w:val="x-none"/>
        </w:rPr>
        <w:t xml:space="preserve"> </w:t>
      </w:r>
      <w:r w:rsidRPr="00832839">
        <w:rPr>
          <w:rFonts w:ascii="Arial" w:eastAsia="Times New Roman" w:hAnsi="Arial" w:cs="Arial"/>
        </w:rPr>
        <w:t> </w:t>
      </w:r>
      <w:r w:rsidRPr="00832839">
        <w:rPr>
          <w:rFonts w:ascii="Arial" w:eastAsia="Times New Roman" w:hAnsi="Arial" w:cs="Arial"/>
          <w:lang w:val="x-none"/>
        </w:rPr>
        <w:t>mm</w:t>
      </w:r>
      <w:r w:rsidRPr="00832839">
        <w:rPr>
          <w:rFonts w:ascii="Arial" w:eastAsia="Times New Roman" w:hAnsi="Arial" w:cs="Arial"/>
        </w:rPr>
        <w:t xml:space="preserve"> w kolorze płyty</w:t>
      </w:r>
      <w:r w:rsidRPr="00832839">
        <w:rPr>
          <w:rFonts w:ascii="Arial" w:eastAsia="Times New Roman" w:hAnsi="Arial" w:cs="Arial"/>
          <w:lang w:val="x-none"/>
        </w:rPr>
        <w:t>;</w:t>
      </w:r>
      <w:r w:rsidRPr="00832839">
        <w:rPr>
          <w:rFonts w:ascii="Arial" w:eastAsia="Times New Roman" w:hAnsi="Arial" w:cs="Arial"/>
        </w:rPr>
        <w:t xml:space="preserve"> Półki mocowane do korpusu za pomocą podpórek uniemożliwiającym ich przypadkowe wysunięcie;</w:t>
      </w:r>
    </w:p>
    <w:p w14:paraId="284BF961"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rPr>
        <w:t>Łączenia płyt</w:t>
      </w:r>
      <w:r w:rsidRPr="00832839">
        <w:rPr>
          <w:rFonts w:ascii="Arial" w:eastAsia="Times New Roman" w:hAnsi="Arial" w:cs="Arial"/>
        </w:rPr>
        <w:t xml:space="preserve"> - </w:t>
      </w:r>
      <w:r w:rsidRPr="00832839">
        <w:rPr>
          <w:rFonts w:ascii="Arial" w:eastAsia="Times New Roman" w:hAnsi="Arial" w:cs="Arial"/>
          <w:lang w:val="x-none"/>
        </w:rPr>
        <w:t>elementy korpusu połączone za pomocą złączy mimośrodowych niewidocznych na zewnątrz</w:t>
      </w:r>
      <w:r w:rsidRPr="00832839">
        <w:rPr>
          <w:rFonts w:ascii="Arial" w:eastAsia="Times New Roman" w:hAnsi="Arial" w:cs="Arial"/>
        </w:rPr>
        <w:t xml:space="preserve">, </w:t>
      </w:r>
      <w:r w:rsidRPr="00832839">
        <w:rPr>
          <w:rFonts w:ascii="Arial" w:eastAsia="Times New Roman" w:hAnsi="Arial" w:cs="Arial"/>
          <w:lang w:val="x-none"/>
        </w:rPr>
        <w:t>umożliwiających wymianę poszczególnych elementów w przypadku uszkodzenia. Nie dopuszcza się konstrukcji klejonej.</w:t>
      </w:r>
    </w:p>
    <w:p w14:paraId="03928713" w14:textId="6FD065AC" w:rsidR="00FF5A19" w:rsidRPr="00832839" w:rsidRDefault="00FF5A19" w:rsidP="006E19B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b/>
          <w:u w:val="single"/>
          <w:lang w:val="x-none"/>
        </w:rPr>
        <w:t>Kolor płyt:</w:t>
      </w:r>
      <w:r w:rsidR="006E19B9" w:rsidRPr="00832839">
        <w:rPr>
          <w:rFonts w:ascii="Arial" w:eastAsia="Times New Roman" w:hAnsi="Arial" w:cs="Arial"/>
          <w:b/>
          <w:u w:val="single"/>
        </w:rPr>
        <w:t xml:space="preserve"> </w:t>
      </w:r>
      <w:r w:rsidRPr="00832839">
        <w:rPr>
          <w:rFonts w:ascii="Arial" w:eastAsia="Times New Roman" w:hAnsi="Arial" w:cs="Arial"/>
        </w:rPr>
        <w:t xml:space="preserve">boki </w:t>
      </w:r>
      <w:r w:rsidRPr="00832839">
        <w:rPr>
          <w:rFonts w:ascii="Arial" w:eastAsia="Times New Roman" w:hAnsi="Arial" w:cs="Arial"/>
          <w:lang w:val="x-none"/>
        </w:rPr>
        <w:t>regału</w:t>
      </w:r>
      <w:r w:rsidRPr="00832839">
        <w:rPr>
          <w:rFonts w:ascii="Arial" w:eastAsia="Times New Roman" w:hAnsi="Arial" w:cs="Arial"/>
        </w:rPr>
        <w:t xml:space="preserve">, </w:t>
      </w:r>
      <w:r w:rsidRPr="00832839">
        <w:rPr>
          <w:rFonts w:ascii="Arial" w:eastAsia="Times New Roman" w:hAnsi="Arial" w:cs="Arial"/>
          <w:lang w:val="x-none"/>
        </w:rPr>
        <w:t>wieniec górny</w:t>
      </w:r>
      <w:r w:rsidRPr="00832839">
        <w:rPr>
          <w:rFonts w:ascii="Arial" w:eastAsia="Times New Roman" w:hAnsi="Arial" w:cs="Arial"/>
        </w:rPr>
        <w:t xml:space="preserve"> i dolny oraz ściana tylna</w:t>
      </w:r>
      <w:r w:rsidR="00537375" w:rsidRPr="00832839">
        <w:rPr>
          <w:rFonts w:ascii="Arial" w:eastAsia="Times New Roman" w:hAnsi="Arial" w:cs="Arial"/>
        </w:rPr>
        <w:t>, półki</w:t>
      </w:r>
      <w:r w:rsidRPr="00832839">
        <w:rPr>
          <w:rFonts w:ascii="Arial" w:eastAsia="Times New Roman" w:hAnsi="Arial" w:cs="Arial"/>
          <w:lang w:val="x-none"/>
        </w:rPr>
        <w:t>:</w:t>
      </w:r>
      <w:r w:rsidRPr="00832839">
        <w:rPr>
          <w:rFonts w:ascii="Arial" w:eastAsia="Times New Roman" w:hAnsi="Arial" w:cs="Arial"/>
          <w:b/>
        </w:rPr>
        <w:t xml:space="preserve"> Dąb Dziki R3217</w:t>
      </w:r>
      <w:r w:rsidRPr="00832839">
        <w:rPr>
          <w:rFonts w:ascii="Arial" w:eastAsia="Times New Roman" w:hAnsi="Arial" w:cs="Arial"/>
          <w:lang w:val="x-none"/>
        </w:rPr>
        <w:t xml:space="preserve">, </w:t>
      </w:r>
    </w:p>
    <w:p w14:paraId="2754980E"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noProof/>
          <w:lang w:val="x-none"/>
        </w:rPr>
      </w:pPr>
      <w:r w:rsidRPr="00832839">
        <w:rPr>
          <w:rFonts w:ascii="Arial" w:eastAsia="Times New Roman" w:hAnsi="Arial" w:cs="Arial"/>
          <w:lang w:val="x-none"/>
        </w:rPr>
        <w:t>Regał musi zawierać 5 przestrzeni mieszczących segregatory biurowe na dokumenty A4;</w:t>
      </w:r>
    </w:p>
    <w:p w14:paraId="735A14BE" w14:textId="77777777" w:rsidR="00FF5A19" w:rsidRPr="00832839" w:rsidRDefault="00537375"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noProof/>
          <w:lang w:val="x-none"/>
        </w:rPr>
      </w:pPr>
      <w:r w:rsidRPr="00832839">
        <w:rPr>
          <w:rFonts w:ascii="Arial" w:eastAsia="Times New Roman" w:hAnsi="Arial" w:cs="Arial"/>
        </w:rPr>
        <w:t>Półki ruchome</w:t>
      </w:r>
      <w:r w:rsidR="00FF5A19" w:rsidRPr="00832839">
        <w:rPr>
          <w:rFonts w:ascii="Arial" w:eastAsia="Times New Roman" w:hAnsi="Arial" w:cs="Arial"/>
        </w:rPr>
        <w:t>.</w:t>
      </w:r>
      <w:r w:rsidR="00FF5A19" w:rsidRPr="00832839">
        <w:rPr>
          <w:rFonts w:ascii="Arial" w:eastAsia="Times New Roman" w:hAnsi="Arial" w:cs="Arial"/>
          <w:lang w:val="x-none"/>
        </w:rPr>
        <w:t xml:space="preserve"> Regulacja wysokości półek co 3</w:t>
      </w:r>
      <w:r w:rsidR="00FF5A19" w:rsidRPr="00832839">
        <w:rPr>
          <w:rFonts w:ascii="Arial" w:eastAsia="Times New Roman" w:hAnsi="Arial" w:cs="Arial"/>
        </w:rPr>
        <w:t>0</w:t>
      </w:r>
      <w:r w:rsidR="00FF5A19" w:rsidRPr="00832839">
        <w:rPr>
          <w:rFonts w:ascii="Arial" w:eastAsia="Times New Roman" w:hAnsi="Arial" w:cs="Arial"/>
          <w:lang w:val="x-none"/>
        </w:rPr>
        <w:t xml:space="preserve"> </w:t>
      </w:r>
      <w:r w:rsidR="00FF5A19" w:rsidRPr="00832839">
        <w:rPr>
          <w:rFonts w:ascii="Arial" w:eastAsia="Times New Roman" w:hAnsi="Arial" w:cs="Arial"/>
        </w:rPr>
        <w:t>m</w:t>
      </w:r>
      <w:proofErr w:type="spellStart"/>
      <w:r w:rsidR="00FF5A19" w:rsidRPr="00832839">
        <w:rPr>
          <w:rFonts w:ascii="Arial" w:eastAsia="Times New Roman" w:hAnsi="Arial" w:cs="Arial"/>
          <w:lang w:val="x-none"/>
        </w:rPr>
        <w:t>m</w:t>
      </w:r>
      <w:proofErr w:type="spellEnd"/>
      <w:r w:rsidR="00FF5A19" w:rsidRPr="00832839">
        <w:rPr>
          <w:rFonts w:ascii="Arial" w:eastAsia="Times New Roman" w:hAnsi="Arial" w:cs="Arial"/>
          <w:lang w:val="x-none"/>
        </w:rPr>
        <w:t xml:space="preserve"> na całej wysokości </w:t>
      </w:r>
      <w:r w:rsidR="00FF5A19" w:rsidRPr="00832839">
        <w:rPr>
          <w:rFonts w:ascii="Arial" w:eastAsia="Times New Roman" w:hAnsi="Arial" w:cs="Arial"/>
        </w:rPr>
        <w:t>regału;</w:t>
      </w:r>
    </w:p>
    <w:p w14:paraId="61DABE0C" w14:textId="77777777" w:rsidR="00FF5A19" w:rsidRPr="00832839" w:rsidRDefault="00FF5A19" w:rsidP="00FF5A19">
      <w:pPr>
        <w:numPr>
          <w:ilvl w:val="0"/>
          <w:numId w:val="3"/>
        </w:numPr>
        <w:shd w:val="clear" w:color="auto" w:fill="FFFFFF" w:themeFill="background1"/>
        <w:suppressAutoHyphens/>
        <w:autoSpaceDE w:val="0"/>
        <w:spacing w:after="0" w:line="276" w:lineRule="auto"/>
        <w:contextualSpacing/>
        <w:jc w:val="both"/>
        <w:rPr>
          <w:rFonts w:ascii="Arial" w:eastAsia="Times New Roman" w:hAnsi="Arial" w:cs="Arial"/>
          <w:lang w:val="x-none"/>
        </w:rPr>
      </w:pPr>
      <w:r w:rsidRPr="00832839">
        <w:rPr>
          <w:rFonts w:ascii="Arial" w:eastAsia="Times New Roman" w:hAnsi="Arial" w:cs="Arial"/>
        </w:rPr>
        <w:t xml:space="preserve">Regał </w:t>
      </w:r>
      <w:r w:rsidRPr="00832839">
        <w:rPr>
          <w:rFonts w:ascii="Arial" w:eastAsia="Times New Roman" w:hAnsi="Arial" w:cs="Arial"/>
          <w:lang w:val="x-none"/>
        </w:rPr>
        <w:t>wyposażon</w:t>
      </w:r>
      <w:r w:rsidRPr="00832839">
        <w:rPr>
          <w:rFonts w:ascii="Arial" w:eastAsia="Times New Roman" w:hAnsi="Arial" w:cs="Arial"/>
        </w:rPr>
        <w:t>y</w:t>
      </w:r>
      <w:r w:rsidRPr="00832839">
        <w:rPr>
          <w:rFonts w:ascii="Arial" w:eastAsia="Times New Roman" w:hAnsi="Arial" w:cs="Arial"/>
          <w:lang w:val="x-none"/>
        </w:rPr>
        <w:t xml:space="preserve"> w</w:t>
      </w:r>
      <w:r w:rsidRPr="00832839">
        <w:rPr>
          <w:rFonts w:ascii="Arial" w:eastAsia="Times New Roman" w:hAnsi="Arial" w:cs="Arial"/>
        </w:rPr>
        <w:t xml:space="preserve"> 4 stopki regulacyjne, umożliwiające poziomowanie w zakresie min. 25 mm z regulacją od wnętrza regału;</w:t>
      </w:r>
    </w:p>
    <w:p w14:paraId="1FB9CA79" w14:textId="77777777" w:rsidR="00FF5A19" w:rsidRPr="00832839" w:rsidRDefault="00FF5A19" w:rsidP="00FF5A19">
      <w:pPr>
        <w:rPr>
          <w:rFonts w:ascii="Arial" w:eastAsia="Times New Roman" w:hAnsi="Arial" w:cs="Arial"/>
          <w:lang w:val="x-none"/>
        </w:rPr>
      </w:pPr>
    </w:p>
    <w:p w14:paraId="35993DF4" w14:textId="77777777" w:rsidR="00FF5A19" w:rsidRPr="00832839" w:rsidRDefault="00FF5A19" w:rsidP="00FF5A19">
      <w:pPr>
        <w:rPr>
          <w:rFonts w:ascii="Arial" w:hAnsi="Arial" w:cs="Arial"/>
          <w:i/>
          <w:noProof/>
        </w:rPr>
      </w:pPr>
      <w:r w:rsidRPr="00832839">
        <w:rPr>
          <w:rFonts w:ascii="Arial" w:hAnsi="Arial" w:cs="Arial"/>
          <w:i/>
          <w:noProof/>
        </w:rPr>
        <w:t xml:space="preserve">Zdjęcie poglądowe regału oraz podpórki półek </w:t>
      </w:r>
      <w:r w:rsidRPr="00832839">
        <w:rPr>
          <w:rFonts w:ascii="Arial" w:hAnsi="Arial" w:cs="Arial"/>
          <w:i/>
          <w:noProof/>
          <w:u w:val="single"/>
        </w:rPr>
        <w:t>- kolorystyka zgodnie z opisem powyżej</w:t>
      </w:r>
    </w:p>
    <w:p w14:paraId="52EA83BE" w14:textId="77777777" w:rsidR="00FF5A19" w:rsidRPr="00832839" w:rsidRDefault="00FF5A19" w:rsidP="00FF5A19">
      <w:pPr>
        <w:spacing w:line="276" w:lineRule="auto"/>
        <w:rPr>
          <w:rFonts w:ascii="Arial" w:hAnsi="Arial" w:cs="Arial"/>
          <w:noProof/>
        </w:rPr>
      </w:pPr>
      <w:r w:rsidRPr="00832839">
        <w:rPr>
          <w:rFonts w:ascii="Arial" w:hAnsi="Arial" w:cs="Arial"/>
          <w:noProof/>
          <w:lang w:eastAsia="pl-PL"/>
        </w:rPr>
        <w:lastRenderedPageBreak/>
        <w:drawing>
          <wp:inline distT="0" distB="0" distL="0" distR="0" wp14:anchorId="58008DD8" wp14:editId="284E6A31">
            <wp:extent cx="1200150" cy="2359541"/>
            <wp:effectExtent l="0" t="0" r="0" b="317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21938" cy="2598981"/>
                    </a:xfrm>
                    <a:prstGeom prst="rect">
                      <a:avLst/>
                    </a:prstGeom>
                  </pic:spPr>
                </pic:pic>
              </a:graphicData>
            </a:graphic>
          </wp:inline>
        </w:drawing>
      </w:r>
      <w:r w:rsidRPr="00832839">
        <w:rPr>
          <w:rFonts w:ascii="Arial" w:hAnsi="Arial" w:cs="Arial"/>
          <w:noProof/>
        </w:rPr>
        <w:t xml:space="preserve">                             </w:t>
      </w:r>
      <w:r w:rsidRPr="00832839">
        <w:rPr>
          <w:rFonts w:ascii="Arial" w:hAnsi="Arial" w:cs="Arial"/>
          <w:noProof/>
          <w:lang w:eastAsia="pl-PL"/>
        </w:rPr>
        <w:drawing>
          <wp:inline distT="0" distB="0" distL="0" distR="0" wp14:anchorId="634CA1A8" wp14:editId="0DE28B4B">
            <wp:extent cx="845751" cy="7334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6447" cy="751372"/>
                    </a:xfrm>
                    <a:prstGeom prst="rect">
                      <a:avLst/>
                    </a:prstGeom>
                  </pic:spPr>
                </pic:pic>
              </a:graphicData>
            </a:graphic>
          </wp:inline>
        </w:drawing>
      </w:r>
      <w:r w:rsidRPr="00832839">
        <w:rPr>
          <w:rFonts w:ascii="Arial" w:hAnsi="Arial" w:cs="Arial"/>
          <w:noProof/>
        </w:rPr>
        <w:t xml:space="preserve">            </w:t>
      </w:r>
    </w:p>
    <w:p w14:paraId="099B4A91" w14:textId="77777777" w:rsidR="00365EF1" w:rsidRPr="00832839" w:rsidRDefault="00FF5A19" w:rsidP="00FA2F03">
      <w:pPr>
        <w:numPr>
          <w:ilvl w:val="0"/>
          <w:numId w:val="17"/>
        </w:numPr>
        <w:suppressAutoHyphens/>
        <w:autoSpaceDE w:val="0"/>
        <w:spacing w:after="0" w:line="276" w:lineRule="auto"/>
        <w:ind w:left="284" w:hanging="284"/>
        <w:contextualSpacing/>
        <w:jc w:val="both"/>
        <w:rPr>
          <w:rFonts w:ascii="Arial" w:eastAsia="Times New Roman" w:hAnsi="Arial" w:cs="Arial"/>
          <w:lang w:eastAsia="pl-PL"/>
        </w:rPr>
      </w:pPr>
      <w:r w:rsidRPr="00832839">
        <w:rPr>
          <w:rFonts w:ascii="Arial" w:eastAsia="Times New Roman" w:hAnsi="Arial" w:cs="Arial"/>
          <w:b/>
          <w:lang w:val="x-none"/>
        </w:rPr>
        <w:t xml:space="preserve">Biurko </w:t>
      </w:r>
      <w:r w:rsidR="00365EF1" w:rsidRPr="00832839">
        <w:rPr>
          <w:rFonts w:ascii="Arial" w:eastAsia="Times New Roman" w:hAnsi="Arial" w:cs="Arial"/>
          <w:b/>
        </w:rPr>
        <w:t>pracownicze małe</w:t>
      </w:r>
    </w:p>
    <w:p w14:paraId="18E64A69" w14:textId="36C0481D" w:rsidR="00FF5A19" w:rsidRPr="00832839" w:rsidRDefault="00FF5A19" w:rsidP="00365EF1">
      <w:pPr>
        <w:suppressAutoHyphens/>
        <w:autoSpaceDE w:val="0"/>
        <w:spacing w:after="0" w:line="276" w:lineRule="auto"/>
        <w:contextualSpacing/>
        <w:jc w:val="both"/>
        <w:rPr>
          <w:rFonts w:ascii="Arial" w:eastAsia="Times New Roman" w:hAnsi="Arial" w:cs="Arial"/>
          <w:lang w:eastAsia="pl-PL"/>
        </w:rPr>
      </w:pPr>
      <w:r w:rsidRPr="00832839">
        <w:rPr>
          <w:rFonts w:ascii="Arial" w:eastAsia="Times New Roman" w:hAnsi="Arial" w:cs="Arial"/>
          <w:lang w:eastAsia="pl-PL"/>
        </w:rPr>
        <w:sym w:font="Symbol" w:char="F0B7"/>
      </w:r>
      <w:r w:rsidRPr="00832839">
        <w:rPr>
          <w:rFonts w:ascii="Arial" w:eastAsia="Times New Roman" w:hAnsi="Arial" w:cs="Arial"/>
          <w:lang w:eastAsia="pl-PL"/>
        </w:rPr>
        <w:t xml:space="preserve"> </w:t>
      </w:r>
      <w:r w:rsidR="00365EF1" w:rsidRPr="00832839">
        <w:rPr>
          <w:rFonts w:ascii="Arial" w:eastAsia="Times New Roman" w:hAnsi="Arial" w:cs="Arial"/>
          <w:lang w:eastAsia="pl-PL"/>
        </w:rPr>
        <w:t xml:space="preserve"> </w:t>
      </w:r>
      <w:r w:rsidRPr="00832839">
        <w:rPr>
          <w:rFonts w:ascii="Arial" w:eastAsia="Times New Roman" w:hAnsi="Arial" w:cs="Arial"/>
          <w:b/>
          <w:lang w:eastAsia="pl-PL"/>
        </w:rPr>
        <w:t>Wymiary (mm):</w:t>
      </w:r>
      <w:r w:rsidRPr="00832839">
        <w:rPr>
          <w:rFonts w:ascii="Arial" w:eastAsia="Times New Roman" w:hAnsi="Arial" w:cs="Arial"/>
          <w:lang w:eastAsia="pl-PL"/>
        </w:rPr>
        <w:t xml:space="preserve"> 1200 x 800 x 735 (szerokość x głębokość x  wysokość) - w  przypadku wysokości</w:t>
      </w:r>
      <w:r w:rsidR="00365EF1" w:rsidRPr="00832839">
        <w:rPr>
          <w:rFonts w:ascii="Arial" w:eastAsia="Times New Roman" w:hAnsi="Arial" w:cs="Arial"/>
          <w:lang w:eastAsia="pl-PL"/>
        </w:rPr>
        <w:t xml:space="preserve"> </w:t>
      </w:r>
      <w:r w:rsidRPr="00832839">
        <w:rPr>
          <w:rFonts w:ascii="Arial" w:eastAsia="Times New Roman" w:hAnsi="Arial" w:cs="Arial"/>
          <w:lang w:eastAsia="pl-PL"/>
        </w:rPr>
        <w:t>dopuszcza się +/- 15 mm;</w:t>
      </w:r>
    </w:p>
    <w:p w14:paraId="55C16A6C" w14:textId="77777777" w:rsidR="00FF5A19" w:rsidRPr="00832839" w:rsidRDefault="00FF5A19" w:rsidP="004D4AF5">
      <w:pPr>
        <w:suppressAutoHyphens/>
        <w:autoSpaceDE w:val="0"/>
        <w:spacing w:after="0" w:line="276" w:lineRule="auto"/>
        <w:ind w:left="142" w:hanging="142"/>
        <w:contextualSpacing/>
        <w:jc w:val="both"/>
        <w:rPr>
          <w:rFonts w:ascii="Arial" w:eastAsia="Times New Roman" w:hAnsi="Arial" w:cs="Arial"/>
          <w:lang w:val="x-none"/>
        </w:rPr>
      </w:pPr>
      <w:r w:rsidRPr="00832839">
        <w:rPr>
          <w:rFonts w:ascii="Arial" w:eastAsia="Times New Roman" w:hAnsi="Arial" w:cs="Arial"/>
          <w:lang w:eastAsia="pl-PL"/>
        </w:rPr>
        <w:sym w:font="Symbol" w:char="F0B7"/>
      </w:r>
      <w:r w:rsidRPr="00832839">
        <w:rPr>
          <w:rFonts w:ascii="Arial" w:eastAsia="Times New Roman" w:hAnsi="Arial" w:cs="Arial"/>
          <w:lang w:eastAsia="pl-PL"/>
        </w:rPr>
        <w:t xml:space="preserve"> </w:t>
      </w:r>
      <w:r w:rsidRPr="00832839">
        <w:rPr>
          <w:rFonts w:ascii="Arial" w:eastAsia="Times New Roman" w:hAnsi="Arial" w:cs="Arial"/>
          <w:b/>
          <w:lang w:eastAsia="pl-PL"/>
        </w:rPr>
        <w:t xml:space="preserve">Blat </w:t>
      </w:r>
      <w:r w:rsidRPr="00832839">
        <w:rPr>
          <w:rFonts w:ascii="Arial" w:eastAsia="Times New Roman" w:hAnsi="Arial" w:cs="Arial"/>
          <w:lang w:eastAsia="pl-PL"/>
        </w:rPr>
        <w:t xml:space="preserve">- </w:t>
      </w:r>
      <w:r w:rsidRPr="00832839">
        <w:rPr>
          <w:rFonts w:ascii="Arial" w:eastAsia="Times New Roman" w:hAnsi="Arial" w:cs="Arial"/>
          <w:lang w:val="x-none"/>
        </w:rPr>
        <w:t xml:space="preserve">trójwarstwowa płyta wiórowa, klasa higieniczności E1, dwustronnie </w:t>
      </w:r>
      <w:proofErr w:type="spellStart"/>
      <w:r w:rsidRPr="00832839">
        <w:rPr>
          <w:rFonts w:ascii="Arial" w:eastAsia="Times New Roman" w:hAnsi="Arial" w:cs="Arial"/>
          <w:lang w:val="x-none"/>
        </w:rPr>
        <w:t>melaminowana</w:t>
      </w:r>
      <w:proofErr w:type="spellEnd"/>
      <w:r w:rsidRPr="00832839">
        <w:rPr>
          <w:rFonts w:ascii="Arial" w:eastAsia="Times New Roman" w:hAnsi="Arial" w:cs="Arial"/>
          <w:lang w:val="x-none"/>
        </w:rPr>
        <w:t xml:space="preserve"> (</w:t>
      </w:r>
      <w:proofErr w:type="spellStart"/>
      <w:r w:rsidRPr="00832839">
        <w:rPr>
          <w:rFonts w:ascii="Arial" w:eastAsia="Times New Roman" w:hAnsi="Arial" w:cs="Arial"/>
          <w:lang w:val="x-none"/>
        </w:rPr>
        <w:t>melaminat</w:t>
      </w:r>
      <w:proofErr w:type="spellEnd"/>
      <w:r w:rsidRPr="00832839">
        <w:rPr>
          <w:rFonts w:ascii="Arial" w:eastAsia="Times New Roman" w:hAnsi="Arial" w:cs="Arial"/>
          <w:lang w:val="x-none"/>
        </w:rPr>
        <w:t xml:space="preserve"> o strukturze o strukturze przypominającej wygląd i fakturę prawdziwego drewna (struktura musi być widoczna oraz wyczuwalna w dotyku), 25 mm, obrzeże klejone listwą PCV o  grubości min. 2 mm i  promieniu 2 mm, w kolorze: </w:t>
      </w:r>
      <w:r w:rsidRPr="00832839">
        <w:rPr>
          <w:rFonts w:ascii="Arial" w:eastAsia="Times New Roman" w:hAnsi="Arial" w:cs="Arial"/>
          <w:b/>
          <w:lang w:val="x-none"/>
        </w:rPr>
        <w:t>Dąb Dziki R3217</w:t>
      </w:r>
      <w:r w:rsidRPr="00832839">
        <w:rPr>
          <w:rFonts w:ascii="Arial" w:eastAsia="Times New Roman" w:hAnsi="Arial" w:cs="Arial"/>
          <w:lang w:val="x-none"/>
        </w:rPr>
        <w:t xml:space="preserve">. Pod blatem wspornik  wzmacniający, metalowy, malowany proszkowo w kolorze </w:t>
      </w:r>
      <w:r w:rsidR="00537375" w:rsidRPr="00832839">
        <w:rPr>
          <w:rFonts w:ascii="Arial" w:eastAsia="Times New Roman" w:hAnsi="Arial" w:cs="Arial"/>
          <w:b/>
        </w:rPr>
        <w:t>czarny</w:t>
      </w:r>
      <w:r w:rsidRPr="00832839">
        <w:rPr>
          <w:rFonts w:ascii="Arial" w:eastAsia="Times New Roman" w:hAnsi="Arial" w:cs="Arial"/>
          <w:b/>
          <w:lang w:val="x-none"/>
        </w:rPr>
        <w:t xml:space="preserve"> mat</w:t>
      </w:r>
      <w:r w:rsidRPr="00832839">
        <w:rPr>
          <w:rFonts w:ascii="Arial" w:eastAsia="Times New Roman" w:hAnsi="Arial" w:cs="Arial"/>
          <w:lang w:val="x-none"/>
        </w:rPr>
        <w:t>. Wspornik montowany w</w:t>
      </w:r>
      <w:r w:rsidR="00537375" w:rsidRPr="00832839">
        <w:rPr>
          <w:rFonts w:ascii="Arial" w:eastAsia="Times New Roman" w:hAnsi="Arial" w:cs="Arial"/>
        </w:rPr>
        <w:t> </w:t>
      </w:r>
      <w:r w:rsidRPr="00832839">
        <w:rPr>
          <w:rFonts w:ascii="Arial" w:eastAsia="Times New Roman" w:hAnsi="Arial" w:cs="Arial"/>
          <w:lang w:val="x-none"/>
        </w:rPr>
        <w:t>sposób niewidoczny</w:t>
      </w:r>
      <w:r w:rsidRPr="00832839">
        <w:rPr>
          <w:rFonts w:ascii="Arial" w:eastAsia="Times New Roman" w:hAnsi="Arial" w:cs="Arial"/>
        </w:rPr>
        <w:t>;</w:t>
      </w:r>
    </w:p>
    <w:p w14:paraId="781C87A0" w14:textId="77777777" w:rsidR="00FF5A19" w:rsidRPr="00832839" w:rsidRDefault="00FF5A19" w:rsidP="00232480">
      <w:pPr>
        <w:numPr>
          <w:ilvl w:val="0"/>
          <w:numId w:val="5"/>
        </w:numPr>
        <w:spacing w:after="200" w:line="276" w:lineRule="auto"/>
        <w:ind w:left="192" w:hanging="142"/>
        <w:contextualSpacing/>
        <w:jc w:val="both"/>
        <w:rPr>
          <w:rFonts w:ascii="Arial" w:eastAsia="Times New Roman" w:hAnsi="Arial" w:cs="Arial"/>
          <w:lang w:val="x-none"/>
        </w:rPr>
      </w:pPr>
      <w:r w:rsidRPr="00832839">
        <w:rPr>
          <w:rFonts w:ascii="Arial" w:eastAsia="Times New Roman" w:hAnsi="Arial" w:cs="Arial"/>
          <w:b/>
          <w:lang w:val="x-none"/>
        </w:rPr>
        <w:t xml:space="preserve">Maskownica </w:t>
      </w:r>
      <w:r w:rsidRPr="00832839">
        <w:rPr>
          <w:rFonts w:ascii="Arial" w:eastAsia="Times New Roman" w:hAnsi="Arial" w:cs="Arial"/>
          <w:lang w:val="x-none"/>
        </w:rPr>
        <w:t>–</w:t>
      </w:r>
      <w:r w:rsidRPr="00832839">
        <w:rPr>
          <w:rFonts w:ascii="Arial" w:eastAsia="Times New Roman" w:hAnsi="Arial" w:cs="Arial"/>
          <w:b/>
          <w:lang w:val="x-none"/>
        </w:rPr>
        <w:t xml:space="preserve"> </w:t>
      </w:r>
      <w:r w:rsidRPr="00832839">
        <w:rPr>
          <w:rFonts w:ascii="Arial" w:eastAsia="Times New Roman" w:hAnsi="Arial" w:cs="Arial"/>
        </w:rPr>
        <w:t>trójwarstwowa</w:t>
      </w:r>
      <w:r w:rsidRPr="00832839">
        <w:rPr>
          <w:rFonts w:ascii="Arial" w:eastAsia="Times New Roman" w:hAnsi="Arial" w:cs="Arial"/>
          <w:lang w:val="x-none"/>
        </w:rPr>
        <w:t xml:space="preserve"> płyta</w:t>
      </w:r>
      <w:r w:rsidRPr="00832839">
        <w:rPr>
          <w:rFonts w:ascii="Arial" w:eastAsia="Times New Roman" w:hAnsi="Arial" w:cs="Arial"/>
        </w:rPr>
        <w:t xml:space="preserve"> wiórowa, klasa higieniczności E1,</w:t>
      </w:r>
      <w:r w:rsidRPr="00832839">
        <w:rPr>
          <w:rFonts w:ascii="Arial" w:eastAsia="Times New Roman" w:hAnsi="Arial" w:cs="Arial"/>
          <w:lang w:val="x-none"/>
        </w:rPr>
        <w:t xml:space="preserve"> dwustronnie </w:t>
      </w:r>
      <w:proofErr w:type="spellStart"/>
      <w:r w:rsidRPr="00832839">
        <w:rPr>
          <w:rFonts w:ascii="Arial" w:eastAsia="Times New Roman" w:hAnsi="Arial" w:cs="Arial"/>
          <w:lang w:val="x-none"/>
        </w:rPr>
        <w:t>melaminowana</w:t>
      </w:r>
      <w:proofErr w:type="spellEnd"/>
      <w:r w:rsidRPr="00832839">
        <w:rPr>
          <w:rFonts w:ascii="Arial" w:eastAsia="Times New Roman" w:hAnsi="Arial" w:cs="Arial"/>
          <w:lang w:val="x-none"/>
        </w:rPr>
        <w:t xml:space="preserve"> </w:t>
      </w:r>
      <w:r w:rsidRPr="00832839">
        <w:rPr>
          <w:rFonts w:ascii="Arial" w:eastAsia="Times New Roman" w:hAnsi="Arial" w:cs="Arial"/>
        </w:rPr>
        <w:t xml:space="preserve">18 mm </w:t>
      </w:r>
      <w:r w:rsidRPr="00832839">
        <w:rPr>
          <w:rFonts w:ascii="Arial" w:eastAsia="Times New Roman" w:hAnsi="Arial" w:cs="Arial"/>
          <w:lang w:val="x-none"/>
        </w:rPr>
        <w:t xml:space="preserve">o wymiarach minimalnych 1000 mm x 350 mm (szerokość x wysokość) - dopuszcza się +/- 10 mm, w  kolorze </w:t>
      </w:r>
      <w:r w:rsidRPr="00832839">
        <w:rPr>
          <w:rFonts w:ascii="Arial" w:eastAsia="Times New Roman" w:hAnsi="Arial" w:cs="Arial"/>
          <w:b/>
          <w:lang w:val="x-none"/>
        </w:rPr>
        <w:t>Dąb Dziki R3217</w:t>
      </w:r>
      <w:r w:rsidRPr="00832839">
        <w:rPr>
          <w:rFonts w:ascii="Arial" w:eastAsia="Times New Roman" w:hAnsi="Arial" w:cs="Arial"/>
          <w:b/>
        </w:rPr>
        <w:t xml:space="preserve"> </w:t>
      </w:r>
      <w:r w:rsidRPr="00832839">
        <w:rPr>
          <w:rFonts w:ascii="Arial" w:eastAsia="Times New Roman" w:hAnsi="Arial" w:cs="Arial"/>
          <w:lang w:val="x-none"/>
        </w:rPr>
        <w:t xml:space="preserve">obrzeże klejone listwą PCV o grubości min. 1 mm </w:t>
      </w:r>
      <w:r w:rsidRPr="00832839">
        <w:rPr>
          <w:rFonts w:ascii="Arial" w:eastAsia="Times New Roman" w:hAnsi="Arial" w:cs="Arial"/>
        </w:rPr>
        <w:t xml:space="preserve">i  promieniu 1 mm </w:t>
      </w:r>
      <w:r w:rsidRPr="00832839">
        <w:rPr>
          <w:rFonts w:ascii="Arial" w:eastAsia="Times New Roman" w:hAnsi="Arial" w:cs="Arial"/>
          <w:lang w:val="x-none"/>
        </w:rPr>
        <w:t>w kolorze płyty;</w:t>
      </w:r>
    </w:p>
    <w:p w14:paraId="798BEF85" w14:textId="77777777" w:rsidR="00FF5A19" w:rsidRPr="00832839" w:rsidRDefault="00FF5A19" w:rsidP="00232480">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b/>
          <w:lang w:val="x-none"/>
        </w:rPr>
        <w:t>Stelaż</w:t>
      </w:r>
      <w:r w:rsidRPr="00832839">
        <w:rPr>
          <w:rFonts w:ascii="Arial" w:eastAsia="Times New Roman" w:hAnsi="Arial" w:cs="Arial"/>
          <w:b/>
        </w:rPr>
        <w:t xml:space="preserve"> oraz nogi</w:t>
      </w:r>
      <w:r w:rsidRPr="00832839">
        <w:rPr>
          <w:rFonts w:ascii="Arial" w:eastAsia="Times New Roman" w:hAnsi="Arial" w:cs="Arial"/>
        </w:rPr>
        <w:t xml:space="preserve"> biurka </w:t>
      </w:r>
      <w:r w:rsidRPr="00832839">
        <w:rPr>
          <w:rFonts w:ascii="Arial" w:eastAsia="Times New Roman" w:hAnsi="Arial" w:cs="Arial"/>
          <w:lang w:val="x-none"/>
        </w:rPr>
        <w:t>metal</w:t>
      </w:r>
      <w:r w:rsidRPr="00832839">
        <w:rPr>
          <w:rFonts w:ascii="Arial" w:eastAsia="Times New Roman" w:hAnsi="Arial" w:cs="Arial"/>
        </w:rPr>
        <w:t>owe</w:t>
      </w:r>
      <w:r w:rsidRPr="00832839">
        <w:rPr>
          <w:rFonts w:ascii="Arial" w:eastAsia="Times New Roman" w:hAnsi="Arial" w:cs="Arial"/>
          <w:lang w:val="x-none"/>
        </w:rPr>
        <w:t>,</w:t>
      </w:r>
      <w:r w:rsidRPr="00832839">
        <w:rPr>
          <w:rFonts w:ascii="Arial" w:eastAsia="Times New Roman" w:hAnsi="Arial" w:cs="Arial"/>
        </w:rPr>
        <w:t xml:space="preserve"> profil zamknięty</w:t>
      </w:r>
      <w:r w:rsidRPr="00832839">
        <w:rPr>
          <w:rFonts w:ascii="Arial" w:eastAsia="Times New Roman" w:hAnsi="Arial" w:cs="Arial"/>
          <w:lang w:val="x-none"/>
        </w:rPr>
        <w:t>,</w:t>
      </w:r>
      <w:r w:rsidRPr="00832839">
        <w:rPr>
          <w:rFonts w:ascii="Arial" w:eastAsia="Times New Roman" w:hAnsi="Arial" w:cs="Arial"/>
        </w:rPr>
        <w:t xml:space="preserve"> przekrój kwadratowy 40 mm x 40 mm, grubość 2 mm,</w:t>
      </w:r>
      <w:r w:rsidRPr="00832839">
        <w:rPr>
          <w:rFonts w:ascii="Arial" w:eastAsia="Times New Roman" w:hAnsi="Arial" w:cs="Arial"/>
          <w:lang w:val="x-none"/>
        </w:rPr>
        <w:t xml:space="preserve"> </w:t>
      </w:r>
      <w:r w:rsidRPr="00832839">
        <w:rPr>
          <w:rFonts w:ascii="Arial" w:eastAsia="Times New Roman" w:hAnsi="Arial" w:cs="Arial"/>
        </w:rPr>
        <w:t xml:space="preserve">malowany proszkowo farbą </w:t>
      </w:r>
      <w:r w:rsidRPr="00832839">
        <w:rPr>
          <w:rFonts w:ascii="Arial" w:eastAsia="Times New Roman" w:hAnsi="Arial" w:cs="Arial"/>
          <w:lang w:val="x-none"/>
        </w:rPr>
        <w:t xml:space="preserve">utwardzaną metodą termiczną - co zapewni odporność nóg i </w:t>
      </w:r>
      <w:r w:rsidRPr="00832839">
        <w:rPr>
          <w:rFonts w:ascii="Arial" w:eastAsia="Times New Roman" w:hAnsi="Arial" w:cs="Arial"/>
        </w:rPr>
        <w:t> </w:t>
      </w:r>
      <w:r w:rsidRPr="00832839">
        <w:rPr>
          <w:rFonts w:ascii="Arial" w:eastAsia="Times New Roman" w:hAnsi="Arial" w:cs="Arial"/>
          <w:lang w:val="x-none"/>
        </w:rPr>
        <w:t xml:space="preserve">stelaża na ścieranie </w:t>
      </w:r>
      <w:r w:rsidRPr="00832839">
        <w:rPr>
          <w:rFonts w:ascii="Arial" w:eastAsia="Times New Roman" w:hAnsi="Arial" w:cs="Arial"/>
        </w:rPr>
        <w:t>oraz</w:t>
      </w:r>
      <w:r w:rsidRPr="00832839">
        <w:rPr>
          <w:rFonts w:ascii="Arial" w:eastAsia="Times New Roman" w:hAnsi="Arial" w:cs="Arial"/>
          <w:lang w:val="x-none"/>
        </w:rPr>
        <w:t xml:space="preserve"> zarysowania. Stelaż oraz nogi biurka mają być w </w:t>
      </w:r>
      <w:r w:rsidRPr="00832839">
        <w:rPr>
          <w:rFonts w:ascii="Arial" w:eastAsia="Times New Roman" w:hAnsi="Arial" w:cs="Arial"/>
        </w:rPr>
        <w:t> </w:t>
      </w:r>
      <w:r w:rsidRPr="00832839">
        <w:rPr>
          <w:rFonts w:ascii="Arial" w:eastAsia="Times New Roman" w:hAnsi="Arial" w:cs="Arial"/>
          <w:lang w:val="x-none"/>
        </w:rPr>
        <w:t xml:space="preserve">kolorze </w:t>
      </w:r>
      <w:r w:rsidRPr="00832839">
        <w:rPr>
          <w:rFonts w:ascii="Arial" w:eastAsia="Times New Roman" w:hAnsi="Arial" w:cs="Arial"/>
          <w:b/>
        </w:rPr>
        <w:t>czarny mat</w:t>
      </w:r>
      <w:r w:rsidRPr="00832839">
        <w:rPr>
          <w:rFonts w:ascii="Arial" w:eastAsia="Times New Roman" w:hAnsi="Arial" w:cs="Arial"/>
          <w:lang w:val="x-none"/>
        </w:rPr>
        <w:t>. Metalowe elementy stelaża powinny być cięte technologią laserową - co zapewni estetyczny wygląd powtarzalnych części stelaży stołów, dodatkowo technologia laserowa wpływa na podwyższone walory estetyczne łączeń elementów stelaża (kryte spawy</w:t>
      </w:r>
      <w:r w:rsidRPr="00832839">
        <w:rPr>
          <w:rFonts w:ascii="Arial" w:eastAsia="Times New Roman" w:hAnsi="Arial" w:cs="Arial"/>
        </w:rPr>
        <w:t>). Stelaż do blatów mocowany za pomocą muf stalowych;</w:t>
      </w:r>
    </w:p>
    <w:p w14:paraId="0870BED3" w14:textId="77777777" w:rsidR="00FF5A19" w:rsidRPr="00832839" w:rsidRDefault="00FF5A19" w:rsidP="00232480">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lang w:val="x-none"/>
        </w:rPr>
        <w:t>Regulatory poziomu biurka w no</w:t>
      </w:r>
      <w:r w:rsidRPr="00832839">
        <w:rPr>
          <w:rFonts w:ascii="Arial" w:eastAsia="Times New Roman" w:hAnsi="Arial" w:cs="Arial"/>
        </w:rPr>
        <w:t>gach</w:t>
      </w:r>
      <w:r w:rsidRPr="00832839">
        <w:rPr>
          <w:rFonts w:ascii="Arial" w:eastAsia="Times New Roman" w:hAnsi="Arial" w:cs="Arial"/>
          <w:lang w:val="x-none"/>
        </w:rPr>
        <w:t xml:space="preserve"> o zakresie regulacji minimum 0-20 mm</w:t>
      </w:r>
      <w:r w:rsidRPr="00832839">
        <w:rPr>
          <w:rFonts w:ascii="Arial" w:eastAsia="Times New Roman" w:hAnsi="Arial" w:cs="Arial"/>
        </w:rPr>
        <w:t xml:space="preserve"> w kolorze czarnym</w:t>
      </w:r>
      <w:r w:rsidRPr="00832839">
        <w:rPr>
          <w:rFonts w:ascii="Arial" w:eastAsia="Times New Roman" w:hAnsi="Arial" w:cs="Arial"/>
          <w:lang w:val="x-none"/>
        </w:rPr>
        <w:t>;</w:t>
      </w:r>
    </w:p>
    <w:p w14:paraId="685561B7" w14:textId="77777777" w:rsidR="00FF5A19" w:rsidRPr="00832839" w:rsidRDefault="00FF5A19" w:rsidP="00232480">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lang w:val="x-none"/>
        </w:rPr>
        <w:t>W blacie 2 okrągłe przelotki na kable umieszczone w sposób ergonomiczny, tj. w sposób oszczędzający miejsce na blacie</w:t>
      </w:r>
      <w:r w:rsidRPr="00832839">
        <w:rPr>
          <w:rFonts w:ascii="Arial" w:eastAsia="Times New Roman" w:hAnsi="Arial" w:cs="Arial"/>
        </w:rPr>
        <w:t>, dobrane do koloru blatu</w:t>
      </w:r>
      <w:r w:rsidRPr="00832839">
        <w:rPr>
          <w:rFonts w:ascii="Arial" w:eastAsia="Times New Roman" w:hAnsi="Arial" w:cs="Arial"/>
          <w:lang w:val="x-none"/>
        </w:rPr>
        <w:t>;</w:t>
      </w:r>
    </w:p>
    <w:p w14:paraId="2E92AB1C" w14:textId="77777777" w:rsidR="00FF5A19" w:rsidRPr="00832839" w:rsidRDefault="00FF5A19" w:rsidP="00232480">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bookmarkStart w:id="23" w:name="_Hlk70601060"/>
      <w:r w:rsidRPr="00832839">
        <w:rPr>
          <w:rFonts w:ascii="Arial" w:eastAsia="Times New Roman" w:hAnsi="Arial" w:cs="Arial"/>
          <w:lang w:val="x-none"/>
        </w:rPr>
        <w:t xml:space="preserve">W zestawie koszyk na kable odpowiedni do całej szerokości blatu oraz maskownicy, montowany pod biurkiem na wysokości pozwalającej na swobodne układanie na nim kabli (Zamawiający przewiduje, że na wysokości ok. 15 cm od blatu), wykonany </w:t>
      </w:r>
      <w:r w:rsidR="007E7814" w:rsidRPr="00832839">
        <w:rPr>
          <w:rFonts w:ascii="Arial" w:eastAsia="Times New Roman" w:hAnsi="Arial" w:cs="Arial"/>
        </w:rPr>
        <w:t>ze stali</w:t>
      </w:r>
      <w:r w:rsidRPr="00832839">
        <w:rPr>
          <w:rFonts w:ascii="Arial" w:hAnsi="Arial" w:cs="Arial"/>
        </w:rPr>
        <w:t xml:space="preserve"> malowan</w:t>
      </w:r>
      <w:r w:rsidR="00673EEA" w:rsidRPr="00832839">
        <w:rPr>
          <w:rFonts w:ascii="Arial" w:hAnsi="Arial" w:cs="Arial"/>
        </w:rPr>
        <w:t>y,</w:t>
      </w:r>
      <w:r w:rsidRPr="00832839">
        <w:rPr>
          <w:rFonts w:ascii="Arial" w:hAnsi="Arial" w:cs="Arial"/>
        </w:rPr>
        <w:t xml:space="preserve"> proszkowo na</w:t>
      </w:r>
      <w:r w:rsidR="00D065B8" w:rsidRPr="00832839">
        <w:rPr>
          <w:rFonts w:ascii="Arial" w:hAnsi="Arial" w:cs="Arial"/>
        </w:rPr>
        <w:t> </w:t>
      </w:r>
      <w:r w:rsidRPr="00832839">
        <w:rPr>
          <w:rFonts w:ascii="Arial" w:hAnsi="Arial" w:cs="Arial"/>
          <w:b/>
        </w:rPr>
        <w:t>kolor czarny</w:t>
      </w:r>
      <w:r w:rsidR="00540968" w:rsidRPr="00832839">
        <w:rPr>
          <w:rFonts w:ascii="Arial" w:hAnsi="Arial" w:cs="Arial"/>
        </w:rPr>
        <w:t>, montowany w czterech punktach</w:t>
      </w:r>
      <w:r w:rsidR="00673EEA" w:rsidRPr="00832839">
        <w:rPr>
          <w:rFonts w:ascii="Arial" w:hAnsi="Arial" w:cs="Arial"/>
        </w:rPr>
        <w:t>, stabilny, nie ulegający odkształceniom</w:t>
      </w:r>
      <w:r w:rsidRPr="00832839">
        <w:rPr>
          <w:rFonts w:ascii="Arial" w:hAnsi="Arial" w:cs="Arial"/>
        </w:rPr>
        <w:t>.</w:t>
      </w:r>
    </w:p>
    <w:bookmarkEnd w:id="23"/>
    <w:p w14:paraId="4BBB0DCA" w14:textId="77777777" w:rsidR="00FF5A19" w:rsidRPr="00832839" w:rsidRDefault="00FF5A19" w:rsidP="00FF5A19">
      <w:pPr>
        <w:rPr>
          <w:rFonts w:ascii="Arial" w:eastAsia="Times New Roman" w:hAnsi="Arial" w:cs="Arial"/>
          <w:i/>
          <w:noProof/>
          <w:lang w:eastAsia="pl-PL"/>
        </w:rPr>
      </w:pPr>
      <w:r w:rsidRPr="00832839">
        <w:rPr>
          <w:rFonts w:ascii="Arial" w:eastAsia="Times New Roman" w:hAnsi="Arial" w:cs="Arial"/>
          <w:i/>
          <w:noProof/>
          <w:lang w:eastAsia="pl-PL"/>
        </w:rPr>
        <w:t>Zdjęcie poglądowe</w:t>
      </w:r>
      <w:r w:rsidR="007E7814" w:rsidRPr="00832839">
        <w:rPr>
          <w:rFonts w:ascii="Arial" w:eastAsia="Times New Roman" w:hAnsi="Arial" w:cs="Arial"/>
          <w:i/>
          <w:noProof/>
          <w:lang w:eastAsia="pl-PL"/>
        </w:rPr>
        <w:t xml:space="preserve"> biurka i koszyka na kable</w:t>
      </w:r>
      <w:r w:rsidRPr="00832839">
        <w:rPr>
          <w:rFonts w:ascii="Arial" w:eastAsia="Times New Roman" w:hAnsi="Arial" w:cs="Arial"/>
          <w:i/>
          <w:noProof/>
          <w:lang w:eastAsia="pl-PL"/>
        </w:rPr>
        <w:t xml:space="preserve"> </w:t>
      </w:r>
      <w:r w:rsidRPr="00832839">
        <w:rPr>
          <w:rFonts w:ascii="Arial" w:eastAsia="Times New Roman" w:hAnsi="Arial" w:cs="Arial"/>
          <w:i/>
          <w:noProof/>
          <w:u w:val="single"/>
          <w:lang w:eastAsia="pl-PL"/>
        </w:rPr>
        <w:t>- kolorystyka zgodnie z opisem powyżej</w:t>
      </w:r>
    </w:p>
    <w:p w14:paraId="620CD632" w14:textId="77777777" w:rsidR="00FF5A19" w:rsidRPr="00832839" w:rsidRDefault="00FF5A19" w:rsidP="00FF5A19">
      <w:pPr>
        <w:suppressAutoHyphens/>
        <w:autoSpaceDE w:val="0"/>
        <w:spacing w:after="0" w:line="276" w:lineRule="auto"/>
        <w:contextualSpacing/>
        <w:jc w:val="both"/>
        <w:rPr>
          <w:rFonts w:ascii="Arial" w:eastAsia="Times New Roman" w:hAnsi="Arial" w:cs="Arial"/>
          <w:noProof/>
          <w:lang w:eastAsia="pl-PL"/>
        </w:rPr>
      </w:pPr>
    </w:p>
    <w:p w14:paraId="218237DF" w14:textId="6FA7E6B7" w:rsidR="00FF5A19" w:rsidRPr="00832839" w:rsidRDefault="00FF5A19" w:rsidP="00FF5A19">
      <w:pPr>
        <w:spacing w:line="276" w:lineRule="auto"/>
        <w:rPr>
          <w:rFonts w:ascii="Arial" w:hAnsi="Arial" w:cs="Arial"/>
        </w:rPr>
      </w:pPr>
      <w:r w:rsidRPr="00832839">
        <w:rPr>
          <w:rFonts w:ascii="Arial" w:eastAsia="Times New Roman" w:hAnsi="Arial" w:cs="Arial"/>
          <w:noProof/>
          <w:lang w:eastAsia="pl-PL"/>
        </w:rPr>
        <w:lastRenderedPageBreak/>
        <w:drawing>
          <wp:inline distT="0" distB="0" distL="0" distR="0" wp14:anchorId="470666E1" wp14:editId="5BA5AD23">
            <wp:extent cx="2038350" cy="1593619"/>
            <wp:effectExtent l="0" t="0" r="0" b="698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8537" cy="1656311"/>
                    </a:xfrm>
                    <a:prstGeom prst="rect">
                      <a:avLst/>
                    </a:prstGeom>
                  </pic:spPr>
                </pic:pic>
              </a:graphicData>
            </a:graphic>
          </wp:inline>
        </w:drawing>
      </w:r>
      <w:r w:rsidR="007E7814" w:rsidRPr="00832839">
        <w:rPr>
          <w:noProof/>
        </w:rPr>
        <w:t xml:space="preserve"> </w:t>
      </w:r>
      <w:r w:rsidR="007E7814" w:rsidRPr="00832839">
        <w:rPr>
          <w:rFonts w:ascii="Arial" w:hAnsi="Arial" w:cs="Arial"/>
        </w:rPr>
        <w:t xml:space="preserve">                                   </w:t>
      </w:r>
      <w:r w:rsidR="007E7814" w:rsidRPr="00832839">
        <w:rPr>
          <w:rFonts w:ascii="Arial" w:hAnsi="Arial" w:cs="Arial"/>
          <w:noProof/>
        </w:rPr>
        <w:drawing>
          <wp:inline distT="0" distB="0" distL="0" distR="0" wp14:anchorId="7DF00B07" wp14:editId="7CE3FA49">
            <wp:extent cx="2165111" cy="1532965"/>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7876" cy="1570324"/>
                    </a:xfrm>
                    <a:prstGeom prst="rect">
                      <a:avLst/>
                    </a:prstGeom>
                  </pic:spPr>
                </pic:pic>
              </a:graphicData>
            </a:graphic>
          </wp:inline>
        </w:drawing>
      </w:r>
    </w:p>
    <w:p w14:paraId="4578E4EC" w14:textId="367AF311" w:rsidR="00365EF1" w:rsidRPr="00832839" w:rsidRDefault="00365EF1"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 xml:space="preserve">Biurko </w:t>
      </w:r>
      <w:r w:rsidRPr="00832839">
        <w:rPr>
          <w:rFonts w:ascii="Arial" w:eastAsia="Times New Roman" w:hAnsi="Arial" w:cs="Arial"/>
          <w:b/>
        </w:rPr>
        <w:t>pracownicze</w:t>
      </w:r>
    </w:p>
    <w:p w14:paraId="12D5D753" w14:textId="39050711" w:rsidR="00365EF1" w:rsidRPr="00832839" w:rsidRDefault="00365EF1" w:rsidP="00365EF1">
      <w:pPr>
        <w:suppressAutoHyphens/>
        <w:autoSpaceDE w:val="0"/>
        <w:spacing w:after="0" w:line="276" w:lineRule="auto"/>
        <w:contextualSpacing/>
        <w:jc w:val="both"/>
        <w:rPr>
          <w:rFonts w:ascii="Arial" w:eastAsia="Times New Roman" w:hAnsi="Arial" w:cs="Arial"/>
          <w:lang w:eastAsia="pl-PL"/>
        </w:rPr>
      </w:pPr>
      <w:r w:rsidRPr="00832839">
        <w:rPr>
          <w:rFonts w:ascii="Arial" w:eastAsia="Times New Roman" w:hAnsi="Arial" w:cs="Arial"/>
          <w:lang w:eastAsia="pl-PL"/>
        </w:rPr>
        <w:sym w:font="Symbol" w:char="F0B7"/>
      </w:r>
      <w:r w:rsidRPr="00832839">
        <w:rPr>
          <w:rFonts w:ascii="Arial" w:eastAsia="Times New Roman" w:hAnsi="Arial" w:cs="Arial"/>
          <w:lang w:eastAsia="pl-PL"/>
        </w:rPr>
        <w:t xml:space="preserve">  </w:t>
      </w:r>
      <w:r w:rsidRPr="00832839">
        <w:rPr>
          <w:rFonts w:ascii="Arial" w:eastAsia="Times New Roman" w:hAnsi="Arial" w:cs="Arial"/>
          <w:b/>
          <w:lang w:eastAsia="pl-PL"/>
        </w:rPr>
        <w:t>Wymiary (mm):</w:t>
      </w:r>
      <w:r w:rsidRPr="00832839">
        <w:rPr>
          <w:rFonts w:ascii="Arial" w:eastAsia="Times New Roman" w:hAnsi="Arial" w:cs="Arial"/>
          <w:lang w:eastAsia="pl-PL"/>
        </w:rPr>
        <w:t xml:space="preserve"> 1400 x 800 x 735 (szerokość x głębokość x  wysokość) - w  przypadku wysokości dopuszcza się +/- 15 mm;</w:t>
      </w:r>
    </w:p>
    <w:p w14:paraId="30B24C31" w14:textId="77777777" w:rsidR="00365EF1" w:rsidRPr="00832839" w:rsidRDefault="00365EF1" w:rsidP="00365EF1">
      <w:pPr>
        <w:suppressAutoHyphens/>
        <w:autoSpaceDE w:val="0"/>
        <w:spacing w:after="0" w:line="276" w:lineRule="auto"/>
        <w:ind w:left="142" w:hanging="142"/>
        <w:contextualSpacing/>
        <w:jc w:val="both"/>
        <w:rPr>
          <w:rFonts w:ascii="Arial" w:eastAsia="Times New Roman" w:hAnsi="Arial" w:cs="Arial"/>
          <w:lang w:val="x-none"/>
        </w:rPr>
      </w:pPr>
      <w:r w:rsidRPr="00832839">
        <w:rPr>
          <w:rFonts w:ascii="Arial" w:eastAsia="Times New Roman" w:hAnsi="Arial" w:cs="Arial"/>
          <w:lang w:eastAsia="pl-PL"/>
        </w:rPr>
        <w:sym w:font="Symbol" w:char="F0B7"/>
      </w:r>
      <w:r w:rsidRPr="00832839">
        <w:rPr>
          <w:rFonts w:ascii="Arial" w:eastAsia="Times New Roman" w:hAnsi="Arial" w:cs="Arial"/>
          <w:lang w:eastAsia="pl-PL"/>
        </w:rPr>
        <w:t xml:space="preserve"> </w:t>
      </w:r>
      <w:r w:rsidRPr="00832839">
        <w:rPr>
          <w:rFonts w:ascii="Arial" w:eastAsia="Times New Roman" w:hAnsi="Arial" w:cs="Arial"/>
          <w:b/>
          <w:lang w:eastAsia="pl-PL"/>
        </w:rPr>
        <w:t xml:space="preserve">Blat </w:t>
      </w:r>
      <w:r w:rsidRPr="00832839">
        <w:rPr>
          <w:rFonts w:ascii="Arial" w:eastAsia="Times New Roman" w:hAnsi="Arial" w:cs="Arial"/>
          <w:lang w:eastAsia="pl-PL"/>
        </w:rPr>
        <w:t xml:space="preserve">- </w:t>
      </w:r>
      <w:r w:rsidRPr="00832839">
        <w:rPr>
          <w:rFonts w:ascii="Arial" w:eastAsia="Times New Roman" w:hAnsi="Arial" w:cs="Arial"/>
          <w:lang w:val="x-none"/>
        </w:rPr>
        <w:t xml:space="preserve">trójwarstwowa płyta wiórowa, klasa higieniczności E1, dwustronnie </w:t>
      </w:r>
      <w:proofErr w:type="spellStart"/>
      <w:r w:rsidRPr="00832839">
        <w:rPr>
          <w:rFonts w:ascii="Arial" w:eastAsia="Times New Roman" w:hAnsi="Arial" w:cs="Arial"/>
          <w:lang w:val="x-none"/>
        </w:rPr>
        <w:t>melaminowana</w:t>
      </w:r>
      <w:proofErr w:type="spellEnd"/>
      <w:r w:rsidRPr="00832839">
        <w:rPr>
          <w:rFonts w:ascii="Arial" w:eastAsia="Times New Roman" w:hAnsi="Arial" w:cs="Arial"/>
          <w:lang w:val="x-none"/>
        </w:rPr>
        <w:t xml:space="preserve"> (</w:t>
      </w:r>
      <w:proofErr w:type="spellStart"/>
      <w:r w:rsidRPr="00832839">
        <w:rPr>
          <w:rFonts w:ascii="Arial" w:eastAsia="Times New Roman" w:hAnsi="Arial" w:cs="Arial"/>
          <w:lang w:val="x-none"/>
        </w:rPr>
        <w:t>melaminat</w:t>
      </w:r>
      <w:proofErr w:type="spellEnd"/>
      <w:r w:rsidRPr="00832839">
        <w:rPr>
          <w:rFonts w:ascii="Arial" w:eastAsia="Times New Roman" w:hAnsi="Arial" w:cs="Arial"/>
          <w:lang w:val="x-none"/>
        </w:rPr>
        <w:t xml:space="preserve"> o strukturze o strukturze przypominającej wygląd i fakturę prawdziwego drewna (struktura musi być widoczna oraz wyczuwalna w dotyku), 25 mm, obrzeże klejone listwą PCV o  grubości min. 2 mm i  promieniu 2 mm, w kolorze: </w:t>
      </w:r>
      <w:r w:rsidRPr="00832839">
        <w:rPr>
          <w:rFonts w:ascii="Arial" w:eastAsia="Times New Roman" w:hAnsi="Arial" w:cs="Arial"/>
          <w:b/>
          <w:lang w:val="x-none"/>
        </w:rPr>
        <w:t>Dąb Dziki R3217</w:t>
      </w:r>
      <w:r w:rsidRPr="00832839">
        <w:rPr>
          <w:rFonts w:ascii="Arial" w:eastAsia="Times New Roman" w:hAnsi="Arial" w:cs="Arial"/>
          <w:lang w:val="x-none"/>
        </w:rPr>
        <w:t xml:space="preserve">. Pod blatem wspornik  wzmacniający, metalowy, malowany proszkowo w kolorze </w:t>
      </w:r>
      <w:r w:rsidRPr="00832839">
        <w:rPr>
          <w:rFonts w:ascii="Arial" w:eastAsia="Times New Roman" w:hAnsi="Arial" w:cs="Arial"/>
          <w:b/>
        </w:rPr>
        <w:t>czarny</w:t>
      </w:r>
      <w:r w:rsidRPr="00832839">
        <w:rPr>
          <w:rFonts w:ascii="Arial" w:eastAsia="Times New Roman" w:hAnsi="Arial" w:cs="Arial"/>
          <w:b/>
          <w:lang w:val="x-none"/>
        </w:rPr>
        <w:t xml:space="preserve"> mat</w:t>
      </w:r>
      <w:r w:rsidRPr="00832839">
        <w:rPr>
          <w:rFonts w:ascii="Arial" w:eastAsia="Times New Roman" w:hAnsi="Arial" w:cs="Arial"/>
          <w:lang w:val="x-none"/>
        </w:rPr>
        <w:t>. Wspornik montowany w</w:t>
      </w:r>
      <w:r w:rsidRPr="00832839">
        <w:rPr>
          <w:rFonts w:ascii="Arial" w:eastAsia="Times New Roman" w:hAnsi="Arial" w:cs="Arial"/>
        </w:rPr>
        <w:t> </w:t>
      </w:r>
      <w:r w:rsidRPr="00832839">
        <w:rPr>
          <w:rFonts w:ascii="Arial" w:eastAsia="Times New Roman" w:hAnsi="Arial" w:cs="Arial"/>
          <w:lang w:val="x-none"/>
        </w:rPr>
        <w:t>sposób niewidoczny</w:t>
      </w:r>
      <w:r w:rsidRPr="00832839">
        <w:rPr>
          <w:rFonts w:ascii="Arial" w:eastAsia="Times New Roman" w:hAnsi="Arial" w:cs="Arial"/>
        </w:rPr>
        <w:t>;</w:t>
      </w:r>
    </w:p>
    <w:p w14:paraId="4321C0C1" w14:textId="77777777" w:rsidR="00365EF1" w:rsidRPr="00832839" w:rsidRDefault="00365EF1" w:rsidP="00365EF1">
      <w:pPr>
        <w:numPr>
          <w:ilvl w:val="0"/>
          <w:numId w:val="5"/>
        </w:numPr>
        <w:spacing w:after="200" w:line="276" w:lineRule="auto"/>
        <w:ind w:left="192" w:hanging="142"/>
        <w:contextualSpacing/>
        <w:jc w:val="both"/>
        <w:rPr>
          <w:rFonts w:ascii="Arial" w:eastAsia="Times New Roman" w:hAnsi="Arial" w:cs="Arial"/>
          <w:lang w:val="x-none"/>
        </w:rPr>
      </w:pPr>
      <w:r w:rsidRPr="00832839">
        <w:rPr>
          <w:rFonts w:ascii="Arial" w:eastAsia="Times New Roman" w:hAnsi="Arial" w:cs="Arial"/>
          <w:b/>
          <w:lang w:val="x-none"/>
        </w:rPr>
        <w:t xml:space="preserve">Maskownica </w:t>
      </w:r>
      <w:r w:rsidRPr="00832839">
        <w:rPr>
          <w:rFonts w:ascii="Arial" w:eastAsia="Times New Roman" w:hAnsi="Arial" w:cs="Arial"/>
          <w:lang w:val="x-none"/>
        </w:rPr>
        <w:t>–</w:t>
      </w:r>
      <w:r w:rsidRPr="00832839">
        <w:rPr>
          <w:rFonts w:ascii="Arial" w:eastAsia="Times New Roman" w:hAnsi="Arial" w:cs="Arial"/>
          <w:b/>
          <w:lang w:val="x-none"/>
        </w:rPr>
        <w:t xml:space="preserve"> </w:t>
      </w:r>
      <w:r w:rsidRPr="00832839">
        <w:rPr>
          <w:rFonts w:ascii="Arial" w:eastAsia="Times New Roman" w:hAnsi="Arial" w:cs="Arial"/>
        </w:rPr>
        <w:t>trójwarstwowa</w:t>
      </w:r>
      <w:r w:rsidRPr="00832839">
        <w:rPr>
          <w:rFonts w:ascii="Arial" w:eastAsia="Times New Roman" w:hAnsi="Arial" w:cs="Arial"/>
          <w:lang w:val="x-none"/>
        </w:rPr>
        <w:t xml:space="preserve"> płyta</w:t>
      </w:r>
      <w:r w:rsidRPr="00832839">
        <w:rPr>
          <w:rFonts w:ascii="Arial" w:eastAsia="Times New Roman" w:hAnsi="Arial" w:cs="Arial"/>
        </w:rPr>
        <w:t xml:space="preserve"> wiórowa, klasa higieniczności E1,</w:t>
      </w:r>
      <w:r w:rsidRPr="00832839">
        <w:rPr>
          <w:rFonts w:ascii="Arial" w:eastAsia="Times New Roman" w:hAnsi="Arial" w:cs="Arial"/>
          <w:lang w:val="x-none"/>
        </w:rPr>
        <w:t xml:space="preserve"> dwustronnie </w:t>
      </w:r>
      <w:proofErr w:type="spellStart"/>
      <w:r w:rsidRPr="00832839">
        <w:rPr>
          <w:rFonts w:ascii="Arial" w:eastAsia="Times New Roman" w:hAnsi="Arial" w:cs="Arial"/>
          <w:lang w:val="x-none"/>
        </w:rPr>
        <w:t>melaminowana</w:t>
      </w:r>
      <w:proofErr w:type="spellEnd"/>
      <w:r w:rsidRPr="00832839">
        <w:rPr>
          <w:rFonts w:ascii="Arial" w:eastAsia="Times New Roman" w:hAnsi="Arial" w:cs="Arial"/>
          <w:lang w:val="x-none"/>
        </w:rPr>
        <w:t xml:space="preserve"> </w:t>
      </w:r>
      <w:r w:rsidRPr="00832839">
        <w:rPr>
          <w:rFonts w:ascii="Arial" w:eastAsia="Times New Roman" w:hAnsi="Arial" w:cs="Arial"/>
        </w:rPr>
        <w:t xml:space="preserve">18 mm </w:t>
      </w:r>
      <w:r w:rsidRPr="00832839">
        <w:rPr>
          <w:rFonts w:ascii="Arial" w:eastAsia="Times New Roman" w:hAnsi="Arial" w:cs="Arial"/>
          <w:lang w:val="x-none"/>
        </w:rPr>
        <w:t xml:space="preserve">o wymiarach minimalnych 1000 mm x 350 mm (szerokość x wysokość) - dopuszcza się +/- 10 mm, w  kolorze </w:t>
      </w:r>
      <w:r w:rsidRPr="00832839">
        <w:rPr>
          <w:rFonts w:ascii="Arial" w:eastAsia="Times New Roman" w:hAnsi="Arial" w:cs="Arial"/>
          <w:b/>
          <w:lang w:val="x-none"/>
        </w:rPr>
        <w:t>Dąb Dziki R3217</w:t>
      </w:r>
      <w:r w:rsidRPr="00832839">
        <w:rPr>
          <w:rFonts w:ascii="Arial" w:eastAsia="Times New Roman" w:hAnsi="Arial" w:cs="Arial"/>
          <w:b/>
        </w:rPr>
        <w:t xml:space="preserve"> </w:t>
      </w:r>
      <w:r w:rsidRPr="00832839">
        <w:rPr>
          <w:rFonts w:ascii="Arial" w:eastAsia="Times New Roman" w:hAnsi="Arial" w:cs="Arial"/>
          <w:lang w:val="x-none"/>
        </w:rPr>
        <w:t xml:space="preserve">obrzeże klejone listwą PCV o grubości min. 1 mm </w:t>
      </w:r>
      <w:r w:rsidRPr="00832839">
        <w:rPr>
          <w:rFonts w:ascii="Arial" w:eastAsia="Times New Roman" w:hAnsi="Arial" w:cs="Arial"/>
        </w:rPr>
        <w:t xml:space="preserve">i  promieniu 1 mm </w:t>
      </w:r>
      <w:r w:rsidRPr="00832839">
        <w:rPr>
          <w:rFonts w:ascii="Arial" w:eastAsia="Times New Roman" w:hAnsi="Arial" w:cs="Arial"/>
          <w:lang w:val="x-none"/>
        </w:rPr>
        <w:t>w kolorze płyty;</w:t>
      </w:r>
    </w:p>
    <w:p w14:paraId="00EC7480" w14:textId="77777777" w:rsidR="00365EF1" w:rsidRPr="00832839" w:rsidRDefault="00365EF1" w:rsidP="00365EF1">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b/>
          <w:lang w:val="x-none"/>
        </w:rPr>
        <w:t>Stelaż</w:t>
      </w:r>
      <w:r w:rsidRPr="00832839">
        <w:rPr>
          <w:rFonts w:ascii="Arial" w:eastAsia="Times New Roman" w:hAnsi="Arial" w:cs="Arial"/>
          <w:b/>
        </w:rPr>
        <w:t xml:space="preserve"> oraz nogi</w:t>
      </w:r>
      <w:r w:rsidRPr="00832839">
        <w:rPr>
          <w:rFonts w:ascii="Arial" w:eastAsia="Times New Roman" w:hAnsi="Arial" w:cs="Arial"/>
        </w:rPr>
        <w:t xml:space="preserve"> biurka </w:t>
      </w:r>
      <w:r w:rsidRPr="00832839">
        <w:rPr>
          <w:rFonts w:ascii="Arial" w:eastAsia="Times New Roman" w:hAnsi="Arial" w:cs="Arial"/>
          <w:lang w:val="x-none"/>
        </w:rPr>
        <w:t>metal</w:t>
      </w:r>
      <w:r w:rsidRPr="00832839">
        <w:rPr>
          <w:rFonts w:ascii="Arial" w:eastAsia="Times New Roman" w:hAnsi="Arial" w:cs="Arial"/>
        </w:rPr>
        <w:t>owe</w:t>
      </w:r>
      <w:r w:rsidRPr="00832839">
        <w:rPr>
          <w:rFonts w:ascii="Arial" w:eastAsia="Times New Roman" w:hAnsi="Arial" w:cs="Arial"/>
          <w:lang w:val="x-none"/>
        </w:rPr>
        <w:t>,</w:t>
      </w:r>
      <w:r w:rsidRPr="00832839">
        <w:rPr>
          <w:rFonts w:ascii="Arial" w:eastAsia="Times New Roman" w:hAnsi="Arial" w:cs="Arial"/>
        </w:rPr>
        <w:t xml:space="preserve"> profil zamknięty</w:t>
      </w:r>
      <w:r w:rsidRPr="00832839">
        <w:rPr>
          <w:rFonts w:ascii="Arial" w:eastAsia="Times New Roman" w:hAnsi="Arial" w:cs="Arial"/>
          <w:lang w:val="x-none"/>
        </w:rPr>
        <w:t>,</w:t>
      </w:r>
      <w:r w:rsidRPr="00832839">
        <w:rPr>
          <w:rFonts w:ascii="Arial" w:eastAsia="Times New Roman" w:hAnsi="Arial" w:cs="Arial"/>
        </w:rPr>
        <w:t xml:space="preserve"> przekrój kwadratowy 40 mm x 40 mm, grubość 2 mm,</w:t>
      </w:r>
      <w:r w:rsidRPr="00832839">
        <w:rPr>
          <w:rFonts w:ascii="Arial" w:eastAsia="Times New Roman" w:hAnsi="Arial" w:cs="Arial"/>
          <w:lang w:val="x-none"/>
        </w:rPr>
        <w:t xml:space="preserve"> </w:t>
      </w:r>
      <w:r w:rsidRPr="00832839">
        <w:rPr>
          <w:rFonts w:ascii="Arial" w:eastAsia="Times New Roman" w:hAnsi="Arial" w:cs="Arial"/>
        </w:rPr>
        <w:t xml:space="preserve">malowany proszkowo farbą </w:t>
      </w:r>
      <w:r w:rsidRPr="00832839">
        <w:rPr>
          <w:rFonts w:ascii="Arial" w:eastAsia="Times New Roman" w:hAnsi="Arial" w:cs="Arial"/>
          <w:lang w:val="x-none"/>
        </w:rPr>
        <w:t xml:space="preserve">utwardzaną metodą termiczną - co zapewni odporność nóg i </w:t>
      </w:r>
      <w:r w:rsidRPr="00832839">
        <w:rPr>
          <w:rFonts w:ascii="Arial" w:eastAsia="Times New Roman" w:hAnsi="Arial" w:cs="Arial"/>
        </w:rPr>
        <w:t> </w:t>
      </w:r>
      <w:r w:rsidRPr="00832839">
        <w:rPr>
          <w:rFonts w:ascii="Arial" w:eastAsia="Times New Roman" w:hAnsi="Arial" w:cs="Arial"/>
          <w:lang w:val="x-none"/>
        </w:rPr>
        <w:t xml:space="preserve">stelaża na ścieranie </w:t>
      </w:r>
      <w:r w:rsidRPr="00832839">
        <w:rPr>
          <w:rFonts w:ascii="Arial" w:eastAsia="Times New Roman" w:hAnsi="Arial" w:cs="Arial"/>
        </w:rPr>
        <w:t>oraz</w:t>
      </w:r>
      <w:r w:rsidRPr="00832839">
        <w:rPr>
          <w:rFonts w:ascii="Arial" w:eastAsia="Times New Roman" w:hAnsi="Arial" w:cs="Arial"/>
          <w:lang w:val="x-none"/>
        </w:rPr>
        <w:t xml:space="preserve"> zarysowania. Stelaż oraz nogi biurka mają być w </w:t>
      </w:r>
      <w:r w:rsidRPr="00832839">
        <w:rPr>
          <w:rFonts w:ascii="Arial" w:eastAsia="Times New Roman" w:hAnsi="Arial" w:cs="Arial"/>
        </w:rPr>
        <w:t> </w:t>
      </w:r>
      <w:r w:rsidRPr="00832839">
        <w:rPr>
          <w:rFonts w:ascii="Arial" w:eastAsia="Times New Roman" w:hAnsi="Arial" w:cs="Arial"/>
          <w:lang w:val="x-none"/>
        </w:rPr>
        <w:t xml:space="preserve">kolorze </w:t>
      </w:r>
      <w:r w:rsidRPr="00832839">
        <w:rPr>
          <w:rFonts w:ascii="Arial" w:eastAsia="Times New Roman" w:hAnsi="Arial" w:cs="Arial"/>
          <w:b/>
        </w:rPr>
        <w:t>czarny mat</w:t>
      </w:r>
      <w:r w:rsidRPr="00832839">
        <w:rPr>
          <w:rFonts w:ascii="Arial" w:eastAsia="Times New Roman" w:hAnsi="Arial" w:cs="Arial"/>
          <w:lang w:val="x-none"/>
        </w:rPr>
        <w:t>. Metalowe elementy stelaża powinny być cięte technologią laserową - co zapewni estetyczny wygląd powtarzalnych części stelaży stołów, dodatkowo technologia laserowa wpływa na podwyższone walory estetyczne łączeń elementów stelaża (kryte spawy</w:t>
      </w:r>
      <w:r w:rsidRPr="00832839">
        <w:rPr>
          <w:rFonts w:ascii="Arial" w:eastAsia="Times New Roman" w:hAnsi="Arial" w:cs="Arial"/>
        </w:rPr>
        <w:t>). Stelaż do blatów mocowany za pomocą muf stalowych;</w:t>
      </w:r>
    </w:p>
    <w:p w14:paraId="0A3DF173" w14:textId="77777777" w:rsidR="00365EF1" w:rsidRPr="00832839" w:rsidRDefault="00365EF1" w:rsidP="00365EF1">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lang w:val="x-none"/>
        </w:rPr>
        <w:t>Regulatory poziomu biurka w no</w:t>
      </w:r>
      <w:r w:rsidRPr="00832839">
        <w:rPr>
          <w:rFonts w:ascii="Arial" w:eastAsia="Times New Roman" w:hAnsi="Arial" w:cs="Arial"/>
        </w:rPr>
        <w:t>gach</w:t>
      </w:r>
      <w:r w:rsidRPr="00832839">
        <w:rPr>
          <w:rFonts w:ascii="Arial" w:eastAsia="Times New Roman" w:hAnsi="Arial" w:cs="Arial"/>
          <w:lang w:val="x-none"/>
        </w:rPr>
        <w:t xml:space="preserve"> o zakresie regulacji minimum 0-20 mm</w:t>
      </w:r>
      <w:r w:rsidRPr="00832839">
        <w:rPr>
          <w:rFonts w:ascii="Arial" w:eastAsia="Times New Roman" w:hAnsi="Arial" w:cs="Arial"/>
        </w:rPr>
        <w:t xml:space="preserve"> w kolorze czarnym</w:t>
      </w:r>
      <w:r w:rsidRPr="00832839">
        <w:rPr>
          <w:rFonts w:ascii="Arial" w:eastAsia="Times New Roman" w:hAnsi="Arial" w:cs="Arial"/>
          <w:lang w:val="x-none"/>
        </w:rPr>
        <w:t>;</w:t>
      </w:r>
    </w:p>
    <w:p w14:paraId="05647CEF" w14:textId="77777777" w:rsidR="00365EF1" w:rsidRPr="00832839" w:rsidRDefault="00365EF1" w:rsidP="00365EF1">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lang w:val="x-none"/>
        </w:rPr>
        <w:t>W blacie 2 okrągłe przelotki na kable umieszczone w sposób ergonomiczny, tj. w sposób oszczędzający miejsce na blacie</w:t>
      </w:r>
      <w:r w:rsidRPr="00832839">
        <w:rPr>
          <w:rFonts w:ascii="Arial" w:eastAsia="Times New Roman" w:hAnsi="Arial" w:cs="Arial"/>
        </w:rPr>
        <w:t>, dobrane do koloru blatu</w:t>
      </w:r>
      <w:r w:rsidRPr="00832839">
        <w:rPr>
          <w:rFonts w:ascii="Arial" w:eastAsia="Times New Roman" w:hAnsi="Arial" w:cs="Arial"/>
          <w:lang w:val="x-none"/>
        </w:rPr>
        <w:t>;</w:t>
      </w:r>
    </w:p>
    <w:p w14:paraId="7B19859F" w14:textId="77777777" w:rsidR="00365EF1" w:rsidRPr="00832839" w:rsidRDefault="00365EF1" w:rsidP="00365EF1">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lang w:val="x-none"/>
        </w:rPr>
        <w:t xml:space="preserve">W zestawie koszyk na kable odpowiedni do całej szerokości blatu oraz maskownicy, montowany pod biurkiem na wysokości pozwalającej na swobodne układanie na nim kabli (Zamawiający przewiduje, że na wysokości ok. 15 cm od blatu), wykonany </w:t>
      </w:r>
      <w:r w:rsidRPr="00832839">
        <w:rPr>
          <w:rFonts w:ascii="Arial" w:eastAsia="Times New Roman" w:hAnsi="Arial" w:cs="Arial"/>
        </w:rPr>
        <w:t>ze stali</w:t>
      </w:r>
      <w:r w:rsidRPr="00832839">
        <w:rPr>
          <w:rFonts w:ascii="Arial" w:hAnsi="Arial" w:cs="Arial"/>
        </w:rPr>
        <w:t xml:space="preserve"> malowany, proszkowo na </w:t>
      </w:r>
      <w:r w:rsidRPr="00832839">
        <w:rPr>
          <w:rFonts w:ascii="Arial" w:hAnsi="Arial" w:cs="Arial"/>
          <w:b/>
        </w:rPr>
        <w:t>kolor czarny</w:t>
      </w:r>
      <w:r w:rsidRPr="00832839">
        <w:rPr>
          <w:rFonts w:ascii="Arial" w:hAnsi="Arial" w:cs="Arial"/>
        </w:rPr>
        <w:t>, montowany w czterech punktach, stabilny, nie ulegający odkształceniom.</w:t>
      </w:r>
    </w:p>
    <w:p w14:paraId="1D280E13" w14:textId="77777777" w:rsidR="00365EF1" w:rsidRPr="00832839" w:rsidRDefault="00365EF1" w:rsidP="00365EF1">
      <w:pPr>
        <w:rPr>
          <w:rFonts w:ascii="Arial" w:eastAsia="Times New Roman" w:hAnsi="Arial" w:cs="Arial"/>
          <w:i/>
          <w:noProof/>
          <w:lang w:eastAsia="pl-PL"/>
        </w:rPr>
      </w:pPr>
      <w:r w:rsidRPr="00832839">
        <w:rPr>
          <w:rFonts w:ascii="Arial" w:eastAsia="Times New Roman" w:hAnsi="Arial" w:cs="Arial"/>
          <w:i/>
          <w:noProof/>
          <w:lang w:eastAsia="pl-PL"/>
        </w:rPr>
        <w:t xml:space="preserve">Zdjęcie poglądowe biurka i koszyka na kable </w:t>
      </w:r>
      <w:r w:rsidRPr="00832839">
        <w:rPr>
          <w:rFonts w:ascii="Arial" w:eastAsia="Times New Roman" w:hAnsi="Arial" w:cs="Arial"/>
          <w:i/>
          <w:noProof/>
          <w:u w:val="single"/>
          <w:lang w:eastAsia="pl-PL"/>
        </w:rPr>
        <w:t>- kolorystyka zgodnie z opisem powyżej</w:t>
      </w:r>
    </w:p>
    <w:p w14:paraId="24B0C0F3" w14:textId="77777777" w:rsidR="00365EF1" w:rsidRPr="00832839" w:rsidRDefault="00365EF1" w:rsidP="00365EF1">
      <w:pPr>
        <w:suppressAutoHyphens/>
        <w:autoSpaceDE w:val="0"/>
        <w:spacing w:after="0" w:line="276" w:lineRule="auto"/>
        <w:contextualSpacing/>
        <w:jc w:val="both"/>
        <w:rPr>
          <w:rFonts w:ascii="Arial" w:eastAsia="Times New Roman" w:hAnsi="Arial" w:cs="Arial"/>
          <w:noProof/>
          <w:lang w:eastAsia="pl-PL"/>
        </w:rPr>
      </w:pPr>
    </w:p>
    <w:p w14:paraId="25CBB46F" w14:textId="0610D5C3" w:rsidR="00365EF1" w:rsidRPr="00832839" w:rsidRDefault="00365EF1" w:rsidP="00365EF1">
      <w:pPr>
        <w:spacing w:line="276" w:lineRule="auto"/>
        <w:rPr>
          <w:rFonts w:ascii="Arial" w:hAnsi="Arial" w:cs="Arial"/>
        </w:rPr>
      </w:pPr>
      <w:r w:rsidRPr="00832839">
        <w:rPr>
          <w:rFonts w:ascii="Arial" w:eastAsia="Times New Roman" w:hAnsi="Arial" w:cs="Arial"/>
          <w:noProof/>
          <w:lang w:eastAsia="pl-PL"/>
        </w:rPr>
        <w:drawing>
          <wp:inline distT="0" distB="0" distL="0" distR="0" wp14:anchorId="57FD6B6C" wp14:editId="300F023A">
            <wp:extent cx="2038350" cy="1593619"/>
            <wp:effectExtent l="0" t="0" r="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8537" cy="1656311"/>
                    </a:xfrm>
                    <a:prstGeom prst="rect">
                      <a:avLst/>
                    </a:prstGeom>
                  </pic:spPr>
                </pic:pic>
              </a:graphicData>
            </a:graphic>
          </wp:inline>
        </w:drawing>
      </w:r>
      <w:r w:rsidRPr="00832839">
        <w:rPr>
          <w:noProof/>
        </w:rPr>
        <w:t xml:space="preserve"> </w:t>
      </w:r>
      <w:r w:rsidRPr="00832839">
        <w:rPr>
          <w:rFonts w:ascii="Arial" w:hAnsi="Arial" w:cs="Arial"/>
        </w:rPr>
        <w:t xml:space="preserve">                                   </w:t>
      </w:r>
      <w:r w:rsidRPr="00832839">
        <w:rPr>
          <w:rFonts w:ascii="Arial" w:hAnsi="Arial" w:cs="Arial"/>
          <w:noProof/>
        </w:rPr>
        <w:drawing>
          <wp:inline distT="0" distB="0" distL="0" distR="0" wp14:anchorId="4AD52570" wp14:editId="6E0A26A1">
            <wp:extent cx="2165111" cy="1532965"/>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7876" cy="1570324"/>
                    </a:xfrm>
                    <a:prstGeom prst="rect">
                      <a:avLst/>
                    </a:prstGeom>
                  </pic:spPr>
                </pic:pic>
              </a:graphicData>
            </a:graphic>
          </wp:inline>
        </w:drawing>
      </w:r>
    </w:p>
    <w:p w14:paraId="3C333046" w14:textId="77777777" w:rsidR="00365EF1" w:rsidRPr="00832839" w:rsidRDefault="00365EF1" w:rsidP="00365EF1">
      <w:pPr>
        <w:suppressAutoHyphens/>
        <w:autoSpaceDE w:val="0"/>
        <w:spacing w:after="200" w:line="276" w:lineRule="auto"/>
        <w:ind w:left="426"/>
        <w:contextualSpacing/>
        <w:jc w:val="both"/>
        <w:rPr>
          <w:rFonts w:ascii="Arial" w:eastAsia="Times New Roman" w:hAnsi="Arial" w:cs="Arial"/>
          <w:b/>
          <w:lang w:val="x-none"/>
        </w:rPr>
      </w:pPr>
    </w:p>
    <w:p w14:paraId="1BA63B95" w14:textId="045D2603"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 xml:space="preserve">Biurko </w:t>
      </w:r>
      <w:r w:rsidR="00365EF1" w:rsidRPr="00832839">
        <w:rPr>
          <w:rFonts w:ascii="Arial" w:eastAsia="Times New Roman" w:hAnsi="Arial" w:cs="Arial"/>
          <w:b/>
        </w:rPr>
        <w:t>dyrektorskie</w:t>
      </w:r>
    </w:p>
    <w:p w14:paraId="5348873D" w14:textId="77777777" w:rsidR="00FF5A19" w:rsidRPr="00832839" w:rsidRDefault="00FF5A19" w:rsidP="00FF5A19">
      <w:pPr>
        <w:suppressAutoHyphens/>
        <w:autoSpaceDE w:val="0"/>
        <w:spacing w:line="276" w:lineRule="auto"/>
        <w:contextualSpacing/>
        <w:jc w:val="both"/>
        <w:rPr>
          <w:rFonts w:ascii="Arial" w:hAnsi="Arial" w:cs="Arial"/>
        </w:rPr>
      </w:pPr>
      <w:r w:rsidRPr="00832839">
        <w:rPr>
          <w:rFonts w:ascii="Arial" w:hAnsi="Arial" w:cs="Arial"/>
        </w:rPr>
        <w:lastRenderedPageBreak/>
        <w:sym w:font="Symbol" w:char="F0B7"/>
      </w:r>
      <w:r w:rsidRPr="00832839">
        <w:rPr>
          <w:rFonts w:ascii="Arial" w:hAnsi="Arial" w:cs="Arial"/>
        </w:rPr>
        <w:t xml:space="preserve"> </w:t>
      </w:r>
      <w:r w:rsidRPr="00832839">
        <w:rPr>
          <w:rFonts w:ascii="Arial" w:hAnsi="Arial" w:cs="Arial"/>
          <w:b/>
        </w:rPr>
        <w:t>Wymiary (mm):</w:t>
      </w:r>
      <w:r w:rsidRPr="00832839">
        <w:rPr>
          <w:rFonts w:ascii="Arial" w:hAnsi="Arial" w:cs="Arial"/>
        </w:rPr>
        <w:t xml:space="preserve"> 1800 x 800 x 735 (szerokość x głębokość x  wysokość) - w  przypadku wysokości dopuszcza się +/- 15 mm;</w:t>
      </w:r>
    </w:p>
    <w:p w14:paraId="20790D46" w14:textId="77777777" w:rsidR="00FF5A19" w:rsidRPr="00832839" w:rsidRDefault="00FF5A19" w:rsidP="004D4AF5">
      <w:pPr>
        <w:suppressAutoHyphens/>
        <w:autoSpaceDE w:val="0"/>
        <w:spacing w:after="0" w:line="276" w:lineRule="auto"/>
        <w:ind w:left="142"/>
        <w:contextualSpacing/>
        <w:jc w:val="both"/>
        <w:rPr>
          <w:rFonts w:ascii="Arial" w:hAnsi="Arial" w:cs="Arial"/>
        </w:rPr>
      </w:pPr>
      <w:r w:rsidRPr="00832839">
        <w:rPr>
          <w:rFonts w:ascii="Arial" w:hAnsi="Arial" w:cs="Arial"/>
        </w:rPr>
        <w:sym w:font="Symbol" w:char="F0B7"/>
      </w:r>
      <w:r w:rsidRPr="00832839">
        <w:rPr>
          <w:rFonts w:ascii="Arial" w:hAnsi="Arial" w:cs="Arial"/>
        </w:rPr>
        <w:t xml:space="preserve"> </w:t>
      </w:r>
      <w:r w:rsidRPr="00832839">
        <w:rPr>
          <w:rFonts w:ascii="Arial" w:hAnsi="Arial" w:cs="Arial"/>
          <w:b/>
        </w:rPr>
        <w:t xml:space="preserve">Blat </w:t>
      </w:r>
      <w:r w:rsidRPr="00832839">
        <w:rPr>
          <w:rFonts w:ascii="Arial" w:hAnsi="Arial" w:cs="Arial"/>
        </w:rPr>
        <w:t xml:space="preserve">- trójwarstwowa płyta wiórowa, klasa higieniczności E1, dwustronnie </w:t>
      </w:r>
      <w:proofErr w:type="spellStart"/>
      <w:r w:rsidRPr="00832839">
        <w:rPr>
          <w:rFonts w:ascii="Arial" w:hAnsi="Arial" w:cs="Arial"/>
        </w:rPr>
        <w:t>melaminowana</w:t>
      </w:r>
      <w:proofErr w:type="spellEnd"/>
      <w:r w:rsidRPr="00832839">
        <w:rPr>
          <w:rFonts w:ascii="Arial" w:hAnsi="Arial" w:cs="Arial"/>
        </w:rPr>
        <w:t xml:space="preserve"> o </w:t>
      </w:r>
      <w:r w:rsidR="004D4AF5" w:rsidRPr="00832839">
        <w:rPr>
          <w:rFonts w:ascii="Arial" w:hAnsi="Arial" w:cs="Arial"/>
        </w:rPr>
        <w:t> </w:t>
      </w:r>
      <w:r w:rsidRPr="00832839">
        <w:rPr>
          <w:rFonts w:ascii="Arial" w:hAnsi="Arial" w:cs="Arial"/>
        </w:rPr>
        <w:t>strukturze przypominającej wygląd i fakturę prawdziwego drewna (struktura musi być widoczna oraz wyczuwalna w dotyku),  25 mm, obrzeże klejone listwą PCV o  grubości min. 2 mm i  promieniu 2 mm, w kolorze:</w:t>
      </w:r>
      <w:r w:rsidRPr="00832839">
        <w:rPr>
          <w:rFonts w:ascii="Arial" w:hAnsi="Arial" w:cs="Arial"/>
          <w:b/>
        </w:rPr>
        <w:t xml:space="preserve"> </w:t>
      </w:r>
      <w:bookmarkStart w:id="24" w:name="_Hlk64288935"/>
      <w:r w:rsidRPr="00832839">
        <w:rPr>
          <w:rFonts w:ascii="Arial" w:hAnsi="Arial" w:cs="Arial"/>
          <w:b/>
        </w:rPr>
        <w:t>Dąb Dziki R3217</w:t>
      </w:r>
      <w:bookmarkEnd w:id="24"/>
      <w:r w:rsidRPr="00832839">
        <w:rPr>
          <w:rFonts w:ascii="Arial" w:hAnsi="Arial" w:cs="Arial"/>
          <w:b/>
        </w:rPr>
        <w:t xml:space="preserve">. </w:t>
      </w:r>
      <w:r w:rsidRPr="00832839">
        <w:rPr>
          <w:rFonts w:ascii="Arial" w:hAnsi="Arial" w:cs="Arial"/>
        </w:rPr>
        <w:t xml:space="preserve">Pod blatem wspornik  wzmacniający, metalowy, malowany proszkowo w  kolorze </w:t>
      </w:r>
      <w:r w:rsidRPr="00832839">
        <w:rPr>
          <w:rFonts w:ascii="Arial" w:hAnsi="Arial" w:cs="Arial"/>
          <w:b/>
        </w:rPr>
        <w:t>czarny mat</w:t>
      </w:r>
      <w:r w:rsidRPr="00832839">
        <w:rPr>
          <w:rFonts w:ascii="Arial" w:hAnsi="Arial" w:cs="Arial"/>
        </w:rPr>
        <w:t>. Wspornik montowany w sposób niewidoczny.</w:t>
      </w:r>
    </w:p>
    <w:p w14:paraId="5EFEEF4C" w14:textId="77777777" w:rsidR="00FF5A19" w:rsidRPr="00832839" w:rsidRDefault="00FF5A19" w:rsidP="00232480">
      <w:pPr>
        <w:numPr>
          <w:ilvl w:val="0"/>
          <w:numId w:val="5"/>
        </w:numPr>
        <w:spacing w:after="0" w:line="276" w:lineRule="auto"/>
        <w:ind w:left="192" w:hanging="142"/>
        <w:contextualSpacing/>
        <w:jc w:val="both"/>
        <w:rPr>
          <w:rFonts w:ascii="Arial" w:eastAsia="Times New Roman" w:hAnsi="Arial" w:cs="Arial"/>
          <w:lang w:val="x-none"/>
        </w:rPr>
      </w:pPr>
      <w:r w:rsidRPr="00832839">
        <w:rPr>
          <w:rFonts w:ascii="Arial" w:eastAsia="Times New Roman" w:hAnsi="Arial" w:cs="Arial"/>
          <w:b/>
          <w:lang w:val="x-none"/>
        </w:rPr>
        <w:t xml:space="preserve">Maskownica </w:t>
      </w:r>
      <w:r w:rsidRPr="00832839">
        <w:rPr>
          <w:rFonts w:ascii="Arial" w:eastAsia="Times New Roman" w:hAnsi="Arial" w:cs="Arial"/>
          <w:lang w:val="x-none"/>
        </w:rPr>
        <w:t>–</w:t>
      </w:r>
      <w:r w:rsidRPr="00832839">
        <w:rPr>
          <w:rFonts w:ascii="Arial" w:eastAsia="Times New Roman" w:hAnsi="Arial" w:cs="Arial"/>
          <w:b/>
          <w:lang w:val="x-none"/>
        </w:rPr>
        <w:t xml:space="preserve"> </w:t>
      </w:r>
      <w:r w:rsidRPr="00832839">
        <w:rPr>
          <w:rFonts w:ascii="Arial" w:eastAsia="Times New Roman" w:hAnsi="Arial" w:cs="Arial"/>
        </w:rPr>
        <w:t>trójwarstwowa</w:t>
      </w:r>
      <w:r w:rsidRPr="00832839">
        <w:rPr>
          <w:rFonts w:ascii="Arial" w:eastAsia="Times New Roman" w:hAnsi="Arial" w:cs="Arial"/>
          <w:lang w:val="x-none"/>
        </w:rPr>
        <w:t xml:space="preserve"> płyta</w:t>
      </w:r>
      <w:r w:rsidRPr="00832839">
        <w:rPr>
          <w:rFonts w:ascii="Arial" w:eastAsia="Times New Roman" w:hAnsi="Arial" w:cs="Arial"/>
        </w:rPr>
        <w:t xml:space="preserve"> wiórowa, klasa higieniczności E1,</w:t>
      </w:r>
      <w:r w:rsidRPr="00832839">
        <w:rPr>
          <w:rFonts w:ascii="Arial" w:eastAsia="Times New Roman" w:hAnsi="Arial" w:cs="Arial"/>
          <w:lang w:val="x-none"/>
        </w:rPr>
        <w:t xml:space="preserve"> dwustronnie </w:t>
      </w:r>
      <w:proofErr w:type="spellStart"/>
      <w:r w:rsidRPr="00832839">
        <w:rPr>
          <w:rFonts w:ascii="Arial" w:eastAsia="Times New Roman" w:hAnsi="Arial" w:cs="Arial"/>
          <w:lang w:val="x-none"/>
        </w:rPr>
        <w:t>melaminowana</w:t>
      </w:r>
      <w:proofErr w:type="spellEnd"/>
      <w:r w:rsidRPr="00832839">
        <w:rPr>
          <w:rFonts w:ascii="Arial" w:eastAsia="Times New Roman" w:hAnsi="Arial" w:cs="Arial"/>
          <w:lang w:val="x-none"/>
        </w:rPr>
        <w:t xml:space="preserve"> </w:t>
      </w:r>
      <w:r w:rsidRPr="00832839">
        <w:rPr>
          <w:rFonts w:ascii="Arial" w:eastAsia="Times New Roman" w:hAnsi="Arial" w:cs="Arial"/>
        </w:rPr>
        <w:t xml:space="preserve">18 mm </w:t>
      </w:r>
      <w:r w:rsidRPr="00832839">
        <w:rPr>
          <w:rFonts w:ascii="Arial" w:eastAsia="Times New Roman" w:hAnsi="Arial" w:cs="Arial"/>
          <w:lang w:val="x-none"/>
        </w:rPr>
        <w:t>o wymiarach minimalnych 1</w:t>
      </w:r>
      <w:r w:rsidRPr="00832839">
        <w:rPr>
          <w:rFonts w:ascii="Arial" w:eastAsia="Times New Roman" w:hAnsi="Arial" w:cs="Arial"/>
        </w:rPr>
        <w:t>6</w:t>
      </w:r>
      <w:r w:rsidRPr="00832839">
        <w:rPr>
          <w:rFonts w:ascii="Arial" w:eastAsia="Times New Roman" w:hAnsi="Arial" w:cs="Arial"/>
          <w:lang w:val="x-none"/>
        </w:rPr>
        <w:t>00 mm x 350 mm (szerokość x wysokość) - dopuszcza się +/-</w:t>
      </w:r>
      <w:r w:rsidR="00D87356" w:rsidRPr="00832839">
        <w:rPr>
          <w:rFonts w:ascii="Arial" w:eastAsia="Times New Roman" w:hAnsi="Arial" w:cs="Arial"/>
        </w:rPr>
        <w:t> </w:t>
      </w:r>
      <w:r w:rsidRPr="00832839">
        <w:rPr>
          <w:rFonts w:ascii="Arial" w:eastAsia="Times New Roman" w:hAnsi="Arial" w:cs="Arial"/>
          <w:lang w:val="x-none"/>
        </w:rPr>
        <w:t xml:space="preserve">10 mm, w  kolorze </w:t>
      </w:r>
      <w:r w:rsidRPr="00832839">
        <w:rPr>
          <w:rFonts w:ascii="Arial" w:eastAsia="Times New Roman" w:hAnsi="Arial" w:cs="Arial"/>
          <w:b/>
          <w:lang w:val="x-none"/>
        </w:rPr>
        <w:t>Dąb Dziki R3217</w:t>
      </w:r>
      <w:r w:rsidRPr="00832839">
        <w:rPr>
          <w:rFonts w:ascii="Arial" w:eastAsia="Times New Roman" w:hAnsi="Arial" w:cs="Arial"/>
          <w:b/>
        </w:rPr>
        <w:t xml:space="preserve"> </w:t>
      </w:r>
      <w:r w:rsidRPr="00832839">
        <w:rPr>
          <w:rFonts w:ascii="Arial" w:eastAsia="Times New Roman" w:hAnsi="Arial" w:cs="Arial"/>
          <w:lang w:val="x-none"/>
        </w:rPr>
        <w:t xml:space="preserve">obrzeże klejone listwą PCV o grubości min. 1 mm </w:t>
      </w:r>
      <w:r w:rsidRPr="00832839">
        <w:rPr>
          <w:rFonts w:ascii="Arial" w:eastAsia="Times New Roman" w:hAnsi="Arial" w:cs="Arial"/>
        </w:rPr>
        <w:t>i</w:t>
      </w:r>
      <w:r w:rsidR="00D87356" w:rsidRPr="00832839">
        <w:rPr>
          <w:rFonts w:ascii="Arial" w:eastAsia="Times New Roman" w:hAnsi="Arial" w:cs="Arial"/>
        </w:rPr>
        <w:t> </w:t>
      </w:r>
      <w:r w:rsidRPr="00832839">
        <w:rPr>
          <w:rFonts w:ascii="Arial" w:eastAsia="Times New Roman" w:hAnsi="Arial" w:cs="Arial"/>
        </w:rPr>
        <w:t xml:space="preserve">promieniu 1 mm </w:t>
      </w:r>
      <w:r w:rsidRPr="00832839">
        <w:rPr>
          <w:rFonts w:ascii="Arial" w:eastAsia="Times New Roman" w:hAnsi="Arial" w:cs="Arial"/>
          <w:lang w:val="x-none"/>
        </w:rPr>
        <w:t>w kolorze płyty;</w:t>
      </w:r>
    </w:p>
    <w:p w14:paraId="752F31A4" w14:textId="17DBF02A" w:rsidR="00FF5A19" w:rsidRPr="00832839" w:rsidRDefault="00FF5A19" w:rsidP="00232480">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b/>
        </w:rPr>
        <w:t xml:space="preserve">Stelaż oraz nogi </w:t>
      </w:r>
      <w:r w:rsidRPr="00832839">
        <w:rPr>
          <w:rFonts w:ascii="Arial" w:eastAsia="Times New Roman" w:hAnsi="Arial" w:cs="Arial"/>
        </w:rPr>
        <w:t xml:space="preserve">biurka metalowe, profil zamknięty, przekrój kwadratowy 40 mm x 40 mm, grubość 2 mm, malowany proszkowo farbą utwardzaną metodą termiczną - co zapewni odporność nóg i  stelaża na ścieranie oraz zarysowania. Stelaż oraz nogi biurka mają być w  kolorze </w:t>
      </w:r>
      <w:r w:rsidRPr="00832839">
        <w:rPr>
          <w:rFonts w:ascii="Arial" w:eastAsia="Times New Roman" w:hAnsi="Arial" w:cs="Arial"/>
          <w:b/>
        </w:rPr>
        <w:t>czarny mat</w:t>
      </w:r>
      <w:r w:rsidRPr="00832839">
        <w:rPr>
          <w:rFonts w:ascii="Arial" w:eastAsia="Times New Roman" w:hAnsi="Arial" w:cs="Arial"/>
        </w:rPr>
        <w:t xml:space="preserve">. </w:t>
      </w:r>
      <w:bookmarkStart w:id="25" w:name="_Hlk64234736"/>
      <w:r w:rsidRPr="00832839">
        <w:rPr>
          <w:rFonts w:ascii="Arial" w:eastAsia="Times New Roman" w:hAnsi="Arial" w:cs="Arial"/>
        </w:rPr>
        <w:t>Metalowe elementy stelaża powinny być cięte technologią laserową - co zapewni estetyczny wygląd powtarzalnych części stelaży stołów, dodatkowo technologia laserowa wpływa na</w:t>
      </w:r>
      <w:r w:rsidR="00D065B8" w:rsidRPr="00832839">
        <w:rPr>
          <w:rFonts w:ascii="Arial" w:eastAsia="Times New Roman" w:hAnsi="Arial" w:cs="Arial"/>
        </w:rPr>
        <w:t> </w:t>
      </w:r>
      <w:r w:rsidRPr="00832839">
        <w:rPr>
          <w:rFonts w:ascii="Arial" w:eastAsia="Times New Roman" w:hAnsi="Arial" w:cs="Arial"/>
        </w:rPr>
        <w:t>podwyższone walory estetyczne łączeń elementów stelaża (kryte spawy). Stelaż do blatów mocowany za pomocą muf stalowych;</w:t>
      </w:r>
      <w:bookmarkEnd w:id="25"/>
    </w:p>
    <w:p w14:paraId="2E904429" w14:textId="77777777" w:rsidR="00FF5A19" w:rsidRPr="00832839" w:rsidRDefault="00FF5A19" w:rsidP="00232480">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lang w:val="x-none"/>
        </w:rPr>
        <w:t>Regulatory poziomu biurka w no</w:t>
      </w:r>
      <w:r w:rsidRPr="00832839">
        <w:rPr>
          <w:rFonts w:ascii="Arial" w:eastAsia="Times New Roman" w:hAnsi="Arial" w:cs="Arial"/>
        </w:rPr>
        <w:t>gach</w:t>
      </w:r>
      <w:r w:rsidRPr="00832839">
        <w:rPr>
          <w:rFonts w:ascii="Arial" w:eastAsia="Times New Roman" w:hAnsi="Arial" w:cs="Arial"/>
          <w:lang w:val="x-none"/>
        </w:rPr>
        <w:t xml:space="preserve"> o zakresie regulacji minimum 0-20 mm</w:t>
      </w:r>
      <w:r w:rsidRPr="00832839">
        <w:rPr>
          <w:rFonts w:ascii="Arial" w:eastAsia="Times New Roman" w:hAnsi="Arial" w:cs="Arial"/>
        </w:rPr>
        <w:t xml:space="preserve"> w kolorze czarnym</w:t>
      </w:r>
      <w:r w:rsidRPr="00832839">
        <w:rPr>
          <w:rFonts w:ascii="Arial" w:eastAsia="Times New Roman" w:hAnsi="Arial" w:cs="Arial"/>
          <w:lang w:val="x-none"/>
        </w:rPr>
        <w:t>;</w:t>
      </w:r>
    </w:p>
    <w:p w14:paraId="6F939BCE" w14:textId="77777777" w:rsidR="00FF5A19" w:rsidRPr="00832839" w:rsidRDefault="00FF5A19" w:rsidP="00232480">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lang w:val="x-none"/>
        </w:rPr>
        <w:t>W blacie 2 okrągłe przelotki na kable umieszczone w sposób ergonomiczny, tj. w sposób oszczędzający miejsce na blacie</w:t>
      </w:r>
      <w:r w:rsidRPr="00832839">
        <w:rPr>
          <w:rFonts w:ascii="Arial" w:eastAsia="Times New Roman" w:hAnsi="Arial" w:cs="Arial"/>
        </w:rPr>
        <w:t>,</w:t>
      </w:r>
      <w:r w:rsidRPr="00832839">
        <w:rPr>
          <w:rFonts w:ascii="Arial" w:eastAsia="Times New Roman" w:hAnsi="Arial" w:cs="Arial"/>
          <w:sz w:val="20"/>
          <w:szCs w:val="20"/>
          <w:lang w:val="x-none"/>
        </w:rPr>
        <w:t xml:space="preserve"> </w:t>
      </w:r>
      <w:r w:rsidRPr="00832839">
        <w:rPr>
          <w:rFonts w:ascii="Arial" w:eastAsia="Times New Roman" w:hAnsi="Arial" w:cs="Arial"/>
          <w:lang w:val="x-none"/>
        </w:rPr>
        <w:t>dobrane do koloru blatu;</w:t>
      </w:r>
    </w:p>
    <w:p w14:paraId="0CCD0F8C" w14:textId="77777777" w:rsidR="00673EEA" w:rsidRPr="00832839" w:rsidRDefault="00673EEA" w:rsidP="00673EEA">
      <w:pPr>
        <w:numPr>
          <w:ilvl w:val="0"/>
          <w:numId w:val="4"/>
        </w:numPr>
        <w:suppressAutoHyphens/>
        <w:autoSpaceDE w:val="0"/>
        <w:spacing w:after="200" w:line="276" w:lineRule="auto"/>
        <w:ind w:left="192" w:hanging="192"/>
        <w:contextualSpacing/>
        <w:jc w:val="both"/>
        <w:rPr>
          <w:rFonts w:ascii="Arial" w:eastAsia="Times New Roman" w:hAnsi="Arial" w:cs="Arial"/>
          <w:lang w:val="x-none"/>
        </w:rPr>
      </w:pPr>
      <w:r w:rsidRPr="00832839">
        <w:rPr>
          <w:rFonts w:ascii="Arial" w:eastAsia="Times New Roman" w:hAnsi="Arial" w:cs="Arial"/>
          <w:lang w:val="x-none"/>
        </w:rPr>
        <w:t xml:space="preserve">W zestawie koszyk na kable odpowiedni do całej szerokości blatu oraz maskownicy, montowany pod biurkiem na wysokości pozwalającej na swobodne układanie na nim kabli (Zamawiający przewiduje, że na wysokości ok. 15 cm od blatu), wykonany </w:t>
      </w:r>
      <w:r w:rsidRPr="00832839">
        <w:rPr>
          <w:rFonts w:ascii="Arial" w:eastAsia="Times New Roman" w:hAnsi="Arial" w:cs="Arial"/>
        </w:rPr>
        <w:t>ze stali</w:t>
      </w:r>
      <w:r w:rsidRPr="00832839">
        <w:rPr>
          <w:rFonts w:ascii="Arial" w:hAnsi="Arial" w:cs="Arial"/>
        </w:rPr>
        <w:t xml:space="preserve"> malowany, proszkowo na </w:t>
      </w:r>
      <w:r w:rsidRPr="00832839">
        <w:rPr>
          <w:rFonts w:ascii="Arial" w:hAnsi="Arial" w:cs="Arial"/>
          <w:b/>
        </w:rPr>
        <w:t>kolor czarny</w:t>
      </w:r>
      <w:r w:rsidRPr="00832839">
        <w:rPr>
          <w:rFonts w:ascii="Arial" w:hAnsi="Arial" w:cs="Arial"/>
        </w:rPr>
        <w:t>, montowany w czterech punktach, stabilny, nie ulegający odkształceniom.</w:t>
      </w:r>
    </w:p>
    <w:p w14:paraId="31DA1BF1" w14:textId="77777777" w:rsidR="00FF5A19" w:rsidRPr="00832839" w:rsidRDefault="00FF5A19" w:rsidP="00FF5A19">
      <w:pPr>
        <w:suppressAutoHyphens/>
        <w:autoSpaceDE w:val="0"/>
        <w:contextualSpacing/>
        <w:jc w:val="both"/>
        <w:rPr>
          <w:rFonts w:ascii="Arial" w:hAnsi="Arial" w:cs="Arial"/>
          <w:i/>
          <w:noProof/>
          <w:u w:val="single"/>
        </w:rPr>
      </w:pPr>
      <w:r w:rsidRPr="00832839">
        <w:rPr>
          <w:rFonts w:ascii="Arial" w:hAnsi="Arial" w:cs="Arial"/>
          <w:i/>
          <w:noProof/>
        </w:rPr>
        <w:t>Zdjęcie poglądowe</w:t>
      </w:r>
      <w:r w:rsidR="007E7814" w:rsidRPr="00832839">
        <w:rPr>
          <w:rFonts w:ascii="Arial" w:hAnsi="Arial" w:cs="Arial"/>
          <w:i/>
          <w:noProof/>
        </w:rPr>
        <w:t xml:space="preserve"> biurka i koszyka na kable</w:t>
      </w:r>
      <w:r w:rsidRPr="00832839">
        <w:rPr>
          <w:rFonts w:ascii="Arial" w:hAnsi="Arial" w:cs="Arial"/>
          <w:i/>
          <w:noProof/>
        </w:rPr>
        <w:t xml:space="preserve"> </w:t>
      </w:r>
      <w:r w:rsidRPr="00832839">
        <w:rPr>
          <w:rFonts w:ascii="Arial" w:hAnsi="Arial" w:cs="Arial"/>
          <w:i/>
          <w:noProof/>
          <w:u w:val="single"/>
        </w:rPr>
        <w:t>- kolorystyka zgodnie z opisem powyżej</w:t>
      </w:r>
    </w:p>
    <w:p w14:paraId="176EBB3A" w14:textId="77777777" w:rsidR="00FF5A19" w:rsidRPr="00832839" w:rsidRDefault="00FF5A19" w:rsidP="00FF5A19">
      <w:pPr>
        <w:suppressAutoHyphens/>
        <w:autoSpaceDE w:val="0"/>
        <w:contextualSpacing/>
        <w:rPr>
          <w:rFonts w:ascii="Arial" w:hAnsi="Arial" w:cs="Arial"/>
          <w:i/>
        </w:rPr>
      </w:pPr>
    </w:p>
    <w:p w14:paraId="0E116F46" w14:textId="77777777" w:rsidR="00FF5A19" w:rsidRPr="00832839" w:rsidRDefault="00FF5A19" w:rsidP="00FF5A19">
      <w:pPr>
        <w:suppressAutoHyphens/>
        <w:autoSpaceDE w:val="0"/>
        <w:contextualSpacing/>
        <w:rPr>
          <w:rFonts w:ascii="Arial" w:hAnsi="Arial" w:cs="Arial"/>
          <w:noProof/>
        </w:rPr>
      </w:pPr>
    </w:p>
    <w:p w14:paraId="4DE683AE" w14:textId="5E7739B8" w:rsidR="00FF5A19" w:rsidRPr="00832839" w:rsidRDefault="00FF5A19" w:rsidP="00FF5A19">
      <w:pPr>
        <w:rPr>
          <w:rFonts w:ascii="Arial" w:hAnsi="Arial" w:cs="Arial"/>
        </w:rPr>
      </w:pPr>
      <w:r w:rsidRPr="00832839">
        <w:rPr>
          <w:rFonts w:ascii="Arial" w:hAnsi="Arial" w:cs="Arial"/>
          <w:noProof/>
          <w:lang w:eastAsia="pl-PL"/>
        </w:rPr>
        <w:drawing>
          <wp:inline distT="0" distB="0" distL="0" distR="0" wp14:anchorId="5105AE57" wp14:editId="61FE2821">
            <wp:extent cx="2647950" cy="181261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2472" cy="1945767"/>
                    </a:xfrm>
                    <a:prstGeom prst="rect">
                      <a:avLst/>
                    </a:prstGeom>
                  </pic:spPr>
                </pic:pic>
              </a:graphicData>
            </a:graphic>
          </wp:inline>
        </w:drawing>
      </w:r>
      <w:r w:rsidR="00673EEA" w:rsidRPr="00832839">
        <w:rPr>
          <w:rFonts w:ascii="Arial" w:hAnsi="Arial" w:cs="Arial"/>
        </w:rPr>
        <w:t xml:space="preserve">                        </w:t>
      </w:r>
      <w:r w:rsidR="00673EEA" w:rsidRPr="00832839">
        <w:rPr>
          <w:rFonts w:ascii="Arial" w:hAnsi="Arial" w:cs="Arial"/>
          <w:noProof/>
        </w:rPr>
        <w:drawing>
          <wp:inline distT="0" distB="0" distL="0" distR="0" wp14:anchorId="6E5662BC" wp14:editId="0316C3F5">
            <wp:extent cx="2165111" cy="1532965"/>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7876" cy="1570324"/>
                    </a:xfrm>
                    <a:prstGeom prst="rect">
                      <a:avLst/>
                    </a:prstGeom>
                  </pic:spPr>
                </pic:pic>
              </a:graphicData>
            </a:graphic>
          </wp:inline>
        </w:drawing>
      </w:r>
    </w:p>
    <w:p w14:paraId="1F568D58" w14:textId="77777777" w:rsidR="000749D9" w:rsidRPr="00832839" w:rsidRDefault="000749D9" w:rsidP="00FF5A19">
      <w:pPr>
        <w:rPr>
          <w:rFonts w:ascii="Arial" w:hAnsi="Arial" w:cs="Arial"/>
        </w:rPr>
      </w:pPr>
    </w:p>
    <w:p w14:paraId="5679285B" w14:textId="77777777" w:rsidR="00FF5A19" w:rsidRPr="00832839" w:rsidRDefault="00FF5A19" w:rsidP="00D87356">
      <w:pPr>
        <w:keepNext/>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Ergonomiczny fotel obrotowy</w:t>
      </w:r>
    </w:p>
    <w:p w14:paraId="010E1E87" w14:textId="77777777" w:rsidR="00FF5A19" w:rsidRPr="00832839" w:rsidRDefault="00FF5A19" w:rsidP="00D87356">
      <w:pPr>
        <w:keepNext/>
        <w:tabs>
          <w:tab w:val="left" w:pos="993"/>
        </w:tabs>
        <w:suppressAutoHyphens/>
        <w:autoSpaceDE w:val="0"/>
        <w:contextualSpacing/>
        <w:jc w:val="both"/>
        <w:rPr>
          <w:rFonts w:ascii="Arial" w:hAnsi="Arial" w:cs="Arial"/>
          <w:bCs/>
          <w:color w:val="000000"/>
          <w:lang w:eastAsia="zh-CN"/>
        </w:rPr>
      </w:pPr>
      <w:r w:rsidRPr="00832839">
        <w:rPr>
          <w:rFonts w:ascii="Arial" w:hAnsi="Arial" w:cs="Arial"/>
          <w:bCs/>
          <w:color w:val="000000"/>
          <w:u w:val="single"/>
          <w:lang w:eastAsia="zh-CN"/>
        </w:rPr>
        <w:t>Siedzisko fotela</w:t>
      </w:r>
      <w:r w:rsidRPr="00832839">
        <w:rPr>
          <w:rFonts w:ascii="Arial" w:hAnsi="Arial" w:cs="Arial"/>
          <w:bCs/>
          <w:color w:val="000000"/>
          <w:lang w:eastAsia="zh-CN"/>
        </w:rPr>
        <w:t xml:space="preserve"> </w:t>
      </w:r>
      <w:bookmarkStart w:id="26" w:name="_Hlk64459958"/>
      <w:r w:rsidRPr="00832839">
        <w:rPr>
          <w:rFonts w:ascii="Arial" w:hAnsi="Arial" w:cs="Arial"/>
          <w:b/>
          <w:bCs/>
          <w:color w:val="000000"/>
          <w:lang w:eastAsia="zh-CN"/>
        </w:rPr>
        <w:t>w kolorze</w:t>
      </w:r>
      <w:r w:rsidR="00B65B6D" w:rsidRPr="00832839">
        <w:rPr>
          <w:rFonts w:ascii="Arial" w:hAnsi="Arial" w:cs="Arial"/>
          <w:b/>
          <w:bCs/>
          <w:color w:val="000000"/>
          <w:lang w:eastAsia="zh-CN"/>
        </w:rPr>
        <w:t xml:space="preserve"> czarnym</w:t>
      </w:r>
      <w:bookmarkEnd w:id="26"/>
      <w:r w:rsidRPr="00832839">
        <w:rPr>
          <w:rFonts w:ascii="Arial" w:hAnsi="Arial" w:cs="Arial"/>
          <w:bCs/>
          <w:color w:val="000000"/>
          <w:lang w:eastAsia="zh-CN"/>
        </w:rPr>
        <w:t>.</w:t>
      </w:r>
    </w:p>
    <w:p w14:paraId="15B5D100" w14:textId="77777777" w:rsidR="00FF5A19" w:rsidRPr="00832839" w:rsidRDefault="00FF5A19" w:rsidP="00D87356">
      <w:pPr>
        <w:keepNext/>
        <w:tabs>
          <w:tab w:val="left" w:pos="993"/>
        </w:tabs>
        <w:suppressAutoHyphens/>
        <w:autoSpaceDE w:val="0"/>
        <w:contextualSpacing/>
        <w:jc w:val="both"/>
        <w:rPr>
          <w:rFonts w:ascii="Arial" w:hAnsi="Arial" w:cs="Arial"/>
          <w:bCs/>
          <w:color w:val="000000"/>
          <w:lang w:eastAsia="zh-CN"/>
        </w:rPr>
      </w:pPr>
    </w:p>
    <w:p w14:paraId="7B1FAA10" w14:textId="77777777" w:rsidR="00FF5A19" w:rsidRPr="00832839" w:rsidRDefault="00FF5A19" w:rsidP="00D87356">
      <w:pPr>
        <w:keepNext/>
        <w:tabs>
          <w:tab w:val="left" w:pos="993"/>
        </w:tabs>
        <w:suppressAutoHyphens/>
        <w:autoSpaceDE w:val="0"/>
        <w:contextualSpacing/>
        <w:jc w:val="both"/>
        <w:rPr>
          <w:rFonts w:ascii="Arial" w:hAnsi="Arial" w:cs="Arial"/>
          <w:bCs/>
          <w:color w:val="000000"/>
          <w:lang w:eastAsia="zh-CN"/>
        </w:rPr>
      </w:pPr>
      <w:r w:rsidRPr="00832839">
        <w:rPr>
          <w:rFonts w:ascii="Arial" w:hAnsi="Arial" w:cs="Arial"/>
          <w:bCs/>
          <w:color w:val="000000"/>
          <w:lang w:eastAsia="zh-CN"/>
        </w:rPr>
        <w:t xml:space="preserve">Fotel musi posiadać wiele regulacji, dzięki którym </w:t>
      </w:r>
      <w:r w:rsidR="00D87356" w:rsidRPr="00832839">
        <w:rPr>
          <w:rFonts w:ascii="Arial" w:hAnsi="Arial" w:cs="Arial"/>
          <w:bCs/>
          <w:color w:val="000000"/>
          <w:lang w:eastAsia="zh-CN"/>
        </w:rPr>
        <w:t>każdy z użytkowników może dostosować go do własnych</w:t>
      </w:r>
      <w:r w:rsidRPr="00832839">
        <w:rPr>
          <w:rFonts w:ascii="Arial" w:hAnsi="Arial" w:cs="Arial"/>
          <w:bCs/>
          <w:color w:val="000000"/>
          <w:lang w:eastAsia="zh-CN"/>
        </w:rPr>
        <w:t xml:space="preserve"> potrzeb.</w:t>
      </w:r>
    </w:p>
    <w:p w14:paraId="08CC34F2" w14:textId="77777777" w:rsidR="00FF5A19" w:rsidRPr="00832839" w:rsidRDefault="00FF5A19" w:rsidP="00FF5A19">
      <w:pPr>
        <w:tabs>
          <w:tab w:val="left" w:pos="993"/>
        </w:tabs>
        <w:suppressAutoHyphens/>
        <w:autoSpaceDE w:val="0"/>
        <w:contextualSpacing/>
        <w:jc w:val="both"/>
        <w:rPr>
          <w:rFonts w:ascii="Arial" w:hAnsi="Arial" w:cs="Arial"/>
          <w:bCs/>
          <w:color w:val="000000"/>
          <w:lang w:eastAsia="zh-CN"/>
        </w:rPr>
      </w:pPr>
    </w:p>
    <w:p w14:paraId="1D17CCDB" w14:textId="77777777" w:rsidR="00FF5A19" w:rsidRPr="00832839" w:rsidRDefault="00FF5A19" w:rsidP="00FF5A19">
      <w:pPr>
        <w:tabs>
          <w:tab w:val="left" w:pos="993"/>
        </w:tabs>
        <w:suppressAutoHyphens/>
        <w:autoSpaceDE w:val="0"/>
        <w:contextualSpacing/>
        <w:jc w:val="both"/>
        <w:rPr>
          <w:rFonts w:ascii="Arial" w:hAnsi="Arial" w:cs="Arial"/>
          <w:bCs/>
          <w:color w:val="000000"/>
          <w:lang w:eastAsia="zh-CN"/>
        </w:rPr>
      </w:pPr>
      <w:r w:rsidRPr="00832839">
        <w:rPr>
          <w:rFonts w:ascii="Arial" w:hAnsi="Arial" w:cs="Arial"/>
          <w:b/>
          <w:bCs/>
          <w:color w:val="000000"/>
          <w:lang w:eastAsia="zh-CN"/>
        </w:rPr>
        <w:t>Minimalne wymagania konstrukcyjne</w:t>
      </w:r>
      <w:r w:rsidRPr="00832839">
        <w:rPr>
          <w:rFonts w:ascii="Arial" w:hAnsi="Arial" w:cs="Arial"/>
          <w:bCs/>
          <w:color w:val="000000"/>
          <w:lang w:eastAsia="zh-CN"/>
        </w:rPr>
        <w:t>:</w:t>
      </w:r>
    </w:p>
    <w:p w14:paraId="351AB617" w14:textId="77777777" w:rsidR="00FF5A19" w:rsidRPr="00832839" w:rsidRDefault="00FF5A19" w:rsidP="00232480">
      <w:pPr>
        <w:numPr>
          <w:ilvl w:val="0"/>
          <w:numId w:val="6"/>
        </w:numPr>
        <w:tabs>
          <w:tab w:val="left" w:pos="993"/>
        </w:tabs>
        <w:suppressAutoHyphens/>
        <w:autoSpaceDE w:val="0"/>
        <w:spacing w:after="0" w:line="276" w:lineRule="auto"/>
        <w:ind w:left="426"/>
        <w:contextualSpacing/>
        <w:jc w:val="both"/>
        <w:rPr>
          <w:rFonts w:ascii="Arial" w:hAnsi="Arial" w:cs="Arial"/>
          <w:bCs/>
          <w:color w:val="000000"/>
          <w:lang w:eastAsia="zh-CN"/>
        </w:rPr>
      </w:pPr>
      <w:r w:rsidRPr="00832839">
        <w:rPr>
          <w:rFonts w:ascii="Arial" w:hAnsi="Arial" w:cs="Arial"/>
          <w:bCs/>
          <w:color w:val="000000"/>
          <w:lang w:eastAsia="zh-CN"/>
        </w:rPr>
        <w:t>podstawa fotela: baza pięcioramienna w kolorze czarnym o średnicy min. 680 mm, wykonana z  trwałego, wytrzymałego materiału</w:t>
      </w:r>
      <w:r w:rsidR="007E7814" w:rsidRPr="00832839">
        <w:rPr>
          <w:rFonts w:ascii="Arial" w:hAnsi="Arial" w:cs="Arial"/>
          <w:bCs/>
          <w:color w:val="000000"/>
          <w:lang w:eastAsia="zh-CN"/>
        </w:rPr>
        <w:t xml:space="preserve"> (poliamid)</w:t>
      </w:r>
      <w:r w:rsidRPr="00832839">
        <w:rPr>
          <w:rFonts w:ascii="Arial" w:hAnsi="Arial" w:cs="Arial"/>
          <w:bCs/>
          <w:color w:val="000000"/>
          <w:lang w:eastAsia="zh-CN"/>
        </w:rPr>
        <w:t>, dopuszcza się tolerancję wymiarów +/- 10 mm,</w:t>
      </w:r>
    </w:p>
    <w:p w14:paraId="5CC86399" w14:textId="77777777" w:rsidR="00FF5A19" w:rsidRPr="00832839" w:rsidRDefault="00FF5A19" w:rsidP="00232480">
      <w:pPr>
        <w:numPr>
          <w:ilvl w:val="0"/>
          <w:numId w:val="6"/>
        </w:numPr>
        <w:tabs>
          <w:tab w:val="left" w:pos="993"/>
        </w:tabs>
        <w:suppressAutoHyphens/>
        <w:autoSpaceDE w:val="0"/>
        <w:spacing w:after="0" w:line="276" w:lineRule="auto"/>
        <w:ind w:left="426"/>
        <w:contextualSpacing/>
        <w:jc w:val="both"/>
        <w:rPr>
          <w:rFonts w:ascii="Arial" w:hAnsi="Arial" w:cs="Arial"/>
          <w:bCs/>
          <w:color w:val="000000"/>
          <w:lang w:eastAsia="zh-CN"/>
        </w:rPr>
      </w:pPr>
      <w:r w:rsidRPr="00832839">
        <w:rPr>
          <w:rFonts w:ascii="Arial" w:hAnsi="Arial" w:cs="Arial"/>
          <w:bCs/>
          <w:color w:val="000000"/>
          <w:lang w:eastAsia="zh-CN"/>
        </w:rPr>
        <w:t>samohamowne kółka twarde (do podłóg miękkich) z trwałego, wytrzymałego materiału,</w:t>
      </w:r>
    </w:p>
    <w:p w14:paraId="0EA1DD38" w14:textId="77777777" w:rsidR="00FF5A19" w:rsidRPr="00832839" w:rsidRDefault="00FF5A19" w:rsidP="00232480">
      <w:pPr>
        <w:numPr>
          <w:ilvl w:val="0"/>
          <w:numId w:val="6"/>
        </w:numPr>
        <w:tabs>
          <w:tab w:val="left" w:pos="993"/>
        </w:tabs>
        <w:suppressAutoHyphens/>
        <w:autoSpaceDE w:val="0"/>
        <w:spacing w:after="0" w:line="276" w:lineRule="auto"/>
        <w:ind w:left="426"/>
        <w:contextualSpacing/>
        <w:jc w:val="both"/>
        <w:rPr>
          <w:rFonts w:ascii="Arial" w:hAnsi="Arial" w:cs="Arial"/>
          <w:bCs/>
          <w:color w:val="000000"/>
          <w:lang w:eastAsia="zh-CN"/>
        </w:rPr>
      </w:pPr>
      <w:r w:rsidRPr="00832839">
        <w:rPr>
          <w:rFonts w:ascii="Arial" w:hAnsi="Arial" w:cs="Arial"/>
          <w:bCs/>
          <w:color w:val="000000"/>
          <w:lang w:eastAsia="zh-CN"/>
        </w:rPr>
        <w:t>możliwość obrotu fotela wokół osi pionowej o 360</w:t>
      </w:r>
      <w:r w:rsidRPr="00832839">
        <w:rPr>
          <w:rFonts w:ascii="Arial" w:hAnsi="Arial" w:cs="Arial"/>
          <w:bCs/>
          <w:color w:val="000000"/>
          <w:vertAlign w:val="superscript"/>
          <w:lang w:eastAsia="zh-CN"/>
        </w:rPr>
        <w:t>0</w:t>
      </w:r>
      <w:r w:rsidRPr="00832839">
        <w:rPr>
          <w:rFonts w:ascii="Arial" w:hAnsi="Arial" w:cs="Arial"/>
          <w:bCs/>
          <w:color w:val="000000"/>
          <w:lang w:eastAsia="zh-CN"/>
        </w:rPr>
        <w:t>,</w:t>
      </w:r>
    </w:p>
    <w:p w14:paraId="72B071C0" w14:textId="77777777" w:rsidR="00FF5A19" w:rsidRPr="00832839" w:rsidRDefault="00FF5A19" w:rsidP="00232480">
      <w:pPr>
        <w:numPr>
          <w:ilvl w:val="0"/>
          <w:numId w:val="6"/>
        </w:numPr>
        <w:tabs>
          <w:tab w:val="left" w:pos="993"/>
        </w:tabs>
        <w:suppressAutoHyphens/>
        <w:autoSpaceDE w:val="0"/>
        <w:spacing w:after="0" w:line="276" w:lineRule="auto"/>
        <w:ind w:left="426"/>
        <w:contextualSpacing/>
        <w:jc w:val="both"/>
        <w:rPr>
          <w:rFonts w:ascii="Arial" w:hAnsi="Arial" w:cs="Arial"/>
          <w:bCs/>
          <w:color w:val="000000"/>
          <w:lang w:eastAsia="zh-CN"/>
        </w:rPr>
      </w:pPr>
      <w:r w:rsidRPr="00832839">
        <w:rPr>
          <w:rFonts w:ascii="Arial" w:hAnsi="Arial" w:cs="Arial"/>
          <w:bCs/>
          <w:color w:val="000000"/>
          <w:lang w:eastAsia="zh-CN"/>
        </w:rPr>
        <w:lastRenderedPageBreak/>
        <w:t xml:space="preserve">siedzisko: </w:t>
      </w:r>
      <w:r w:rsidRPr="00832839">
        <w:rPr>
          <w:rFonts w:ascii="Arial" w:hAnsi="Arial" w:cs="Arial"/>
          <w:bCs/>
          <w:color w:val="000000"/>
          <w:u w:val="single"/>
          <w:lang w:eastAsia="zh-CN"/>
        </w:rPr>
        <w:t>maskownica</w:t>
      </w:r>
      <w:r w:rsidRPr="00832839">
        <w:rPr>
          <w:rFonts w:ascii="Arial" w:hAnsi="Arial" w:cs="Arial"/>
          <w:bCs/>
          <w:color w:val="000000"/>
          <w:lang w:eastAsia="zh-CN"/>
        </w:rPr>
        <w:t xml:space="preserve"> z tworzywa w kolorze</w:t>
      </w:r>
      <w:r w:rsidRPr="00832839">
        <w:rPr>
          <w:rFonts w:ascii="Arial" w:hAnsi="Arial" w:cs="Arial"/>
          <w:b/>
          <w:bCs/>
          <w:color w:val="000000"/>
          <w:lang w:eastAsia="zh-CN"/>
        </w:rPr>
        <w:t xml:space="preserve"> czarnym</w:t>
      </w:r>
      <w:r w:rsidRPr="00832839">
        <w:rPr>
          <w:rFonts w:ascii="Arial" w:hAnsi="Arial" w:cs="Arial"/>
          <w:bCs/>
          <w:color w:val="000000"/>
          <w:lang w:eastAsia="zh-CN"/>
        </w:rPr>
        <w:t>, sklejka liściasta,</w:t>
      </w:r>
    </w:p>
    <w:p w14:paraId="7608CCBB" w14:textId="77777777" w:rsidR="00FF5A19" w:rsidRPr="00832839" w:rsidRDefault="00FF5A19" w:rsidP="00232480">
      <w:pPr>
        <w:numPr>
          <w:ilvl w:val="0"/>
          <w:numId w:val="6"/>
        </w:numPr>
        <w:tabs>
          <w:tab w:val="left" w:pos="993"/>
        </w:tabs>
        <w:suppressAutoHyphens/>
        <w:autoSpaceDE w:val="0"/>
        <w:spacing w:after="0" w:line="276" w:lineRule="auto"/>
        <w:ind w:left="426"/>
        <w:contextualSpacing/>
        <w:jc w:val="both"/>
        <w:rPr>
          <w:rFonts w:ascii="Arial" w:hAnsi="Arial" w:cs="Arial"/>
          <w:bCs/>
          <w:color w:val="000000"/>
          <w:lang w:eastAsia="zh-CN"/>
        </w:rPr>
      </w:pPr>
      <w:r w:rsidRPr="00832839">
        <w:rPr>
          <w:rFonts w:ascii="Arial" w:hAnsi="Arial" w:cs="Arial"/>
          <w:bCs/>
          <w:color w:val="000000"/>
          <w:lang w:eastAsia="zh-CN"/>
        </w:rPr>
        <w:t>wypełnienie: pianka poliuretanowa wylewana o wysokiej sprężystości, niezawierająca freonu i  innych związków chemicznych szkodliwych dla organizmu - gęstość 70kg/m</w:t>
      </w:r>
      <w:r w:rsidRPr="00832839">
        <w:rPr>
          <w:rFonts w:ascii="Arial" w:hAnsi="Arial" w:cs="Arial"/>
          <w:bCs/>
          <w:color w:val="000000"/>
          <w:vertAlign w:val="superscript"/>
          <w:lang w:eastAsia="zh-CN"/>
        </w:rPr>
        <w:t>3</w:t>
      </w:r>
    </w:p>
    <w:p w14:paraId="4AA3170C" w14:textId="77777777" w:rsidR="00FF5A19" w:rsidRPr="00832839" w:rsidRDefault="00FF5A19" w:rsidP="00232480">
      <w:pPr>
        <w:numPr>
          <w:ilvl w:val="0"/>
          <w:numId w:val="6"/>
        </w:numPr>
        <w:tabs>
          <w:tab w:val="left" w:pos="993"/>
        </w:tabs>
        <w:suppressAutoHyphens/>
        <w:autoSpaceDE w:val="0"/>
        <w:spacing w:after="0" w:line="276" w:lineRule="auto"/>
        <w:ind w:left="426"/>
        <w:contextualSpacing/>
        <w:jc w:val="both"/>
        <w:rPr>
          <w:rFonts w:ascii="Arial" w:hAnsi="Arial" w:cs="Arial"/>
          <w:bCs/>
          <w:color w:val="000000"/>
          <w:lang w:eastAsia="zh-CN"/>
        </w:rPr>
      </w:pPr>
      <w:r w:rsidRPr="00832839">
        <w:rPr>
          <w:rFonts w:ascii="Arial" w:hAnsi="Arial" w:cs="Arial"/>
          <w:bCs/>
          <w:color w:val="000000"/>
          <w:lang w:eastAsia="zh-CN"/>
        </w:rPr>
        <w:t>szerokość siedziska w zakresie: 460 mm - 480 mm, regulacja wysokości siedziska w zakresie: 400 mm - 530 mm, Zamawiający dopuszcza tolerancję wymiarów w zakresie +/-20 mm,</w:t>
      </w:r>
    </w:p>
    <w:p w14:paraId="6DB7FD99" w14:textId="77777777" w:rsidR="00FF5A19" w:rsidRPr="00832839" w:rsidRDefault="00FF5A19" w:rsidP="00232480">
      <w:pPr>
        <w:numPr>
          <w:ilvl w:val="0"/>
          <w:numId w:val="6"/>
        </w:numPr>
        <w:tabs>
          <w:tab w:val="left" w:pos="993"/>
        </w:tabs>
        <w:suppressAutoHyphens/>
        <w:autoSpaceDE w:val="0"/>
        <w:spacing w:after="0" w:line="276" w:lineRule="auto"/>
        <w:ind w:left="426"/>
        <w:contextualSpacing/>
        <w:jc w:val="both"/>
        <w:rPr>
          <w:rFonts w:ascii="Arial" w:hAnsi="Arial" w:cs="Arial"/>
          <w:bCs/>
          <w:color w:val="000000"/>
          <w:lang w:eastAsia="zh-CN"/>
        </w:rPr>
      </w:pPr>
      <w:r w:rsidRPr="00832839">
        <w:rPr>
          <w:rFonts w:ascii="Arial" w:hAnsi="Arial" w:cs="Arial"/>
          <w:bCs/>
          <w:color w:val="000000"/>
          <w:lang w:eastAsia="zh-CN"/>
        </w:rPr>
        <w:t>regulacja wysokości siedziska, regulacja synchronicznego odchylania oparcia/siedziska z możliwością dostosowania sprężystości odchylenia oparcia do ciężaru siedzącego. Możliwość blokowania mechanizmu w minimum 5 pozycjach.</w:t>
      </w:r>
    </w:p>
    <w:p w14:paraId="4688D968" w14:textId="77777777" w:rsidR="00FF5A19" w:rsidRPr="00832839" w:rsidRDefault="00FF5A19" w:rsidP="00232480">
      <w:pPr>
        <w:numPr>
          <w:ilvl w:val="0"/>
          <w:numId w:val="6"/>
        </w:numPr>
        <w:tabs>
          <w:tab w:val="left" w:pos="993"/>
        </w:tabs>
        <w:suppressAutoHyphens/>
        <w:autoSpaceDE w:val="0"/>
        <w:spacing w:after="0" w:line="276" w:lineRule="auto"/>
        <w:ind w:left="426"/>
        <w:contextualSpacing/>
        <w:jc w:val="both"/>
        <w:rPr>
          <w:rFonts w:ascii="Arial" w:hAnsi="Arial" w:cs="Arial"/>
          <w:bCs/>
          <w:color w:val="000000"/>
          <w:lang w:eastAsia="zh-CN"/>
        </w:rPr>
      </w:pPr>
      <w:r w:rsidRPr="00832839">
        <w:rPr>
          <w:rFonts w:ascii="Arial" w:hAnsi="Arial" w:cs="Arial"/>
          <w:bCs/>
          <w:color w:val="000000"/>
          <w:lang w:eastAsia="zh-CN"/>
        </w:rPr>
        <w:t xml:space="preserve">oparcie: wysokość oparcia min. 550 mm oparcie </w:t>
      </w:r>
      <w:r w:rsidRPr="00832839">
        <w:rPr>
          <w:rFonts w:ascii="Arial" w:hAnsi="Arial" w:cs="Arial"/>
          <w:b/>
          <w:bCs/>
          <w:color w:val="000000"/>
          <w:lang w:eastAsia="zh-CN"/>
        </w:rPr>
        <w:t>siatkowe czarne</w:t>
      </w:r>
      <w:r w:rsidRPr="00832839">
        <w:rPr>
          <w:rFonts w:ascii="Arial" w:hAnsi="Arial" w:cs="Arial"/>
          <w:bCs/>
          <w:color w:val="000000"/>
          <w:lang w:eastAsia="zh-CN"/>
        </w:rPr>
        <w:t>; Zamawiający dopuszcza tolerancję wymiarów w zakresie +/-20 mm,</w:t>
      </w:r>
    </w:p>
    <w:p w14:paraId="0B094A52" w14:textId="77777777" w:rsidR="00FF5A19" w:rsidRPr="00832839" w:rsidRDefault="00FF5A19" w:rsidP="00232480">
      <w:pPr>
        <w:numPr>
          <w:ilvl w:val="0"/>
          <w:numId w:val="6"/>
        </w:numPr>
        <w:tabs>
          <w:tab w:val="left" w:pos="993"/>
        </w:tabs>
        <w:suppressAutoHyphens/>
        <w:autoSpaceDE w:val="0"/>
        <w:spacing w:after="0" w:line="240" w:lineRule="auto"/>
        <w:ind w:left="426"/>
        <w:contextualSpacing/>
        <w:jc w:val="both"/>
        <w:rPr>
          <w:rFonts w:ascii="Arial" w:hAnsi="Arial" w:cs="Arial"/>
          <w:bCs/>
          <w:color w:val="000000"/>
          <w:lang w:eastAsia="zh-CN"/>
        </w:rPr>
      </w:pPr>
      <w:r w:rsidRPr="00832839">
        <w:rPr>
          <w:rFonts w:ascii="Arial" w:hAnsi="Arial" w:cs="Arial"/>
          <w:bCs/>
          <w:color w:val="000000"/>
          <w:lang w:eastAsia="zh-CN"/>
        </w:rPr>
        <w:t>podłokietniki: - regulowany góra-dół (zakres regulacji 80 mm), nakładka poliuretanowa, dopuszcza się tolerancję wymiarów +/- 10 mm,</w:t>
      </w:r>
    </w:p>
    <w:p w14:paraId="7E74CF9A" w14:textId="77777777" w:rsidR="00FF5A19" w:rsidRPr="00832839" w:rsidRDefault="00FF5A19" w:rsidP="00232480">
      <w:pPr>
        <w:numPr>
          <w:ilvl w:val="0"/>
          <w:numId w:val="6"/>
        </w:numPr>
        <w:tabs>
          <w:tab w:val="left" w:pos="993"/>
        </w:tabs>
        <w:suppressAutoHyphens/>
        <w:autoSpaceDE w:val="0"/>
        <w:spacing w:after="0" w:line="240" w:lineRule="auto"/>
        <w:ind w:left="426"/>
        <w:contextualSpacing/>
        <w:jc w:val="both"/>
        <w:rPr>
          <w:rFonts w:ascii="Arial" w:eastAsia="Times New Roman" w:hAnsi="Arial" w:cs="Arial"/>
          <w:bCs/>
          <w:color w:val="000000"/>
          <w:lang w:val="x-none" w:eastAsia="zh-CN"/>
        </w:rPr>
      </w:pPr>
      <w:bookmarkStart w:id="27" w:name="_Hlk64291137"/>
      <w:bookmarkStart w:id="28" w:name="_Hlk64459752"/>
      <w:r w:rsidRPr="00832839">
        <w:rPr>
          <w:rFonts w:ascii="Arial" w:eastAsia="Times New Roman" w:hAnsi="Arial" w:cs="Arial"/>
          <w:bCs/>
          <w:color w:val="000000"/>
          <w:lang w:val="x-none" w:eastAsia="zh-CN"/>
        </w:rPr>
        <w:t xml:space="preserve">fotele obrotowe muszą być tapicerowane tkaniną: </w:t>
      </w:r>
      <w:bookmarkStart w:id="29" w:name="_Hlk64904943"/>
      <w:r w:rsidRPr="00832839">
        <w:rPr>
          <w:rFonts w:ascii="Arial" w:eastAsia="Times New Roman" w:hAnsi="Arial" w:cs="Arial"/>
          <w:b/>
          <w:bCs/>
          <w:color w:val="000000"/>
          <w:lang w:val="x-none" w:eastAsia="zh-CN"/>
        </w:rPr>
        <w:t>100% poliester</w:t>
      </w:r>
      <w:r w:rsidRPr="00832839">
        <w:rPr>
          <w:rFonts w:ascii="Arial" w:eastAsia="Times New Roman" w:hAnsi="Arial" w:cs="Arial"/>
          <w:bCs/>
          <w:color w:val="000000"/>
          <w:lang w:val="x-none" w:eastAsia="zh-CN"/>
        </w:rPr>
        <w:t xml:space="preserve"> o </w:t>
      </w:r>
      <w:r w:rsidRPr="00832839">
        <w:rPr>
          <w:rFonts w:ascii="Arial" w:eastAsia="Times New Roman" w:hAnsi="Arial" w:cs="Arial"/>
          <w:bCs/>
          <w:color w:val="000000"/>
          <w:lang w:eastAsia="zh-CN"/>
        </w:rPr>
        <w:t> </w:t>
      </w:r>
      <w:r w:rsidRPr="00832839">
        <w:rPr>
          <w:rFonts w:ascii="Arial" w:eastAsia="Times New Roman" w:hAnsi="Arial" w:cs="Arial"/>
          <w:bCs/>
          <w:color w:val="000000"/>
          <w:lang w:val="x-none" w:eastAsia="zh-CN"/>
        </w:rPr>
        <w:t>parametrach nie gorszych niż</w:t>
      </w:r>
      <w:r w:rsidRPr="00832839">
        <w:rPr>
          <w:rFonts w:ascii="Arial" w:eastAsia="Times New Roman" w:hAnsi="Arial" w:cs="Arial"/>
          <w:bCs/>
          <w:color w:val="000000"/>
          <w:lang w:eastAsia="zh-CN"/>
        </w:rPr>
        <w:t>:</w:t>
      </w:r>
    </w:p>
    <w:p w14:paraId="624D4067" w14:textId="77777777" w:rsidR="00FF5A19" w:rsidRPr="00832839" w:rsidRDefault="00FF5A19" w:rsidP="00D87356">
      <w:pPr>
        <w:numPr>
          <w:ilvl w:val="0"/>
          <w:numId w:val="7"/>
        </w:numPr>
        <w:tabs>
          <w:tab w:val="left" w:pos="993"/>
        </w:tabs>
        <w:suppressAutoHyphens/>
        <w:autoSpaceDE w:val="0"/>
        <w:spacing w:after="0" w:line="240" w:lineRule="auto"/>
        <w:ind w:left="993" w:hanging="567"/>
        <w:contextualSpacing/>
        <w:jc w:val="both"/>
        <w:rPr>
          <w:rFonts w:ascii="Arial" w:hAnsi="Arial" w:cs="Arial"/>
          <w:bCs/>
          <w:color w:val="000000"/>
          <w:lang w:eastAsia="zh-CN"/>
        </w:rPr>
      </w:pPr>
      <w:r w:rsidRPr="00832839">
        <w:rPr>
          <w:rFonts w:ascii="Arial" w:hAnsi="Arial" w:cs="Arial"/>
          <w:bCs/>
          <w:color w:val="000000"/>
          <w:lang w:eastAsia="zh-CN"/>
        </w:rPr>
        <w:t xml:space="preserve">odporność na ścieranie: min. 100 000 cykli </w:t>
      </w:r>
      <w:proofErr w:type="spellStart"/>
      <w:r w:rsidRPr="00832839">
        <w:rPr>
          <w:rFonts w:ascii="Arial" w:hAnsi="Arial" w:cs="Arial"/>
          <w:bCs/>
          <w:color w:val="000000"/>
          <w:lang w:eastAsia="zh-CN"/>
        </w:rPr>
        <w:t>Martindale'a</w:t>
      </w:r>
      <w:proofErr w:type="spellEnd"/>
      <w:r w:rsidRPr="00832839">
        <w:rPr>
          <w:rFonts w:ascii="Arial" w:hAnsi="Arial" w:cs="Arial"/>
          <w:bCs/>
          <w:color w:val="000000"/>
          <w:lang w:eastAsia="zh-CN"/>
        </w:rPr>
        <w:t xml:space="preserve"> lub więcej (PN-EN ISO 12947-2)</w:t>
      </w:r>
    </w:p>
    <w:p w14:paraId="48AC9A31" w14:textId="77777777" w:rsidR="00FF5A19" w:rsidRPr="00832839" w:rsidRDefault="00FF5A19" w:rsidP="00D87356">
      <w:pPr>
        <w:numPr>
          <w:ilvl w:val="0"/>
          <w:numId w:val="7"/>
        </w:numPr>
        <w:tabs>
          <w:tab w:val="left" w:pos="993"/>
        </w:tabs>
        <w:suppressAutoHyphens/>
        <w:autoSpaceDE w:val="0"/>
        <w:spacing w:after="0" w:line="240" w:lineRule="auto"/>
        <w:ind w:left="993" w:hanging="567"/>
        <w:contextualSpacing/>
        <w:jc w:val="both"/>
        <w:rPr>
          <w:rFonts w:ascii="Arial" w:hAnsi="Arial" w:cs="Arial"/>
          <w:bCs/>
          <w:color w:val="000000"/>
          <w:lang w:eastAsia="zh-CN"/>
        </w:rPr>
      </w:pPr>
      <w:r w:rsidRPr="00832839">
        <w:rPr>
          <w:rFonts w:ascii="Arial" w:hAnsi="Arial" w:cs="Arial"/>
          <w:bCs/>
          <w:color w:val="000000"/>
          <w:lang w:eastAsia="zh-CN"/>
        </w:rPr>
        <w:t xml:space="preserve">trudnopalność: – papieros (PN-EN 1021-1), </w:t>
      </w:r>
    </w:p>
    <w:p w14:paraId="20A41D6C" w14:textId="77777777" w:rsidR="00FF5A19" w:rsidRPr="00832839" w:rsidRDefault="00FF5A19" w:rsidP="00D87356">
      <w:pPr>
        <w:numPr>
          <w:ilvl w:val="0"/>
          <w:numId w:val="7"/>
        </w:numPr>
        <w:tabs>
          <w:tab w:val="left" w:pos="993"/>
        </w:tabs>
        <w:suppressAutoHyphens/>
        <w:autoSpaceDE w:val="0"/>
        <w:spacing w:after="0" w:line="240" w:lineRule="auto"/>
        <w:ind w:left="993" w:hanging="567"/>
        <w:contextualSpacing/>
        <w:jc w:val="both"/>
        <w:rPr>
          <w:rFonts w:ascii="Arial" w:hAnsi="Arial" w:cs="Arial"/>
          <w:bCs/>
          <w:color w:val="000000"/>
          <w:lang w:eastAsia="zh-CN"/>
        </w:rPr>
      </w:pPr>
      <w:r w:rsidRPr="00832839">
        <w:rPr>
          <w:rFonts w:ascii="Arial" w:hAnsi="Arial" w:cs="Arial"/>
          <w:bCs/>
          <w:color w:val="000000"/>
          <w:lang w:eastAsia="zh-CN"/>
        </w:rPr>
        <w:t>odporność na światło: 4-5 (PN-EN ISO 105–B02)</w:t>
      </w:r>
    </w:p>
    <w:p w14:paraId="530986FC" w14:textId="77777777" w:rsidR="00FF5A19" w:rsidRPr="00832839" w:rsidRDefault="00FF5A19" w:rsidP="00D87356">
      <w:pPr>
        <w:numPr>
          <w:ilvl w:val="0"/>
          <w:numId w:val="7"/>
        </w:numPr>
        <w:tabs>
          <w:tab w:val="left" w:pos="993"/>
        </w:tabs>
        <w:suppressAutoHyphens/>
        <w:autoSpaceDE w:val="0"/>
        <w:spacing w:after="0" w:line="240" w:lineRule="auto"/>
        <w:ind w:left="993" w:hanging="567"/>
        <w:contextualSpacing/>
        <w:jc w:val="both"/>
        <w:rPr>
          <w:rFonts w:ascii="Arial" w:hAnsi="Arial" w:cs="Arial"/>
          <w:bCs/>
          <w:color w:val="000000"/>
          <w:lang w:eastAsia="zh-CN"/>
        </w:rPr>
      </w:pPr>
      <w:r w:rsidRPr="00832839">
        <w:rPr>
          <w:rFonts w:ascii="Arial" w:hAnsi="Arial" w:cs="Arial"/>
          <w:bCs/>
          <w:color w:val="000000"/>
          <w:lang w:eastAsia="zh-CN"/>
        </w:rPr>
        <w:t xml:space="preserve">odporność na </w:t>
      </w:r>
      <w:proofErr w:type="spellStart"/>
      <w:r w:rsidRPr="00832839">
        <w:rPr>
          <w:rFonts w:ascii="Arial" w:hAnsi="Arial" w:cs="Arial"/>
          <w:bCs/>
          <w:color w:val="000000"/>
          <w:lang w:eastAsia="zh-CN"/>
        </w:rPr>
        <w:t>piling</w:t>
      </w:r>
      <w:proofErr w:type="spellEnd"/>
      <w:r w:rsidRPr="00832839">
        <w:rPr>
          <w:rFonts w:ascii="Arial" w:hAnsi="Arial" w:cs="Arial"/>
          <w:bCs/>
          <w:color w:val="000000"/>
          <w:lang w:eastAsia="zh-CN"/>
        </w:rPr>
        <w:t>: 4-5 (PN-EN ISO 12945-2),</w:t>
      </w:r>
    </w:p>
    <w:p w14:paraId="2F8C47B7" w14:textId="77777777" w:rsidR="00FF5A19" w:rsidRPr="00832839" w:rsidRDefault="00FF5A19" w:rsidP="00D87356">
      <w:pPr>
        <w:numPr>
          <w:ilvl w:val="0"/>
          <w:numId w:val="7"/>
        </w:numPr>
        <w:tabs>
          <w:tab w:val="left" w:pos="993"/>
        </w:tabs>
        <w:suppressAutoHyphens/>
        <w:autoSpaceDE w:val="0"/>
        <w:spacing w:after="0" w:line="240" w:lineRule="auto"/>
        <w:ind w:left="993" w:hanging="567"/>
        <w:contextualSpacing/>
        <w:jc w:val="both"/>
        <w:rPr>
          <w:rFonts w:ascii="Arial" w:hAnsi="Arial" w:cs="Arial"/>
          <w:bCs/>
          <w:color w:val="000000"/>
          <w:lang w:eastAsia="zh-CN"/>
        </w:rPr>
      </w:pPr>
      <w:r w:rsidRPr="00832839">
        <w:rPr>
          <w:rFonts w:ascii="Arial" w:hAnsi="Arial" w:cs="Arial"/>
          <w:bCs/>
          <w:color w:val="000000"/>
          <w:lang w:eastAsia="zh-CN"/>
        </w:rPr>
        <w:t>atest higieniczny,</w:t>
      </w:r>
    </w:p>
    <w:p w14:paraId="33A80CFA" w14:textId="77777777" w:rsidR="00FF5A19" w:rsidRPr="00832839" w:rsidRDefault="00FF5A19" w:rsidP="00D87356">
      <w:pPr>
        <w:numPr>
          <w:ilvl w:val="0"/>
          <w:numId w:val="7"/>
        </w:numPr>
        <w:tabs>
          <w:tab w:val="left" w:pos="993"/>
        </w:tabs>
        <w:suppressAutoHyphens/>
        <w:autoSpaceDE w:val="0"/>
        <w:spacing w:after="0" w:line="240" w:lineRule="auto"/>
        <w:ind w:left="993" w:hanging="567"/>
        <w:contextualSpacing/>
        <w:jc w:val="both"/>
        <w:rPr>
          <w:rFonts w:ascii="Arial" w:hAnsi="Arial" w:cs="Arial"/>
          <w:bCs/>
          <w:color w:val="000000"/>
          <w:lang w:eastAsia="zh-CN"/>
        </w:rPr>
      </w:pPr>
      <w:r w:rsidRPr="00832839">
        <w:rPr>
          <w:rFonts w:ascii="Arial" w:hAnsi="Arial" w:cs="Arial"/>
          <w:bCs/>
          <w:color w:val="000000"/>
          <w:lang w:eastAsia="zh-CN"/>
        </w:rPr>
        <w:t>gramatura: min: 340 g/m2</w:t>
      </w:r>
      <w:bookmarkEnd w:id="27"/>
      <w:bookmarkEnd w:id="29"/>
      <w:r w:rsidRPr="00832839">
        <w:rPr>
          <w:rFonts w:ascii="Arial" w:hAnsi="Arial" w:cs="Arial"/>
          <w:bCs/>
          <w:color w:val="000000"/>
          <w:lang w:eastAsia="zh-CN"/>
        </w:rPr>
        <w:tab/>
      </w:r>
      <w:r w:rsidR="00D87356" w:rsidRPr="00832839">
        <w:rPr>
          <w:rFonts w:ascii="Arial" w:hAnsi="Arial" w:cs="Arial"/>
          <w:bCs/>
          <w:color w:val="000000"/>
          <w:lang w:eastAsia="zh-CN"/>
        </w:rPr>
        <w:t>,</w:t>
      </w:r>
    </w:p>
    <w:p w14:paraId="51068FF6" w14:textId="77777777" w:rsidR="00D87356" w:rsidRPr="00832839" w:rsidRDefault="00D87356" w:rsidP="00D87356">
      <w:pPr>
        <w:numPr>
          <w:ilvl w:val="0"/>
          <w:numId w:val="7"/>
        </w:numPr>
        <w:tabs>
          <w:tab w:val="left" w:pos="993"/>
        </w:tabs>
        <w:suppressAutoHyphens/>
        <w:autoSpaceDE w:val="0"/>
        <w:spacing w:after="0" w:line="240" w:lineRule="auto"/>
        <w:ind w:left="993" w:hanging="567"/>
        <w:contextualSpacing/>
        <w:jc w:val="both"/>
        <w:rPr>
          <w:rFonts w:ascii="Arial" w:hAnsi="Arial" w:cs="Arial"/>
          <w:bCs/>
          <w:color w:val="000000"/>
          <w:lang w:eastAsia="zh-CN"/>
        </w:rPr>
      </w:pPr>
      <w:r w:rsidRPr="00832839">
        <w:rPr>
          <w:rFonts w:ascii="Arial" w:hAnsi="Arial" w:cs="Arial"/>
          <w:bCs/>
          <w:color w:val="000000"/>
          <w:lang w:eastAsia="zh-CN"/>
        </w:rPr>
        <w:t>struktura tkaniny zgodna ze zdjęciem poglądowym (</w:t>
      </w:r>
      <w:r w:rsidRPr="00832839">
        <w:rPr>
          <w:rFonts w:ascii="Arial" w:eastAsia="Times New Roman" w:hAnsi="Arial" w:cs="Arial"/>
        </w:rPr>
        <w:t>struktura musi być widoczna i wyczuwalna w dotyku)</w:t>
      </w:r>
      <w:r w:rsidRPr="00832839">
        <w:t xml:space="preserve"> </w:t>
      </w:r>
    </w:p>
    <w:bookmarkEnd w:id="28"/>
    <w:p w14:paraId="03CDB29A" w14:textId="77777777" w:rsidR="00FF5A19" w:rsidRPr="00832839" w:rsidRDefault="00FF5A19" w:rsidP="00FF5A19">
      <w:pPr>
        <w:tabs>
          <w:tab w:val="left" w:pos="993"/>
        </w:tabs>
        <w:suppressAutoHyphens/>
        <w:autoSpaceDE w:val="0"/>
        <w:spacing w:after="0" w:line="240" w:lineRule="auto"/>
        <w:contextualSpacing/>
        <w:jc w:val="both"/>
        <w:rPr>
          <w:rFonts w:ascii="Arial" w:hAnsi="Arial" w:cs="Arial"/>
          <w:bCs/>
          <w:color w:val="000000"/>
          <w:lang w:eastAsia="zh-CN"/>
        </w:rPr>
      </w:pPr>
    </w:p>
    <w:p w14:paraId="05497672" w14:textId="77777777" w:rsidR="00FF5A19" w:rsidRPr="00832839" w:rsidRDefault="00FF5A19" w:rsidP="00FF5A19">
      <w:pPr>
        <w:tabs>
          <w:tab w:val="left" w:pos="993"/>
        </w:tabs>
        <w:suppressAutoHyphens/>
        <w:autoSpaceDE w:val="0"/>
        <w:contextualSpacing/>
        <w:jc w:val="both"/>
        <w:rPr>
          <w:rFonts w:ascii="Arial" w:hAnsi="Arial" w:cs="Arial"/>
          <w:bCs/>
          <w:color w:val="000000"/>
          <w:lang w:eastAsia="zh-CN"/>
        </w:rPr>
      </w:pPr>
      <w:r w:rsidRPr="00832839">
        <w:rPr>
          <w:rFonts w:ascii="Arial" w:hAnsi="Arial" w:cs="Arial"/>
          <w:i/>
          <w:noProof/>
        </w:rPr>
        <w:t xml:space="preserve">Zdjęcia poglądowe </w:t>
      </w:r>
      <w:r w:rsidRPr="00832839">
        <w:rPr>
          <w:rFonts w:ascii="Arial" w:hAnsi="Arial" w:cs="Arial"/>
          <w:i/>
          <w:noProof/>
          <w:u w:val="single"/>
        </w:rPr>
        <w:t>- kolorystyka i materiały zgodnie z opisem powyżej</w:t>
      </w:r>
    </w:p>
    <w:p w14:paraId="6E51A53D" w14:textId="77777777" w:rsidR="00FF5A19" w:rsidRPr="00832839" w:rsidRDefault="00FF5A19" w:rsidP="00FF5A19">
      <w:pPr>
        <w:suppressAutoHyphens/>
        <w:autoSpaceDE w:val="0"/>
        <w:contextualSpacing/>
        <w:jc w:val="both"/>
        <w:rPr>
          <w:rFonts w:ascii="Arial" w:hAnsi="Arial" w:cs="Arial"/>
          <w:bCs/>
          <w:noProof/>
          <w:color w:val="000000"/>
          <w:lang w:eastAsia="zh-CN"/>
        </w:rPr>
      </w:pPr>
      <w:r w:rsidRPr="00832839">
        <w:rPr>
          <w:rFonts w:ascii="Arial" w:hAnsi="Arial" w:cs="Arial"/>
          <w:bCs/>
          <w:noProof/>
          <w:color w:val="000000"/>
          <w:lang w:eastAsia="pl-PL"/>
        </w:rPr>
        <w:drawing>
          <wp:inline distT="0" distB="0" distL="0" distR="0" wp14:anchorId="1B6832A5" wp14:editId="076BB6F8">
            <wp:extent cx="1634843" cy="2383971"/>
            <wp:effectExtent l="0" t="0" r="3810" b="0"/>
            <wp:docPr id="34" name="Obraz 34" descr="C:\Users\Aneta.Węgłowska\AppData\Local\Microsoft\Windows\INetCache\Content.MSO\ED6D1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ta.Węgłowska\AppData\Local\Microsoft\Windows\INetCache\Content.MSO\ED6D12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1015" cy="2524211"/>
                    </a:xfrm>
                    <a:prstGeom prst="rect">
                      <a:avLst/>
                    </a:prstGeom>
                    <a:noFill/>
                    <a:ln>
                      <a:noFill/>
                    </a:ln>
                  </pic:spPr>
                </pic:pic>
              </a:graphicData>
            </a:graphic>
          </wp:inline>
        </w:drawing>
      </w:r>
      <w:r w:rsidRPr="00832839">
        <w:rPr>
          <w:rFonts w:ascii="Arial" w:hAnsi="Arial" w:cs="Arial"/>
          <w:bCs/>
          <w:color w:val="000000"/>
          <w:lang w:eastAsia="zh-CN"/>
        </w:rPr>
        <w:t xml:space="preserve">          </w:t>
      </w:r>
      <w:r w:rsidR="00D87356" w:rsidRPr="00832839">
        <w:rPr>
          <w:rFonts w:ascii="Arial" w:hAnsi="Arial" w:cs="Arial"/>
          <w:bCs/>
          <w:noProof/>
          <w:color w:val="000000"/>
          <w:lang w:eastAsia="pl-PL"/>
        </w:rPr>
        <w:drawing>
          <wp:inline distT="0" distB="0" distL="0" distR="0" wp14:anchorId="4A56F619" wp14:editId="052C0B28">
            <wp:extent cx="1585796" cy="1959428"/>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88686" cy="1962999"/>
                    </a:xfrm>
                    <a:prstGeom prst="rect">
                      <a:avLst/>
                    </a:prstGeom>
                  </pic:spPr>
                </pic:pic>
              </a:graphicData>
            </a:graphic>
          </wp:inline>
        </w:drawing>
      </w:r>
      <w:r w:rsidRPr="00832839">
        <w:rPr>
          <w:rFonts w:ascii="Arial" w:hAnsi="Arial" w:cs="Arial"/>
          <w:bCs/>
          <w:color w:val="000000"/>
          <w:lang w:eastAsia="zh-CN"/>
        </w:rPr>
        <w:t xml:space="preserve">                    </w:t>
      </w:r>
      <w:r w:rsidR="00D87356" w:rsidRPr="00832839">
        <w:rPr>
          <w:noProof/>
        </w:rPr>
        <w:drawing>
          <wp:inline distT="0" distB="0" distL="0" distR="0" wp14:anchorId="05B4AA7E" wp14:editId="7EFD56A5">
            <wp:extent cx="1297642" cy="129764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8708" cy="1318708"/>
                    </a:xfrm>
                    <a:prstGeom prst="rect">
                      <a:avLst/>
                    </a:prstGeom>
                  </pic:spPr>
                </pic:pic>
              </a:graphicData>
            </a:graphic>
          </wp:inline>
        </w:drawing>
      </w:r>
      <w:r w:rsidRPr="00832839">
        <w:rPr>
          <w:rFonts w:ascii="Arial" w:hAnsi="Arial" w:cs="Arial"/>
          <w:bCs/>
          <w:color w:val="000000"/>
          <w:lang w:eastAsia="zh-CN"/>
        </w:rPr>
        <w:t xml:space="preserve">    </w:t>
      </w:r>
      <w:r w:rsidRPr="00832839">
        <w:rPr>
          <w:rFonts w:ascii="Arial" w:hAnsi="Arial" w:cs="Arial"/>
          <w:bCs/>
          <w:noProof/>
          <w:color w:val="000000"/>
          <w:lang w:eastAsia="zh-CN"/>
        </w:rPr>
        <w:t xml:space="preserve"> </w:t>
      </w:r>
    </w:p>
    <w:p w14:paraId="4D3D0D58" w14:textId="77777777" w:rsidR="00FF5A19" w:rsidRPr="00832839" w:rsidRDefault="00FF5A19" w:rsidP="00FF5A19">
      <w:pPr>
        <w:suppressAutoHyphens/>
        <w:autoSpaceDE w:val="0"/>
        <w:contextualSpacing/>
        <w:jc w:val="both"/>
        <w:rPr>
          <w:rFonts w:ascii="Arial" w:hAnsi="Arial" w:cs="Arial"/>
          <w:bCs/>
          <w:noProof/>
          <w:color w:val="000000"/>
          <w:lang w:eastAsia="zh-CN"/>
        </w:rPr>
      </w:pPr>
    </w:p>
    <w:p w14:paraId="3A35D04C" w14:textId="77777777" w:rsidR="00FF5A19" w:rsidRPr="00832839" w:rsidRDefault="00FF5A19" w:rsidP="00232480">
      <w:pPr>
        <w:numPr>
          <w:ilvl w:val="0"/>
          <w:numId w:val="17"/>
        </w:numPr>
        <w:suppressAutoHyphens/>
        <w:autoSpaceDE w:val="0"/>
        <w:spacing w:after="200" w:line="276" w:lineRule="auto"/>
        <w:ind w:left="284" w:hanging="284"/>
        <w:contextualSpacing/>
        <w:jc w:val="both"/>
        <w:rPr>
          <w:rFonts w:ascii="Arial" w:eastAsia="Times New Roman" w:hAnsi="Arial" w:cs="Arial"/>
          <w:b/>
          <w:lang w:val="x-none"/>
        </w:rPr>
      </w:pPr>
      <w:r w:rsidRPr="00832839">
        <w:rPr>
          <w:rFonts w:ascii="Arial" w:eastAsia="Times New Roman" w:hAnsi="Arial" w:cs="Arial"/>
          <w:b/>
          <w:lang w:val="x-none"/>
        </w:rPr>
        <w:t>Stół składany konferencyjny</w:t>
      </w:r>
    </w:p>
    <w:p w14:paraId="3D84B998"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Wymiary (mm): 1800 x 800 x 740 (długość x głębokość x wysokość)</w:t>
      </w:r>
      <w:r w:rsidRPr="00832839">
        <w:rPr>
          <w:rFonts w:ascii="Arial" w:eastAsia="Times New Roman" w:hAnsi="Arial" w:cs="Arial"/>
        </w:rPr>
        <w:t>;</w:t>
      </w:r>
    </w:p>
    <w:p w14:paraId="27D0C8B9"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 xml:space="preserve">Blat uchylny - trójwarstwowa płyta wiórowa, klasa higieniczności E1, dwustronnie </w:t>
      </w:r>
      <w:proofErr w:type="spellStart"/>
      <w:r w:rsidRPr="00832839">
        <w:rPr>
          <w:rFonts w:ascii="Arial" w:eastAsia="Times New Roman" w:hAnsi="Arial" w:cs="Arial"/>
          <w:lang w:val="x-none"/>
        </w:rPr>
        <w:t>melaminowana</w:t>
      </w:r>
      <w:proofErr w:type="spellEnd"/>
      <w:r w:rsidRPr="00832839">
        <w:rPr>
          <w:rFonts w:ascii="Arial" w:eastAsia="Times New Roman" w:hAnsi="Arial" w:cs="Arial"/>
          <w:lang w:val="x-none"/>
        </w:rPr>
        <w:t xml:space="preserve"> 25 mm</w:t>
      </w:r>
      <w:r w:rsidRPr="00832839">
        <w:rPr>
          <w:rFonts w:ascii="Arial" w:eastAsia="Times New Roman" w:hAnsi="Arial" w:cs="Arial"/>
        </w:rPr>
        <w:t>,</w:t>
      </w:r>
      <w:r w:rsidRPr="00832839">
        <w:rPr>
          <w:rFonts w:ascii="Arial" w:eastAsia="Times New Roman" w:hAnsi="Arial" w:cs="Arial"/>
          <w:lang w:val="x-none"/>
        </w:rPr>
        <w:t xml:space="preserve"> </w:t>
      </w:r>
      <w:r w:rsidRPr="00832839">
        <w:rPr>
          <w:rFonts w:ascii="Arial" w:eastAsia="Times New Roman" w:hAnsi="Arial" w:cs="Arial"/>
        </w:rPr>
        <w:t xml:space="preserve">o prostych krawędziach i  narożnikach, o strukturze przypominającej wygląd i fakturę prawdziwego drewna (struktura musi być widoczna oraz wyczuwalna w dotyku) </w:t>
      </w:r>
      <w:r w:rsidRPr="00832839">
        <w:rPr>
          <w:rFonts w:ascii="Arial" w:eastAsia="Times New Roman" w:hAnsi="Arial" w:cs="Arial"/>
          <w:lang w:val="x-none"/>
        </w:rPr>
        <w:t>w</w:t>
      </w:r>
      <w:r w:rsidRPr="00832839">
        <w:rPr>
          <w:rFonts w:ascii="Arial" w:eastAsia="Times New Roman" w:hAnsi="Arial" w:cs="Arial"/>
        </w:rPr>
        <w:t xml:space="preserve"> kolorze</w:t>
      </w:r>
      <w:r w:rsidRPr="00832839">
        <w:rPr>
          <w:rFonts w:ascii="Arial" w:eastAsia="Times New Roman" w:hAnsi="Arial" w:cs="Arial"/>
          <w:b/>
        </w:rPr>
        <w:t xml:space="preserve"> Dąb Dziki R3217 lub</w:t>
      </w:r>
      <w:r w:rsidRPr="00832839">
        <w:rPr>
          <w:rFonts w:ascii="Calibri" w:eastAsia="Times New Roman" w:hAnsi="Calibri" w:cs="Times New Roman"/>
          <w:sz w:val="20"/>
          <w:szCs w:val="20"/>
          <w:lang w:val="x-none"/>
        </w:rPr>
        <w:t xml:space="preserve"> </w:t>
      </w:r>
      <w:r w:rsidRPr="00832839">
        <w:rPr>
          <w:rFonts w:ascii="Arial" w:eastAsia="Times New Roman" w:hAnsi="Arial" w:cs="Arial"/>
          <w:b/>
        </w:rPr>
        <w:t xml:space="preserve">Karmelowy Orzech </w:t>
      </w:r>
      <w:r w:rsidRPr="00832839">
        <w:rPr>
          <w:rFonts w:ascii="Arial" w:eastAsia="Times New Roman" w:hAnsi="Arial" w:cs="Arial"/>
          <w:lang w:val="x-none"/>
        </w:rPr>
        <w:t>Krawędź blatu wykończona listwą PCV o grubości min. 2</w:t>
      </w:r>
      <w:r w:rsidR="00D065B8" w:rsidRPr="00832839">
        <w:rPr>
          <w:rFonts w:ascii="Arial" w:eastAsia="Times New Roman" w:hAnsi="Arial" w:cs="Arial"/>
        </w:rPr>
        <w:t> </w:t>
      </w:r>
      <w:r w:rsidRPr="00832839">
        <w:rPr>
          <w:rFonts w:ascii="Arial" w:eastAsia="Times New Roman" w:hAnsi="Arial" w:cs="Arial"/>
          <w:lang w:val="x-none"/>
        </w:rPr>
        <w:t>mm i  promieniu 2 mm w kolorze płyty;</w:t>
      </w:r>
    </w:p>
    <w:p w14:paraId="0FB12625"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 xml:space="preserve">Rama metalowa: mechanizm składania blatu i blokowania po złożeniu, malowana proszkowo na kolor </w:t>
      </w:r>
      <w:r w:rsidRPr="00832839">
        <w:rPr>
          <w:rFonts w:ascii="Arial" w:eastAsia="Times New Roman" w:hAnsi="Arial" w:cs="Arial"/>
          <w:b/>
          <w:lang w:val="x-none"/>
        </w:rPr>
        <w:t xml:space="preserve">czarny </w:t>
      </w:r>
      <w:r w:rsidRPr="00832839">
        <w:rPr>
          <w:rFonts w:ascii="Arial" w:eastAsia="Times New Roman" w:hAnsi="Arial" w:cs="Arial"/>
          <w:b/>
        </w:rPr>
        <w:t>mat</w:t>
      </w:r>
      <w:r w:rsidRPr="00832839">
        <w:rPr>
          <w:rFonts w:ascii="Arial" w:eastAsia="Times New Roman" w:hAnsi="Arial" w:cs="Arial"/>
        </w:rPr>
        <w:t xml:space="preserve"> </w:t>
      </w:r>
      <w:r w:rsidRPr="00832839">
        <w:rPr>
          <w:rFonts w:ascii="Arial" w:eastAsia="Times New Roman" w:hAnsi="Arial" w:cs="Arial"/>
          <w:lang w:val="x-none"/>
        </w:rPr>
        <w:t>z palety RAL</w:t>
      </w:r>
      <w:r w:rsidRPr="00832839">
        <w:rPr>
          <w:rFonts w:ascii="Arial" w:eastAsia="Times New Roman" w:hAnsi="Arial" w:cs="Arial"/>
        </w:rPr>
        <w:t>;</w:t>
      </w:r>
    </w:p>
    <w:p w14:paraId="1A11111E"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 xml:space="preserve">Konstrukcja stelaża wykonana z profili metalowych </w:t>
      </w:r>
      <w:r w:rsidRPr="00832839">
        <w:rPr>
          <w:rFonts w:ascii="Arial" w:eastAsia="Times New Roman" w:hAnsi="Arial" w:cs="Arial"/>
        </w:rPr>
        <w:t xml:space="preserve">o </w:t>
      </w:r>
      <w:r w:rsidRPr="00832839">
        <w:rPr>
          <w:rFonts w:ascii="Arial" w:eastAsia="Times New Roman" w:hAnsi="Arial" w:cs="Arial"/>
          <w:lang w:val="x-none"/>
        </w:rPr>
        <w:t>gr</w:t>
      </w:r>
      <w:r w:rsidRPr="00832839">
        <w:rPr>
          <w:rFonts w:ascii="Arial" w:eastAsia="Times New Roman" w:hAnsi="Arial" w:cs="Arial"/>
        </w:rPr>
        <w:t>ubości</w:t>
      </w:r>
      <w:r w:rsidRPr="00832839">
        <w:rPr>
          <w:rFonts w:ascii="Arial" w:eastAsia="Times New Roman" w:hAnsi="Arial" w:cs="Arial"/>
          <w:lang w:val="x-none"/>
        </w:rPr>
        <w:t xml:space="preserve"> min. 1,5 mm. Noga w kształcie litery Y, dolny poprzeczny profil nogi wykonany z profilu 50x25</w:t>
      </w:r>
      <w:r w:rsidRPr="00832839">
        <w:rPr>
          <w:rFonts w:ascii="Arial" w:eastAsia="Times New Roman" w:hAnsi="Arial" w:cs="Arial"/>
        </w:rPr>
        <w:t xml:space="preserve"> mm</w:t>
      </w:r>
      <w:r w:rsidRPr="00832839">
        <w:rPr>
          <w:rFonts w:ascii="Arial" w:eastAsia="Times New Roman" w:hAnsi="Arial" w:cs="Arial"/>
          <w:lang w:val="x-none"/>
        </w:rPr>
        <w:t xml:space="preserve"> – boki profilu zaślepiane w</w:t>
      </w:r>
      <w:r w:rsidR="00D065B8" w:rsidRPr="00832839">
        <w:rPr>
          <w:rFonts w:ascii="Arial" w:eastAsia="Times New Roman" w:hAnsi="Arial" w:cs="Arial"/>
        </w:rPr>
        <w:t> </w:t>
      </w:r>
      <w:r w:rsidRPr="00832839">
        <w:rPr>
          <w:rFonts w:ascii="Arial" w:eastAsia="Times New Roman" w:hAnsi="Arial" w:cs="Arial"/>
          <w:lang w:val="x-none"/>
        </w:rPr>
        <w:t xml:space="preserve">łuku metalem, nie dopuszcza się zaślepek z tworzywa </w:t>
      </w:r>
      <w:r w:rsidR="00045CDC" w:rsidRPr="00832839">
        <w:rPr>
          <w:rFonts w:ascii="Arial" w:eastAsia="Times New Roman" w:hAnsi="Arial" w:cs="Arial"/>
          <w:lang w:val="x-none"/>
        </w:rPr>
        <w:t xml:space="preserve">– </w:t>
      </w:r>
      <w:r w:rsidRPr="00832839">
        <w:rPr>
          <w:rFonts w:ascii="Arial" w:eastAsia="Times New Roman" w:hAnsi="Arial" w:cs="Arial"/>
          <w:lang w:val="x-none"/>
        </w:rPr>
        <w:t>wszystkie spawy podstawy polerowane na gładko. Stół na kołach z hamulcem min</w:t>
      </w:r>
      <w:r w:rsidRPr="00832839">
        <w:rPr>
          <w:rFonts w:ascii="Arial" w:eastAsia="Times New Roman" w:hAnsi="Arial" w:cs="Arial"/>
        </w:rPr>
        <w:t>.</w:t>
      </w:r>
      <w:r w:rsidRPr="00832839">
        <w:rPr>
          <w:rFonts w:ascii="Arial" w:eastAsia="Times New Roman" w:hAnsi="Arial" w:cs="Arial"/>
          <w:lang w:val="x-none"/>
        </w:rPr>
        <w:t xml:space="preserve"> fi 65 mm z wytrzymałością na obciążenie do 450 kg. Pion nogi z profilu fi 60</w:t>
      </w:r>
      <w:r w:rsidRPr="00832839">
        <w:rPr>
          <w:rFonts w:ascii="Arial" w:eastAsia="Times New Roman" w:hAnsi="Arial" w:cs="Arial"/>
        </w:rPr>
        <w:t xml:space="preserve"> </w:t>
      </w:r>
      <w:r w:rsidRPr="00832839">
        <w:rPr>
          <w:rFonts w:ascii="Arial" w:eastAsia="Times New Roman" w:hAnsi="Arial" w:cs="Arial"/>
          <w:lang w:val="x-none"/>
        </w:rPr>
        <w:t>mm. Nogi połączone ze sobą belką 50x30</w:t>
      </w:r>
      <w:r w:rsidRPr="00832839">
        <w:rPr>
          <w:rFonts w:ascii="Arial" w:eastAsia="Times New Roman" w:hAnsi="Arial" w:cs="Arial"/>
        </w:rPr>
        <w:t xml:space="preserve"> mm</w:t>
      </w:r>
      <w:r w:rsidRPr="00832839">
        <w:rPr>
          <w:rFonts w:ascii="Arial" w:eastAsia="Times New Roman" w:hAnsi="Arial" w:cs="Arial"/>
          <w:lang w:val="x-none"/>
        </w:rPr>
        <w:t xml:space="preserve">, w systemie </w:t>
      </w:r>
      <w:r w:rsidRPr="00832839">
        <w:rPr>
          <w:rFonts w:ascii="Arial" w:eastAsia="Times New Roman" w:hAnsi="Arial" w:cs="Arial"/>
          <w:lang w:val="x-none"/>
        </w:rPr>
        <w:lastRenderedPageBreak/>
        <w:t>łączenia na bagnet skręcanych na śruby m8</w:t>
      </w:r>
      <w:r w:rsidRPr="00832839">
        <w:rPr>
          <w:rFonts w:ascii="Arial" w:eastAsia="Times New Roman" w:hAnsi="Arial" w:cs="Arial"/>
        </w:rPr>
        <w:t xml:space="preserve">. </w:t>
      </w:r>
      <w:r w:rsidRPr="00832839">
        <w:rPr>
          <w:rFonts w:ascii="Arial" w:eastAsia="Times New Roman" w:hAnsi="Arial" w:cs="Arial"/>
          <w:lang w:val="x-none"/>
        </w:rPr>
        <w:t>Spawy niewidoczne, wewnątrz profilowe zapewniają</w:t>
      </w:r>
      <w:r w:rsidRPr="00832839">
        <w:rPr>
          <w:rFonts w:ascii="Arial" w:eastAsia="Times New Roman" w:hAnsi="Arial" w:cs="Arial"/>
        </w:rPr>
        <w:t>ce</w:t>
      </w:r>
      <w:r w:rsidRPr="00832839">
        <w:rPr>
          <w:rFonts w:ascii="Arial" w:eastAsia="Times New Roman" w:hAnsi="Arial" w:cs="Arial"/>
          <w:lang w:val="x-none"/>
        </w:rPr>
        <w:t xml:space="preserve"> estetykę wykończenia. Malowany proszkowo w kolorze</w:t>
      </w:r>
      <w:r w:rsidRPr="00832839">
        <w:rPr>
          <w:rFonts w:ascii="Arial" w:eastAsia="Times New Roman" w:hAnsi="Arial" w:cs="Arial"/>
        </w:rPr>
        <w:t xml:space="preserve"> </w:t>
      </w:r>
      <w:r w:rsidRPr="00832839">
        <w:rPr>
          <w:rFonts w:ascii="Arial" w:eastAsia="Times New Roman" w:hAnsi="Arial" w:cs="Arial"/>
          <w:b/>
        </w:rPr>
        <w:t xml:space="preserve">czarny mat </w:t>
      </w:r>
      <w:r w:rsidRPr="00832839">
        <w:rPr>
          <w:rFonts w:ascii="Arial" w:eastAsia="Times New Roman" w:hAnsi="Arial" w:cs="Arial"/>
        </w:rPr>
        <w:t>z palety RAL;</w:t>
      </w:r>
    </w:p>
    <w:p w14:paraId="1BCA5DCE" w14:textId="3FE8FDF4"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Mechanizm składania blatu  – prosta obsługa w postaci ruchomego profilu z rury</w:t>
      </w:r>
      <w:r w:rsidRPr="00832839">
        <w:rPr>
          <w:rFonts w:ascii="Arial" w:eastAsia="Times New Roman" w:hAnsi="Arial" w:cs="Arial"/>
        </w:rPr>
        <w:t xml:space="preserve"> o przekroju</w:t>
      </w:r>
      <w:r w:rsidRPr="00832839">
        <w:rPr>
          <w:rFonts w:ascii="Arial" w:eastAsia="Times New Roman" w:hAnsi="Arial" w:cs="Arial"/>
          <w:lang w:val="x-none"/>
        </w:rPr>
        <w:t xml:space="preserve"> fi </w:t>
      </w:r>
      <w:r w:rsidRPr="00832839">
        <w:rPr>
          <w:rFonts w:ascii="Arial" w:eastAsia="Times New Roman" w:hAnsi="Arial" w:cs="Arial"/>
        </w:rPr>
        <w:t> </w:t>
      </w:r>
      <w:r w:rsidRPr="00832839">
        <w:rPr>
          <w:rFonts w:ascii="Arial" w:eastAsia="Times New Roman" w:hAnsi="Arial" w:cs="Arial"/>
          <w:lang w:val="x-none"/>
        </w:rPr>
        <w:t>16</w:t>
      </w:r>
      <w:r w:rsidRPr="00832839">
        <w:rPr>
          <w:rFonts w:ascii="Arial" w:eastAsia="Times New Roman" w:hAnsi="Arial" w:cs="Arial"/>
        </w:rPr>
        <w:t xml:space="preserve"> mm</w:t>
      </w:r>
      <w:r w:rsidRPr="00832839">
        <w:rPr>
          <w:rFonts w:ascii="Arial" w:eastAsia="Times New Roman" w:hAnsi="Arial" w:cs="Arial"/>
          <w:lang w:val="x-none"/>
        </w:rPr>
        <w:t xml:space="preserve"> pod blatem. W każdej nodze osadzony mechanizm składania wykonany z </w:t>
      </w:r>
      <w:r w:rsidRPr="00832839">
        <w:rPr>
          <w:rFonts w:ascii="Arial" w:eastAsia="Times New Roman" w:hAnsi="Arial" w:cs="Arial"/>
        </w:rPr>
        <w:t> </w:t>
      </w:r>
      <w:r w:rsidRPr="00832839">
        <w:rPr>
          <w:rFonts w:ascii="Arial" w:eastAsia="Times New Roman" w:hAnsi="Arial" w:cs="Arial"/>
          <w:lang w:val="x-none"/>
        </w:rPr>
        <w:t xml:space="preserve">twardego </w:t>
      </w:r>
      <w:r w:rsidRPr="00832839">
        <w:rPr>
          <w:rFonts w:ascii="Arial" w:eastAsia="Times New Roman" w:hAnsi="Arial" w:cs="Arial"/>
        </w:rPr>
        <w:t> </w:t>
      </w:r>
      <w:r w:rsidRPr="00832839">
        <w:rPr>
          <w:rFonts w:ascii="Arial" w:eastAsia="Times New Roman" w:hAnsi="Arial" w:cs="Arial"/>
          <w:lang w:val="x-none"/>
        </w:rPr>
        <w:t>tworzywa ABS z zapadkowym system blokowania pozycji blatu 180</w:t>
      </w:r>
      <w:r w:rsidR="00045CDC" w:rsidRPr="00832839">
        <w:rPr>
          <w:rFonts w:ascii="Arial" w:eastAsia="Times New Roman" w:hAnsi="Arial" w:cs="Arial"/>
          <w:vertAlign w:val="superscript"/>
        </w:rPr>
        <w:t>0</w:t>
      </w:r>
      <w:r w:rsidRPr="00832839">
        <w:rPr>
          <w:rFonts w:ascii="Arial" w:eastAsia="Times New Roman" w:hAnsi="Arial" w:cs="Arial"/>
          <w:lang w:val="x-none"/>
        </w:rPr>
        <w:t xml:space="preserve"> oraz 0</w:t>
      </w:r>
      <w:r w:rsidR="00045CDC" w:rsidRPr="00832839">
        <w:rPr>
          <w:rFonts w:ascii="Arial" w:eastAsia="Times New Roman" w:hAnsi="Arial" w:cs="Arial"/>
          <w:vertAlign w:val="superscript"/>
        </w:rPr>
        <w:t>0</w:t>
      </w:r>
      <w:r w:rsidRPr="00832839">
        <w:rPr>
          <w:rFonts w:ascii="Arial" w:eastAsia="Times New Roman" w:hAnsi="Arial" w:cs="Arial"/>
        </w:rPr>
        <w:t xml:space="preserve">. </w:t>
      </w:r>
    </w:p>
    <w:p w14:paraId="3D7D5A43"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Możliwość ustawiania stołów w rzędach</w:t>
      </w:r>
      <w:r w:rsidRPr="00832839">
        <w:rPr>
          <w:rFonts w:ascii="Arial" w:eastAsia="Times New Roman" w:hAnsi="Arial" w:cs="Arial"/>
        </w:rPr>
        <w:t>;</w:t>
      </w:r>
    </w:p>
    <w:p w14:paraId="0CFC9F8C"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Stół wyposażony w łącznik pozwalając</w:t>
      </w:r>
      <w:r w:rsidRPr="00832839">
        <w:rPr>
          <w:rFonts w:ascii="Arial" w:eastAsia="Times New Roman" w:hAnsi="Arial" w:cs="Arial"/>
        </w:rPr>
        <w:t xml:space="preserve">y </w:t>
      </w:r>
      <w:r w:rsidRPr="00832839">
        <w:rPr>
          <w:rFonts w:ascii="Arial" w:eastAsia="Times New Roman" w:hAnsi="Arial" w:cs="Arial"/>
          <w:lang w:val="x-none"/>
        </w:rPr>
        <w:t>na łączenie</w:t>
      </w:r>
      <w:r w:rsidRPr="00832839">
        <w:rPr>
          <w:rFonts w:ascii="Arial" w:eastAsia="Times New Roman" w:hAnsi="Arial" w:cs="Arial"/>
        </w:rPr>
        <w:t xml:space="preserve"> stołów;</w:t>
      </w:r>
    </w:p>
    <w:p w14:paraId="52818437"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 xml:space="preserve">Kółka plastikowe – </w:t>
      </w:r>
      <w:r w:rsidRPr="00832839">
        <w:rPr>
          <w:rFonts w:ascii="Arial" w:eastAsia="Times New Roman" w:hAnsi="Arial" w:cs="Arial"/>
        </w:rPr>
        <w:t>do podłóg miękkich,</w:t>
      </w:r>
      <w:r w:rsidRPr="00832839">
        <w:rPr>
          <w:rFonts w:ascii="Arial" w:eastAsia="Times New Roman" w:hAnsi="Arial" w:cs="Arial"/>
          <w:lang w:val="x-none"/>
        </w:rPr>
        <w:t xml:space="preserve"> w kolorze czarnym z opcją blokowania</w:t>
      </w:r>
      <w:r w:rsidRPr="00832839">
        <w:rPr>
          <w:rFonts w:ascii="Arial" w:eastAsia="Times New Roman" w:hAnsi="Arial" w:cs="Arial"/>
        </w:rPr>
        <w:t xml:space="preserve"> 2 przeciwległych kół;</w:t>
      </w:r>
    </w:p>
    <w:p w14:paraId="4DBA2153"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Możliwość sztaplowania stołów po złożeniu.</w:t>
      </w:r>
    </w:p>
    <w:p w14:paraId="789D43D7" w14:textId="77777777" w:rsidR="000749D9" w:rsidRPr="00832839" w:rsidRDefault="000749D9" w:rsidP="000749D9">
      <w:pPr>
        <w:suppressAutoHyphens/>
        <w:autoSpaceDE w:val="0"/>
        <w:spacing w:after="200" w:line="276" w:lineRule="auto"/>
        <w:ind w:left="341"/>
        <w:contextualSpacing/>
        <w:jc w:val="both"/>
        <w:rPr>
          <w:rFonts w:ascii="Arial" w:eastAsia="Times New Roman" w:hAnsi="Arial" w:cs="Arial"/>
          <w:lang w:val="x-none"/>
        </w:rPr>
      </w:pPr>
    </w:p>
    <w:p w14:paraId="44409561" w14:textId="77777777" w:rsidR="00FF5A19" w:rsidRPr="00832839" w:rsidRDefault="00FF5A19" w:rsidP="00FF5A19">
      <w:pPr>
        <w:tabs>
          <w:tab w:val="left" w:pos="993"/>
        </w:tabs>
        <w:suppressAutoHyphens/>
        <w:autoSpaceDE w:val="0"/>
        <w:contextualSpacing/>
        <w:jc w:val="both"/>
        <w:rPr>
          <w:rFonts w:ascii="Arial" w:hAnsi="Arial" w:cs="Arial"/>
          <w:bCs/>
          <w:color w:val="000000"/>
          <w:lang w:eastAsia="zh-CN"/>
        </w:rPr>
      </w:pPr>
      <w:r w:rsidRPr="00832839">
        <w:rPr>
          <w:rFonts w:ascii="Arial" w:hAnsi="Arial" w:cs="Arial"/>
          <w:i/>
          <w:noProof/>
        </w:rPr>
        <w:t xml:space="preserve">Zdjęcia poglądowe </w:t>
      </w:r>
      <w:r w:rsidRPr="00832839">
        <w:rPr>
          <w:rFonts w:ascii="Arial" w:hAnsi="Arial" w:cs="Arial"/>
          <w:i/>
          <w:noProof/>
          <w:u w:val="single"/>
        </w:rPr>
        <w:t>- kolorystyka i materiały zgodnie z opisem powyżej</w:t>
      </w:r>
    </w:p>
    <w:p w14:paraId="7CAF70E4" w14:textId="77777777" w:rsidR="00FF5A19" w:rsidRPr="00832839" w:rsidRDefault="00FF5A19" w:rsidP="00FF5A19">
      <w:pPr>
        <w:suppressAutoHyphens/>
        <w:autoSpaceDE w:val="0"/>
        <w:spacing w:after="200" w:line="276" w:lineRule="auto"/>
        <w:contextualSpacing/>
        <w:rPr>
          <w:rFonts w:ascii="Arial" w:eastAsia="Times New Roman" w:hAnsi="Arial" w:cs="Arial"/>
        </w:rPr>
      </w:pPr>
    </w:p>
    <w:p w14:paraId="718AE60B" w14:textId="77777777" w:rsidR="00FF5A19" w:rsidRPr="00832839" w:rsidRDefault="00FF5A19" w:rsidP="00FF5A19">
      <w:pPr>
        <w:suppressAutoHyphens/>
        <w:autoSpaceDE w:val="0"/>
        <w:spacing w:after="200" w:line="276" w:lineRule="auto"/>
        <w:contextualSpacing/>
        <w:rPr>
          <w:rFonts w:ascii="Arial" w:eastAsia="Times New Roman" w:hAnsi="Arial" w:cs="Arial"/>
          <w:lang w:val="x-none"/>
        </w:rPr>
      </w:pPr>
    </w:p>
    <w:p w14:paraId="78A820B7" w14:textId="28940621" w:rsidR="00FF5A19" w:rsidRPr="00832839" w:rsidRDefault="00FF5A19" w:rsidP="00FF5A19">
      <w:pPr>
        <w:suppressAutoHyphens/>
        <w:autoSpaceDE w:val="0"/>
        <w:spacing w:after="200" w:line="276" w:lineRule="auto"/>
        <w:contextualSpacing/>
        <w:rPr>
          <w:rFonts w:ascii="Arial" w:eastAsia="Times New Roman" w:hAnsi="Arial" w:cs="Arial"/>
          <w:lang w:val="x-none"/>
        </w:rPr>
      </w:pPr>
      <w:r w:rsidRPr="00832839">
        <w:rPr>
          <w:rFonts w:ascii="Arial" w:eastAsia="Times New Roman" w:hAnsi="Arial" w:cs="Arial"/>
          <w:noProof/>
        </w:rPr>
        <w:t xml:space="preserve">                                     </w:t>
      </w:r>
      <w:r w:rsidRPr="00832839">
        <w:rPr>
          <w:rFonts w:ascii="Arial" w:eastAsia="Times New Roman" w:hAnsi="Arial" w:cs="Arial"/>
          <w:noProof/>
          <w:lang w:eastAsia="pl-PL"/>
        </w:rPr>
        <w:drawing>
          <wp:inline distT="0" distB="0" distL="0" distR="0" wp14:anchorId="57F204F5" wp14:editId="7AB4FF25">
            <wp:extent cx="2066629" cy="1635424"/>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9672" cy="1661573"/>
                    </a:xfrm>
                    <a:prstGeom prst="rect">
                      <a:avLst/>
                    </a:prstGeom>
                  </pic:spPr>
                </pic:pic>
              </a:graphicData>
            </a:graphic>
          </wp:inline>
        </w:drawing>
      </w:r>
    </w:p>
    <w:p w14:paraId="64FBFBE6" w14:textId="77777777" w:rsidR="00FF5A19" w:rsidRPr="00832839" w:rsidRDefault="00FF5A19" w:rsidP="00FF5A19">
      <w:pPr>
        <w:suppressAutoHyphens/>
        <w:autoSpaceDE w:val="0"/>
        <w:spacing w:after="200" w:line="276" w:lineRule="auto"/>
        <w:contextualSpacing/>
        <w:rPr>
          <w:rFonts w:ascii="Arial" w:eastAsia="Times New Roman" w:hAnsi="Arial" w:cs="Arial"/>
          <w:lang w:val="x-none"/>
        </w:rPr>
      </w:pPr>
    </w:p>
    <w:p w14:paraId="31FB844B" w14:textId="77777777" w:rsidR="00FF5A19" w:rsidRPr="00832839" w:rsidRDefault="00FF5A19" w:rsidP="00FF5A19">
      <w:pPr>
        <w:suppressAutoHyphens/>
        <w:autoSpaceDE w:val="0"/>
        <w:spacing w:after="200" w:line="276" w:lineRule="auto"/>
        <w:contextualSpacing/>
        <w:rPr>
          <w:rFonts w:ascii="Arial" w:eastAsia="Times New Roman" w:hAnsi="Arial" w:cs="Arial"/>
          <w:lang w:val="x-none"/>
        </w:rPr>
      </w:pPr>
    </w:p>
    <w:p w14:paraId="190EEDA4" w14:textId="77777777" w:rsidR="00FF5A19" w:rsidRPr="00832839" w:rsidRDefault="00FF5A19" w:rsidP="00FF5A19">
      <w:pPr>
        <w:suppressAutoHyphens/>
        <w:autoSpaceDE w:val="0"/>
        <w:spacing w:after="200" w:line="276" w:lineRule="auto"/>
        <w:contextualSpacing/>
        <w:rPr>
          <w:rFonts w:ascii="Arial" w:eastAsia="Times New Roman" w:hAnsi="Arial" w:cs="Arial"/>
          <w:lang w:val="x-none"/>
        </w:rPr>
      </w:pPr>
    </w:p>
    <w:p w14:paraId="6CBF6F7D" w14:textId="60328973" w:rsidR="00FF5A19" w:rsidRPr="00832839" w:rsidRDefault="00FF5A19" w:rsidP="00FF5A19">
      <w:pPr>
        <w:suppressAutoHyphens/>
        <w:autoSpaceDE w:val="0"/>
        <w:spacing w:after="200" w:line="276" w:lineRule="auto"/>
        <w:contextualSpacing/>
        <w:rPr>
          <w:rFonts w:ascii="Arial" w:eastAsia="Times New Roman" w:hAnsi="Arial" w:cs="Arial"/>
          <w:lang w:val="x-none"/>
        </w:rPr>
      </w:pPr>
      <w:r w:rsidRPr="00832839">
        <w:rPr>
          <w:rFonts w:ascii="Arial" w:eastAsia="Times New Roman" w:hAnsi="Arial" w:cs="Arial"/>
          <w:noProof/>
          <w:lang w:eastAsia="pl-PL"/>
        </w:rPr>
        <w:drawing>
          <wp:inline distT="0" distB="0" distL="0" distR="0" wp14:anchorId="0CAD2DF9" wp14:editId="6AC962ED">
            <wp:extent cx="1750249" cy="167640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4454" cy="1728318"/>
                    </a:xfrm>
                    <a:prstGeom prst="rect">
                      <a:avLst/>
                    </a:prstGeom>
                    <a:noFill/>
                    <a:ln>
                      <a:noFill/>
                    </a:ln>
                  </pic:spPr>
                </pic:pic>
              </a:graphicData>
            </a:graphic>
          </wp:inline>
        </w:drawing>
      </w:r>
    </w:p>
    <w:p w14:paraId="0724F01F" w14:textId="77777777" w:rsidR="000749D9" w:rsidRPr="00832839" w:rsidRDefault="000749D9" w:rsidP="00FF5A19">
      <w:pPr>
        <w:suppressAutoHyphens/>
        <w:autoSpaceDE w:val="0"/>
        <w:spacing w:after="200" w:line="276" w:lineRule="auto"/>
        <w:contextualSpacing/>
        <w:rPr>
          <w:rFonts w:ascii="Arial" w:eastAsia="Times New Roman" w:hAnsi="Arial" w:cs="Arial"/>
          <w:lang w:val="x-none"/>
        </w:rPr>
      </w:pPr>
    </w:p>
    <w:p w14:paraId="2F1C8358" w14:textId="77777777" w:rsidR="00FF5A19" w:rsidRPr="00832839" w:rsidRDefault="00FF5A19" w:rsidP="00FF5A19">
      <w:pPr>
        <w:suppressAutoHyphens/>
        <w:autoSpaceDE w:val="0"/>
        <w:spacing w:after="200" w:line="276" w:lineRule="auto"/>
        <w:contextualSpacing/>
        <w:rPr>
          <w:rFonts w:ascii="Arial" w:eastAsia="Times New Roman" w:hAnsi="Arial" w:cs="Arial"/>
          <w:lang w:val="x-none"/>
        </w:rPr>
      </w:pPr>
    </w:p>
    <w:p w14:paraId="73E795A4" w14:textId="77777777"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Fotel konferencyjny</w:t>
      </w:r>
    </w:p>
    <w:p w14:paraId="1664AA25"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 xml:space="preserve">Krzesło konferencyjne na stelażu z rury stalowej o przekroju Fi 11mm, malowanej proszkowo na kolor </w:t>
      </w:r>
      <w:r w:rsidRPr="00832839">
        <w:rPr>
          <w:rFonts w:ascii="Arial" w:eastAsia="Times New Roman" w:hAnsi="Arial" w:cs="Arial"/>
          <w:b/>
        </w:rPr>
        <w:t>czarny</w:t>
      </w:r>
      <w:r w:rsidRPr="00832839">
        <w:rPr>
          <w:rFonts w:ascii="Arial" w:eastAsia="Times New Roman" w:hAnsi="Arial" w:cs="Arial"/>
        </w:rPr>
        <w:t>;</w:t>
      </w:r>
    </w:p>
    <w:p w14:paraId="2EE000C5"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Konstrukcja stelaża umożliwiająca sztaplowanie krzeseł w ilości do 20 sztuk (na wózku do transportu krzeseł)</w:t>
      </w:r>
      <w:r w:rsidRPr="00832839">
        <w:rPr>
          <w:rFonts w:ascii="Arial" w:eastAsia="Times New Roman" w:hAnsi="Arial" w:cs="Arial"/>
        </w:rPr>
        <w:t>;</w:t>
      </w:r>
    </w:p>
    <w:p w14:paraId="628A494D" w14:textId="77777777" w:rsidR="00FF5A19" w:rsidRPr="00832839" w:rsidRDefault="00FF5A19" w:rsidP="00232480">
      <w:pPr>
        <w:numPr>
          <w:ilvl w:val="0"/>
          <w:numId w:val="8"/>
        </w:numPr>
        <w:suppressAutoHyphens/>
        <w:autoSpaceDE w:val="0"/>
        <w:spacing w:after="200" w:line="276" w:lineRule="auto"/>
        <w:ind w:left="284" w:hanging="284"/>
        <w:contextualSpacing/>
        <w:jc w:val="both"/>
        <w:rPr>
          <w:rFonts w:ascii="Arial" w:eastAsia="Times New Roman" w:hAnsi="Arial" w:cs="Arial"/>
          <w:lang w:val="x-none"/>
        </w:rPr>
      </w:pPr>
      <w:r w:rsidRPr="00832839">
        <w:rPr>
          <w:rFonts w:ascii="Arial" w:eastAsia="Times New Roman" w:hAnsi="Arial" w:cs="Arial"/>
          <w:lang w:val="x-none"/>
        </w:rPr>
        <w:t xml:space="preserve">Stelaż wykończony </w:t>
      </w:r>
      <w:r w:rsidRPr="00832839">
        <w:rPr>
          <w:rFonts w:ascii="Arial" w:eastAsia="Times New Roman" w:hAnsi="Arial" w:cs="Arial"/>
        </w:rPr>
        <w:t xml:space="preserve">4 </w:t>
      </w:r>
      <w:r w:rsidRPr="00832839">
        <w:rPr>
          <w:rFonts w:ascii="Arial" w:eastAsia="Times New Roman" w:hAnsi="Arial" w:cs="Arial"/>
          <w:lang w:val="x-none"/>
        </w:rPr>
        <w:t>stopkami, które dodatkowo służą do łączenia krzeseł w rzędy</w:t>
      </w:r>
      <w:r w:rsidRPr="00832839">
        <w:rPr>
          <w:rFonts w:ascii="Arial" w:eastAsia="Times New Roman" w:hAnsi="Arial" w:cs="Arial"/>
        </w:rPr>
        <w:t>;</w:t>
      </w:r>
    </w:p>
    <w:p w14:paraId="6E2AF09A" w14:textId="77777777" w:rsidR="00FF5A19" w:rsidRPr="00832839" w:rsidRDefault="00FF5A19" w:rsidP="00232480">
      <w:pPr>
        <w:numPr>
          <w:ilvl w:val="0"/>
          <w:numId w:val="6"/>
        </w:numPr>
        <w:tabs>
          <w:tab w:val="left" w:pos="993"/>
        </w:tabs>
        <w:suppressAutoHyphens/>
        <w:autoSpaceDE w:val="0"/>
        <w:spacing w:after="0" w:line="240" w:lineRule="auto"/>
        <w:ind w:left="284" w:hanging="284"/>
        <w:contextualSpacing/>
        <w:jc w:val="both"/>
        <w:rPr>
          <w:rFonts w:ascii="Arial" w:eastAsia="Times New Roman" w:hAnsi="Arial" w:cs="Arial"/>
          <w:bCs/>
          <w:color w:val="000000"/>
          <w:lang w:val="x-none" w:eastAsia="zh-CN"/>
        </w:rPr>
      </w:pPr>
      <w:r w:rsidRPr="00832839">
        <w:rPr>
          <w:rFonts w:ascii="Arial" w:eastAsia="Times New Roman" w:hAnsi="Arial" w:cs="Arial"/>
          <w:lang w:val="x-none"/>
        </w:rPr>
        <w:t>Siedzisko – z  tworzywa polipropylenowego, wyściełane pianką poliuretanową cięt</w:t>
      </w:r>
      <w:r w:rsidRPr="00832839">
        <w:rPr>
          <w:rFonts w:ascii="Arial" w:eastAsia="Times New Roman" w:hAnsi="Arial" w:cs="Arial"/>
        </w:rPr>
        <w:t>ą</w:t>
      </w:r>
      <w:r w:rsidRPr="00832839">
        <w:rPr>
          <w:rFonts w:ascii="Arial" w:eastAsia="Times New Roman" w:hAnsi="Arial" w:cs="Arial"/>
          <w:lang w:val="x-none"/>
        </w:rPr>
        <w:t xml:space="preserve"> - gęstość </w:t>
      </w:r>
      <w:r w:rsidRPr="00832839">
        <w:rPr>
          <w:rFonts w:ascii="Arial" w:eastAsia="Times New Roman" w:hAnsi="Arial" w:cs="Arial"/>
        </w:rPr>
        <w:t xml:space="preserve">min. </w:t>
      </w:r>
      <w:r w:rsidRPr="00832839">
        <w:rPr>
          <w:rFonts w:ascii="Arial" w:eastAsia="Times New Roman" w:hAnsi="Arial" w:cs="Arial"/>
          <w:lang w:val="x-none"/>
        </w:rPr>
        <w:t xml:space="preserve">35 kg/m3, tapicerowane: </w:t>
      </w:r>
      <w:r w:rsidRPr="00832839">
        <w:rPr>
          <w:rFonts w:ascii="Arial" w:eastAsia="Times New Roman" w:hAnsi="Arial" w:cs="Arial"/>
          <w:b/>
          <w:bCs/>
          <w:color w:val="000000"/>
          <w:lang w:val="x-none" w:eastAsia="zh-CN"/>
        </w:rPr>
        <w:t>100% poliester</w:t>
      </w:r>
      <w:r w:rsidRPr="00832839">
        <w:rPr>
          <w:rFonts w:ascii="Arial" w:eastAsia="Times New Roman" w:hAnsi="Arial" w:cs="Arial"/>
          <w:bCs/>
          <w:color w:val="000000"/>
          <w:lang w:val="x-none" w:eastAsia="zh-CN"/>
        </w:rPr>
        <w:t xml:space="preserve"> </w:t>
      </w:r>
      <w:r w:rsidRPr="00832839">
        <w:rPr>
          <w:rFonts w:ascii="Arial" w:eastAsia="Times New Roman" w:hAnsi="Arial" w:cs="Arial"/>
          <w:bCs/>
          <w:color w:val="000000"/>
          <w:lang w:eastAsia="zh-CN"/>
        </w:rPr>
        <w:t xml:space="preserve"> w kolorze </w:t>
      </w:r>
      <w:r w:rsidR="005E0365" w:rsidRPr="00832839">
        <w:rPr>
          <w:rFonts w:ascii="Arial" w:eastAsia="Times New Roman" w:hAnsi="Arial" w:cs="Arial"/>
          <w:bCs/>
          <w:color w:val="000000"/>
          <w:lang w:eastAsia="zh-CN"/>
        </w:rPr>
        <w:t>czarnym</w:t>
      </w:r>
      <w:r w:rsidR="00250A6C" w:rsidRPr="00832839">
        <w:rPr>
          <w:rFonts w:ascii="Arial" w:eastAsia="Times New Roman" w:hAnsi="Arial" w:cs="Arial"/>
          <w:bCs/>
          <w:color w:val="000000"/>
          <w:lang w:eastAsia="zh-CN"/>
        </w:rPr>
        <w:t xml:space="preserve"> o</w:t>
      </w:r>
      <w:r w:rsidRPr="00832839">
        <w:rPr>
          <w:rFonts w:ascii="Arial" w:eastAsia="Times New Roman" w:hAnsi="Arial" w:cs="Arial"/>
          <w:bCs/>
          <w:color w:val="000000"/>
          <w:lang w:val="x-none" w:eastAsia="zh-CN"/>
        </w:rPr>
        <w:t xml:space="preserve"> parametrach nie gorszych niż</w:t>
      </w:r>
      <w:r w:rsidRPr="00832839">
        <w:rPr>
          <w:rFonts w:ascii="Arial" w:eastAsia="Times New Roman" w:hAnsi="Arial" w:cs="Arial"/>
          <w:bCs/>
          <w:color w:val="000000"/>
          <w:lang w:eastAsia="zh-CN"/>
        </w:rPr>
        <w:t>:</w:t>
      </w:r>
    </w:p>
    <w:p w14:paraId="005D37CA" w14:textId="77777777" w:rsidR="00FF5A19" w:rsidRPr="00832839" w:rsidRDefault="00FF5A19" w:rsidP="001E68EF">
      <w:pPr>
        <w:numPr>
          <w:ilvl w:val="0"/>
          <w:numId w:val="18"/>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 xml:space="preserve">odporność na ścieralność: min. 100 000 cykli </w:t>
      </w:r>
      <w:proofErr w:type="spellStart"/>
      <w:r w:rsidRPr="00832839">
        <w:rPr>
          <w:rFonts w:ascii="Arial" w:hAnsi="Arial" w:cs="Arial"/>
          <w:bCs/>
          <w:color w:val="000000"/>
          <w:lang w:eastAsia="zh-CN"/>
        </w:rPr>
        <w:t>Martindale'a</w:t>
      </w:r>
      <w:proofErr w:type="spellEnd"/>
      <w:r w:rsidRPr="00832839">
        <w:rPr>
          <w:rFonts w:ascii="Arial" w:hAnsi="Arial" w:cs="Arial"/>
          <w:bCs/>
          <w:color w:val="000000"/>
          <w:lang w:eastAsia="zh-CN"/>
        </w:rPr>
        <w:t xml:space="preserve"> lub więcej(PN-EN ISO 12947-2)</w:t>
      </w:r>
    </w:p>
    <w:p w14:paraId="1331ECF8" w14:textId="77777777" w:rsidR="00FF5A19" w:rsidRPr="00832839" w:rsidRDefault="00FF5A19" w:rsidP="00832839">
      <w:pPr>
        <w:numPr>
          <w:ilvl w:val="0"/>
          <w:numId w:val="18"/>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 xml:space="preserve">trudnopalność: – papieros (PN-EN 1021-1), </w:t>
      </w:r>
    </w:p>
    <w:p w14:paraId="7D5C9C7D" w14:textId="77777777" w:rsidR="00FF5A19" w:rsidRPr="00832839" w:rsidRDefault="00FF5A19" w:rsidP="00832839">
      <w:pPr>
        <w:numPr>
          <w:ilvl w:val="0"/>
          <w:numId w:val="18"/>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odporność na światło: 4-5 (PN-EN ISO 105–B02)</w:t>
      </w:r>
    </w:p>
    <w:p w14:paraId="64EC7108" w14:textId="77777777" w:rsidR="00FF5A19" w:rsidRPr="00832839" w:rsidRDefault="00FF5A19" w:rsidP="00832839">
      <w:pPr>
        <w:numPr>
          <w:ilvl w:val="0"/>
          <w:numId w:val="18"/>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 xml:space="preserve">odporność na </w:t>
      </w:r>
      <w:proofErr w:type="spellStart"/>
      <w:r w:rsidRPr="00832839">
        <w:rPr>
          <w:rFonts w:ascii="Arial" w:hAnsi="Arial" w:cs="Arial"/>
          <w:bCs/>
          <w:color w:val="000000"/>
          <w:lang w:eastAsia="zh-CN"/>
        </w:rPr>
        <w:t>piling</w:t>
      </w:r>
      <w:proofErr w:type="spellEnd"/>
      <w:r w:rsidRPr="00832839">
        <w:rPr>
          <w:rFonts w:ascii="Arial" w:hAnsi="Arial" w:cs="Arial"/>
          <w:bCs/>
          <w:color w:val="000000"/>
          <w:lang w:eastAsia="zh-CN"/>
        </w:rPr>
        <w:t>: 4-5 (PN-EN ISO 12945-2),</w:t>
      </w:r>
    </w:p>
    <w:p w14:paraId="5DB93B76" w14:textId="77777777" w:rsidR="00FF5A19" w:rsidRPr="00832839" w:rsidRDefault="00FF5A19" w:rsidP="00832839">
      <w:pPr>
        <w:numPr>
          <w:ilvl w:val="0"/>
          <w:numId w:val="18"/>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atest higieniczny,</w:t>
      </w:r>
    </w:p>
    <w:p w14:paraId="262B0BDD" w14:textId="77777777" w:rsidR="00FF5A19" w:rsidRPr="00832839" w:rsidRDefault="00FF5A19" w:rsidP="00832839">
      <w:pPr>
        <w:numPr>
          <w:ilvl w:val="0"/>
          <w:numId w:val="18"/>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gramatura: min: 340 g/m</w:t>
      </w:r>
      <w:r w:rsidR="00EE4332" w:rsidRPr="00832839">
        <w:rPr>
          <w:rFonts w:ascii="Arial" w:hAnsi="Arial" w:cs="Arial"/>
          <w:bCs/>
          <w:color w:val="000000"/>
          <w:lang w:eastAsia="zh-CN"/>
        </w:rPr>
        <w:t>,</w:t>
      </w:r>
    </w:p>
    <w:p w14:paraId="5C72E9A3" w14:textId="77777777" w:rsidR="00EE4332" w:rsidRPr="00832839" w:rsidRDefault="00EE4332" w:rsidP="00832839">
      <w:pPr>
        <w:numPr>
          <w:ilvl w:val="0"/>
          <w:numId w:val="18"/>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lastRenderedPageBreak/>
        <w:t>struktura tkaniny – identyczna jak dla ergonomicznego fotela obrotowego</w:t>
      </w:r>
    </w:p>
    <w:p w14:paraId="3F79EF93"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rPr>
        <w:t>Oparcie</w:t>
      </w:r>
      <w:r w:rsidRPr="00832839">
        <w:rPr>
          <w:rFonts w:ascii="Arial" w:eastAsia="Times New Roman" w:hAnsi="Arial" w:cs="Arial"/>
          <w:lang w:val="x-none"/>
        </w:rPr>
        <w:t xml:space="preserve"> siatkowe</w:t>
      </w:r>
      <w:r w:rsidRPr="00832839">
        <w:rPr>
          <w:rFonts w:ascii="Arial" w:eastAsia="Times New Roman" w:hAnsi="Arial" w:cs="Arial"/>
        </w:rPr>
        <w:t xml:space="preserve"> w kolorze</w:t>
      </w:r>
      <w:r w:rsidR="00443C0F" w:rsidRPr="00832839">
        <w:rPr>
          <w:rFonts w:ascii="Arial" w:eastAsia="Times New Roman" w:hAnsi="Arial" w:cs="Arial"/>
        </w:rPr>
        <w:t xml:space="preserve"> </w:t>
      </w:r>
      <w:r w:rsidR="00443C0F" w:rsidRPr="00832839">
        <w:rPr>
          <w:rFonts w:ascii="Arial" w:eastAsia="Times New Roman" w:hAnsi="Arial" w:cs="Arial"/>
          <w:b/>
        </w:rPr>
        <w:t>czarnym</w:t>
      </w:r>
      <w:r w:rsidRPr="00832839">
        <w:rPr>
          <w:rFonts w:ascii="Arial" w:eastAsia="Times New Roman" w:hAnsi="Arial" w:cs="Arial"/>
          <w:b/>
        </w:rPr>
        <w:t>;</w:t>
      </w:r>
    </w:p>
    <w:p w14:paraId="43E8C0AE"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Pod siedziskiem krzesło wyposażone w maskownicę z tworzywa sztucznego, maskującą połączenia i</w:t>
      </w:r>
      <w:r w:rsidRPr="00832839">
        <w:rPr>
          <w:rFonts w:ascii="Arial" w:eastAsia="Times New Roman" w:hAnsi="Arial" w:cs="Arial"/>
        </w:rPr>
        <w:t xml:space="preserve"> </w:t>
      </w:r>
      <w:r w:rsidRPr="00832839">
        <w:rPr>
          <w:rFonts w:ascii="Arial" w:eastAsia="Times New Roman" w:hAnsi="Arial" w:cs="Arial"/>
          <w:lang w:val="x-none"/>
        </w:rPr>
        <w:t>spawy stelaża, oraz zapobiegającą odciskaniu się siedzisk przy sztaplowaniu krzeseł</w:t>
      </w:r>
      <w:r w:rsidRPr="00832839">
        <w:rPr>
          <w:rFonts w:ascii="Arial" w:eastAsia="Times New Roman" w:hAnsi="Arial" w:cs="Arial"/>
        </w:rPr>
        <w:t>;</w:t>
      </w:r>
    </w:p>
    <w:p w14:paraId="5334AABA"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r w:rsidRPr="00832839">
        <w:rPr>
          <w:rFonts w:ascii="Arial" w:eastAsia="Times New Roman" w:hAnsi="Arial" w:cs="Arial"/>
          <w:lang w:val="x-none"/>
        </w:rPr>
        <w:t>Podłokietniki</w:t>
      </w:r>
      <w:r w:rsidRPr="00832839">
        <w:rPr>
          <w:rFonts w:ascii="Arial" w:eastAsia="Times New Roman" w:hAnsi="Arial" w:cs="Arial"/>
        </w:rPr>
        <w:t xml:space="preserve"> -</w:t>
      </w:r>
      <w:r w:rsidRPr="00832839">
        <w:rPr>
          <w:rFonts w:ascii="Arial" w:eastAsia="Times New Roman" w:hAnsi="Arial" w:cs="Arial"/>
          <w:lang w:val="x-none"/>
        </w:rPr>
        <w:t xml:space="preserve"> </w:t>
      </w:r>
      <w:r w:rsidRPr="00832839">
        <w:rPr>
          <w:rFonts w:ascii="Arial" w:eastAsia="Times New Roman" w:hAnsi="Arial" w:cs="Arial"/>
        </w:rPr>
        <w:t>m</w:t>
      </w:r>
      <w:proofErr w:type="spellStart"/>
      <w:r w:rsidRPr="00832839">
        <w:rPr>
          <w:rFonts w:ascii="Arial" w:eastAsia="Times New Roman" w:hAnsi="Arial" w:cs="Arial"/>
          <w:lang w:val="x-none"/>
        </w:rPr>
        <w:t>etalowe</w:t>
      </w:r>
      <w:proofErr w:type="spellEnd"/>
      <w:r w:rsidRPr="00832839">
        <w:rPr>
          <w:rFonts w:ascii="Arial" w:eastAsia="Times New Roman" w:hAnsi="Arial" w:cs="Arial"/>
          <w:lang w:val="x-none"/>
        </w:rPr>
        <w:t>, zintegrowane ze stelażem, wykończone nakładką PP</w:t>
      </w:r>
      <w:r w:rsidRPr="00832839">
        <w:rPr>
          <w:rFonts w:ascii="Arial" w:eastAsia="Times New Roman" w:hAnsi="Arial" w:cs="Arial"/>
        </w:rPr>
        <w:t xml:space="preserve"> (z tworzywa sztucznego)</w:t>
      </w:r>
      <w:r w:rsidRPr="00832839">
        <w:rPr>
          <w:rFonts w:ascii="Arial" w:eastAsia="Times New Roman" w:hAnsi="Arial" w:cs="Arial"/>
          <w:lang w:val="x-none"/>
        </w:rPr>
        <w:t xml:space="preserve"> w kolorze </w:t>
      </w:r>
      <w:r w:rsidRPr="00832839">
        <w:rPr>
          <w:rFonts w:ascii="Arial" w:eastAsia="Times New Roman" w:hAnsi="Arial" w:cs="Arial"/>
        </w:rPr>
        <w:t>czarnym:</w:t>
      </w:r>
    </w:p>
    <w:p w14:paraId="26868168" w14:textId="77777777" w:rsidR="00FF5A19" w:rsidRPr="00832839" w:rsidRDefault="00FF5A19" w:rsidP="00232480">
      <w:pPr>
        <w:numPr>
          <w:ilvl w:val="0"/>
          <w:numId w:val="8"/>
        </w:numPr>
        <w:suppressAutoHyphens/>
        <w:autoSpaceDE w:val="0"/>
        <w:spacing w:after="200" w:line="276" w:lineRule="auto"/>
        <w:ind w:left="341" w:hanging="341"/>
        <w:contextualSpacing/>
        <w:jc w:val="both"/>
        <w:rPr>
          <w:rFonts w:ascii="Arial" w:eastAsia="Times New Roman" w:hAnsi="Arial" w:cs="Arial"/>
          <w:lang w:val="x-none"/>
        </w:rPr>
      </w:pPr>
      <w:bookmarkStart w:id="30" w:name="_Hlk65055153"/>
      <w:r w:rsidRPr="00832839">
        <w:rPr>
          <w:rFonts w:ascii="Arial" w:eastAsia="Times New Roman" w:hAnsi="Arial" w:cs="Arial"/>
          <w:lang w:val="x-none"/>
        </w:rPr>
        <w:t>Wymiary</w:t>
      </w:r>
      <w:r w:rsidRPr="00832839">
        <w:rPr>
          <w:rFonts w:ascii="Arial" w:eastAsia="Times New Roman" w:hAnsi="Arial" w:cs="Arial"/>
        </w:rPr>
        <w:t>:</w:t>
      </w:r>
    </w:p>
    <w:p w14:paraId="111F3279" w14:textId="2E221F6A" w:rsidR="00FF5A19" w:rsidRPr="00832839" w:rsidRDefault="00FF5A19" w:rsidP="00832839">
      <w:pPr>
        <w:numPr>
          <w:ilvl w:val="0"/>
          <w:numId w:val="36"/>
        </w:numPr>
        <w:tabs>
          <w:tab w:val="left" w:pos="709"/>
        </w:tabs>
        <w:suppressAutoHyphens/>
        <w:autoSpaceDE w:val="0"/>
        <w:spacing w:after="0" w:line="240" w:lineRule="auto"/>
        <w:contextualSpacing/>
        <w:jc w:val="both"/>
        <w:rPr>
          <w:rFonts w:ascii="Arial" w:hAnsi="Arial" w:cs="Arial"/>
          <w:bCs/>
          <w:color w:val="000000"/>
          <w:lang w:eastAsia="zh-CN"/>
        </w:rPr>
      </w:pPr>
      <w:r w:rsidRPr="00832839">
        <w:rPr>
          <w:rFonts w:ascii="Arial" w:hAnsi="Arial" w:cs="Arial"/>
          <w:bCs/>
          <w:color w:val="000000"/>
          <w:lang w:eastAsia="zh-CN"/>
        </w:rPr>
        <w:t>wysokość całkowita: 850 mm</w:t>
      </w:r>
    </w:p>
    <w:p w14:paraId="74E00E91" w14:textId="3F8DB421" w:rsidR="00FF5A19" w:rsidRPr="00832839" w:rsidRDefault="00FF5A19" w:rsidP="00832839">
      <w:pPr>
        <w:numPr>
          <w:ilvl w:val="0"/>
          <w:numId w:val="36"/>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wysokość siedziska: 480 mm</w:t>
      </w:r>
    </w:p>
    <w:p w14:paraId="529BBCDF" w14:textId="65C61FDB" w:rsidR="00FF5A19" w:rsidRPr="00832839" w:rsidRDefault="00FF5A19" w:rsidP="00832839">
      <w:pPr>
        <w:numPr>
          <w:ilvl w:val="0"/>
          <w:numId w:val="36"/>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szerokość siedziska: 460 mm</w:t>
      </w:r>
    </w:p>
    <w:p w14:paraId="3BA99BF1" w14:textId="15439A27" w:rsidR="00FF5A19" w:rsidRPr="00832839" w:rsidRDefault="00FF5A19" w:rsidP="00832839">
      <w:pPr>
        <w:numPr>
          <w:ilvl w:val="0"/>
          <w:numId w:val="36"/>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szerokość oparcia: 470 mm</w:t>
      </w:r>
    </w:p>
    <w:p w14:paraId="74D039B9" w14:textId="360FC929" w:rsidR="00FF5A19" w:rsidRPr="00832839" w:rsidRDefault="00FF5A19" w:rsidP="00832839">
      <w:pPr>
        <w:numPr>
          <w:ilvl w:val="0"/>
          <w:numId w:val="36"/>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głębokość siedziska: 420 mm</w:t>
      </w:r>
    </w:p>
    <w:p w14:paraId="734371DA" w14:textId="52F1DBF4" w:rsidR="00FF5A19" w:rsidRPr="00832839" w:rsidRDefault="00FF5A19" w:rsidP="00832839">
      <w:pPr>
        <w:numPr>
          <w:ilvl w:val="0"/>
          <w:numId w:val="36"/>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szerokość całkowita: 610 mm</w:t>
      </w:r>
    </w:p>
    <w:p w14:paraId="7D73BDF0" w14:textId="642C4352" w:rsidR="00FF5A19" w:rsidRPr="00832839" w:rsidRDefault="00FF5A19" w:rsidP="00832839">
      <w:pPr>
        <w:numPr>
          <w:ilvl w:val="0"/>
          <w:numId w:val="36"/>
        </w:numPr>
        <w:tabs>
          <w:tab w:val="left" w:pos="709"/>
        </w:tabs>
        <w:suppressAutoHyphens/>
        <w:autoSpaceDE w:val="0"/>
        <w:spacing w:after="0" w:line="240" w:lineRule="auto"/>
        <w:ind w:left="851" w:hanging="567"/>
        <w:contextualSpacing/>
        <w:jc w:val="both"/>
        <w:rPr>
          <w:rFonts w:ascii="Arial" w:hAnsi="Arial" w:cs="Arial"/>
          <w:bCs/>
          <w:color w:val="000000"/>
          <w:lang w:eastAsia="zh-CN"/>
        </w:rPr>
      </w:pPr>
      <w:r w:rsidRPr="00832839">
        <w:rPr>
          <w:rFonts w:ascii="Arial" w:hAnsi="Arial" w:cs="Arial"/>
          <w:bCs/>
          <w:color w:val="000000"/>
          <w:lang w:eastAsia="zh-CN"/>
        </w:rPr>
        <w:t>głębokość całkowita: 530 mm</w:t>
      </w:r>
    </w:p>
    <w:p w14:paraId="5C4AA93B" w14:textId="77777777" w:rsidR="00FF5A19" w:rsidRPr="00832839" w:rsidRDefault="00FF5A19" w:rsidP="00FF5A19">
      <w:pPr>
        <w:suppressAutoHyphens/>
        <w:autoSpaceDE w:val="0"/>
        <w:spacing w:after="200" w:line="276" w:lineRule="auto"/>
        <w:contextualSpacing/>
        <w:jc w:val="both"/>
        <w:rPr>
          <w:rFonts w:ascii="Arial" w:eastAsia="Times New Roman" w:hAnsi="Arial" w:cs="Arial"/>
        </w:rPr>
      </w:pPr>
      <w:r w:rsidRPr="00832839">
        <w:rPr>
          <w:rFonts w:ascii="Arial" w:eastAsia="Times New Roman" w:hAnsi="Arial" w:cs="Arial"/>
          <w:bCs/>
          <w:color w:val="000000"/>
          <w:lang w:val="x-none" w:eastAsia="zh-CN"/>
        </w:rPr>
        <w:t>Zamawiający dopuszcza tolerancję wymiarów w zakresie +/-20 mm, pod warunkiem, że zostaną zachowane proporcje fotel</w:t>
      </w:r>
      <w:r w:rsidR="00EB5D13" w:rsidRPr="00832839">
        <w:rPr>
          <w:rFonts w:ascii="Arial" w:eastAsia="Times New Roman" w:hAnsi="Arial" w:cs="Arial"/>
          <w:bCs/>
          <w:color w:val="000000"/>
          <w:lang w:eastAsia="zh-CN"/>
        </w:rPr>
        <w:t>a</w:t>
      </w:r>
      <w:r w:rsidRPr="00832839">
        <w:rPr>
          <w:rFonts w:ascii="Arial" w:eastAsia="Times New Roman" w:hAnsi="Arial" w:cs="Arial"/>
          <w:bCs/>
          <w:color w:val="000000"/>
          <w:lang w:val="x-none" w:eastAsia="zh-CN"/>
        </w:rPr>
        <w:t xml:space="preserve"> opisanego powyżej</w:t>
      </w:r>
      <w:r w:rsidRPr="00832839">
        <w:rPr>
          <w:rFonts w:ascii="Arial" w:eastAsia="Times New Roman" w:hAnsi="Arial" w:cs="Arial"/>
          <w:bCs/>
          <w:color w:val="000000"/>
          <w:lang w:eastAsia="zh-CN"/>
        </w:rPr>
        <w:t>.</w:t>
      </w:r>
    </w:p>
    <w:bookmarkEnd w:id="30"/>
    <w:p w14:paraId="374B1ED1" w14:textId="77777777" w:rsidR="00FF5A19" w:rsidRPr="00832839" w:rsidRDefault="00FF5A19" w:rsidP="00FF5A19">
      <w:pPr>
        <w:tabs>
          <w:tab w:val="left" w:pos="993"/>
        </w:tabs>
        <w:suppressAutoHyphens/>
        <w:autoSpaceDE w:val="0"/>
        <w:contextualSpacing/>
        <w:jc w:val="both"/>
        <w:rPr>
          <w:rFonts w:ascii="Arial" w:hAnsi="Arial" w:cs="Arial"/>
          <w:bCs/>
          <w:color w:val="000000"/>
          <w:lang w:eastAsia="zh-CN"/>
        </w:rPr>
      </w:pPr>
      <w:r w:rsidRPr="00832839">
        <w:rPr>
          <w:rFonts w:ascii="Arial" w:hAnsi="Arial" w:cs="Arial"/>
          <w:i/>
          <w:noProof/>
        </w:rPr>
        <w:t xml:space="preserve">Zdjęcia poglądowe </w:t>
      </w:r>
      <w:r w:rsidRPr="00832839">
        <w:rPr>
          <w:rFonts w:ascii="Arial" w:hAnsi="Arial" w:cs="Arial"/>
          <w:i/>
          <w:noProof/>
          <w:u w:val="single"/>
        </w:rPr>
        <w:t>- kolorystyka i materiały zgodnie z opisem powyżej</w:t>
      </w:r>
    </w:p>
    <w:p w14:paraId="57E9FE5B" w14:textId="1A889005" w:rsidR="00FF5A19" w:rsidRPr="00832839" w:rsidRDefault="00FF5A19" w:rsidP="00FF5A19">
      <w:pPr>
        <w:suppressAutoHyphens/>
        <w:autoSpaceDE w:val="0"/>
        <w:spacing w:after="200" w:line="276" w:lineRule="auto"/>
        <w:contextualSpacing/>
        <w:jc w:val="both"/>
        <w:rPr>
          <w:rFonts w:ascii="Arial" w:eastAsia="Times New Roman" w:hAnsi="Arial" w:cs="Arial"/>
        </w:rPr>
      </w:pPr>
      <w:r w:rsidRPr="00832839">
        <w:rPr>
          <w:rFonts w:ascii="Arial" w:eastAsia="Times New Roman" w:hAnsi="Arial" w:cs="Arial"/>
          <w:noProof/>
          <w:lang w:eastAsia="pl-PL"/>
        </w:rPr>
        <w:drawing>
          <wp:inline distT="0" distB="0" distL="0" distR="0" wp14:anchorId="4AE50426" wp14:editId="4EDD0EEE">
            <wp:extent cx="1479636" cy="1924050"/>
            <wp:effectExtent l="0" t="0" r="635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8151" cy="1961129"/>
                    </a:xfrm>
                    <a:prstGeom prst="rect">
                      <a:avLst/>
                    </a:prstGeom>
                  </pic:spPr>
                </pic:pic>
              </a:graphicData>
            </a:graphic>
          </wp:inline>
        </w:drawing>
      </w:r>
      <w:r w:rsidRPr="00832839">
        <w:rPr>
          <w:rFonts w:ascii="Arial" w:eastAsia="Times New Roman" w:hAnsi="Arial" w:cs="Arial"/>
          <w:noProof/>
          <w:lang w:eastAsia="pl-PL"/>
        </w:rPr>
        <w:drawing>
          <wp:inline distT="0" distB="0" distL="0" distR="0" wp14:anchorId="1192943C" wp14:editId="3F4D781F">
            <wp:extent cx="1800225" cy="2091737"/>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8733" cy="2124862"/>
                    </a:xfrm>
                    <a:prstGeom prst="rect">
                      <a:avLst/>
                    </a:prstGeom>
                  </pic:spPr>
                </pic:pic>
              </a:graphicData>
            </a:graphic>
          </wp:inline>
        </w:drawing>
      </w:r>
    </w:p>
    <w:p w14:paraId="46CFDF5F" w14:textId="77777777" w:rsidR="00FF5A19" w:rsidRPr="00832839" w:rsidRDefault="00FF5A19" w:rsidP="00FF5A19">
      <w:pPr>
        <w:suppressAutoHyphens/>
        <w:autoSpaceDE w:val="0"/>
        <w:spacing w:after="200" w:line="276" w:lineRule="auto"/>
        <w:contextualSpacing/>
        <w:jc w:val="both"/>
        <w:rPr>
          <w:rFonts w:ascii="Arial" w:eastAsia="Times New Roman" w:hAnsi="Arial" w:cs="Arial"/>
        </w:rPr>
      </w:pPr>
    </w:p>
    <w:p w14:paraId="2FB91216" w14:textId="77777777" w:rsidR="000749D9" w:rsidRPr="00832839" w:rsidRDefault="000749D9" w:rsidP="00FF5A19">
      <w:pPr>
        <w:suppressAutoHyphens/>
        <w:autoSpaceDE w:val="0"/>
        <w:spacing w:after="200" w:line="276" w:lineRule="auto"/>
        <w:contextualSpacing/>
        <w:jc w:val="both"/>
        <w:rPr>
          <w:rFonts w:ascii="Arial" w:eastAsia="Times New Roman" w:hAnsi="Arial" w:cs="Arial"/>
        </w:rPr>
      </w:pPr>
    </w:p>
    <w:p w14:paraId="69F78FE9" w14:textId="693277AE"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Stolik okolicznościowy</w:t>
      </w:r>
      <w:r w:rsidR="00523B23" w:rsidRPr="00832839">
        <w:rPr>
          <w:rFonts w:ascii="Arial" w:eastAsia="Times New Roman" w:hAnsi="Arial" w:cs="Arial"/>
          <w:b/>
        </w:rPr>
        <w:t xml:space="preserve"> okrągły</w:t>
      </w:r>
    </w:p>
    <w:p w14:paraId="5958C724" w14:textId="77777777" w:rsidR="00FF5A19" w:rsidRPr="00832839" w:rsidRDefault="00FF5A19" w:rsidP="00232480">
      <w:pPr>
        <w:numPr>
          <w:ilvl w:val="0"/>
          <w:numId w:val="9"/>
        </w:numPr>
        <w:spacing w:after="200" w:line="276" w:lineRule="auto"/>
        <w:ind w:left="179" w:hanging="179"/>
        <w:contextualSpacing/>
        <w:jc w:val="both"/>
        <w:rPr>
          <w:rFonts w:ascii="Arial" w:eastAsia="Times New Roman" w:hAnsi="Arial" w:cs="Arial"/>
          <w:lang w:val="x-none"/>
        </w:rPr>
      </w:pPr>
      <w:r w:rsidRPr="00832839">
        <w:rPr>
          <w:rFonts w:ascii="Arial" w:eastAsia="Times New Roman" w:hAnsi="Arial" w:cs="Arial"/>
          <w:lang w:val="x-none"/>
        </w:rPr>
        <w:t>Wymiar</w:t>
      </w:r>
      <w:r w:rsidRPr="00832839">
        <w:rPr>
          <w:rFonts w:ascii="Arial" w:eastAsia="Times New Roman" w:hAnsi="Arial" w:cs="Arial"/>
        </w:rPr>
        <w:t>y</w:t>
      </w:r>
      <w:r w:rsidRPr="00832839">
        <w:rPr>
          <w:rFonts w:ascii="Arial" w:eastAsia="Times New Roman" w:hAnsi="Arial" w:cs="Arial"/>
          <w:lang w:val="x-none"/>
        </w:rPr>
        <w:t>: ø100</w:t>
      </w:r>
      <w:r w:rsidRPr="00832839">
        <w:rPr>
          <w:rFonts w:ascii="Arial" w:eastAsia="Times New Roman" w:hAnsi="Arial" w:cs="Arial"/>
        </w:rPr>
        <w:t>0 m</w:t>
      </w:r>
      <w:proofErr w:type="spellStart"/>
      <w:r w:rsidRPr="00832839">
        <w:rPr>
          <w:rFonts w:ascii="Arial" w:eastAsia="Times New Roman" w:hAnsi="Arial" w:cs="Arial"/>
          <w:lang w:val="x-none"/>
        </w:rPr>
        <w:t>m</w:t>
      </w:r>
      <w:proofErr w:type="spellEnd"/>
      <w:r w:rsidRPr="00832839">
        <w:rPr>
          <w:rFonts w:ascii="Arial" w:eastAsia="Times New Roman" w:hAnsi="Arial" w:cs="Arial"/>
          <w:lang w:val="x-none"/>
        </w:rPr>
        <w:t xml:space="preserve"> (średnica) x wysokość: 75</w:t>
      </w:r>
      <w:r w:rsidRPr="00832839">
        <w:rPr>
          <w:rFonts w:ascii="Arial" w:eastAsia="Times New Roman" w:hAnsi="Arial" w:cs="Arial"/>
        </w:rPr>
        <w:t xml:space="preserve">0 </w:t>
      </w:r>
      <w:r w:rsidRPr="00832839">
        <w:rPr>
          <w:rFonts w:ascii="Arial" w:eastAsia="Times New Roman" w:hAnsi="Arial" w:cs="Arial"/>
          <w:lang w:val="x-none"/>
        </w:rPr>
        <w:t>mm</w:t>
      </w:r>
      <w:r w:rsidRPr="00832839">
        <w:rPr>
          <w:rFonts w:ascii="Arial" w:eastAsia="Times New Roman" w:hAnsi="Arial" w:cs="Arial"/>
        </w:rPr>
        <w:t>;</w:t>
      </w:r>
    </w:p>
    <w:p w14:paraId="3DDCA6B1" w14:textId="77777777" w:rsidR="00FF5A19" w:rsidRPr="00832839" w:rsidRDefault="00FF5A19" w:rsidP="00232480">
      <w:pPr>
        <w:numPr>
          <w:ilvl w:val="0"/>
          <w:numId w:val="9"/>
        </w:numPr>
        <w:spacing w:after="200" w:line="276" w:lineRule="auto"/>
        <w:ind w:left="179" w:hanging="179"/>
        <w:contextualSpacing/>
        <w:jc w:val="both"/>
        <w:rPr>
          <w:rFonts w:ascii="Arial" w:eastAsia="Times New Roman" w:hAnsi="Arial" w:cs="Arial"/>
          <w:lang w:val="x-none"/>
        </w:rPr>
      </w:pPr>
      <w:r w:rsidRPr="00832839">
        <w:rPr>
          <w:rFonts w:ascii="Arial" w:eastAsia="Times New Roman" w:hAnsi="Arial" w:cs="Arial"/>
          <w:b/>
        </w:rPr>
        <w:t>N</w:t>
      </w:r>
      <w:proofErr w:type="spellStart"/>
      <w:r w:rsidRPr="00832839">
        <w:rPr>
          <w:rFonts w:ascii="Arial" w:eastAsia="Times New Roman" w:hAnsi="Arial" w:cs="Arial"/>
          <w:b/>
          <w:lang w:val="x-none"/>
        </w:rPr>
        <w:t>oga</w:t>
      </w:r>
      <w:proofErr w:type="spellEnd"/>
      <w:r w:rsidRPr="00832839">
        <w:rPr>
          <w:rFonts w:ascii="Arial" w:eastAsia="Times New Roman" w:hAnsi="Arial" w:cs="Arial"/>
          <w:lang w:val="x-none"/>
        </w:rPr>
        <w:t xml:space="preserve"> </w:t>
      </w:r>
      <w:r w:rsidRPr="00832839">
        <w:rPr>
          <w:rFonts w:ascii="Arial" w:eastAsia="Times New Roman" w:hAnsi="Arial" w:cs="Arial"/>
        </w:rPr>
        <w:t>–</w:t>
      </w:r>
      <w:r w:rsidRPr="00832839">
        <w:rPr>
          <w:rFonts w:ascii="Arial" w:eastAsia="Times New Roman" w:hAnsi="Arial" w:cs="Arial"/>
          <w:lang w:val="x-none"/>
        </w:rPr>
        <w:t xml:space="preserve"> talerzow</w:t>
      </w:r>
      <w:r w:rsidRPr="00832839">
        <w:rPr>
          <w:rFonts w:ascii="Arial" w:eastAsia="Times New Roman" w:hAnsi="Arial" w:cs="Arial"/>
        </w:rPr>
        <w:t>a;</w:t>
      </w:r>
    </w:p>
    <w:p w14:paraId="54F39C61" w14:textId="77777777" w:rsidR="00FF5A19" w:rsidRPr="00832839" w:rsidRDefault="00FF5A19" w:rsidP="00232480">
      <w:pPr>
        <w:numPr>
          <w:ilvl w:val="0"/>
          <w:numId w:val="9"/>
        </w:numPr>
        <w:spacing w:after="200" w:line="276" w:lineRule="auto"/>
        <w:ind w:left="179" w:hanging="179"/>
        <w:contextualSpacing/>
        <w:jc w:val="both"/>
        <w:rPr>
          <w:rFonts w:ascii="Arial" w:eastAsia="Times New Roman" w:hAnsi="Arial" w:cs="Arial"/>
          <w:lang w:val="x-none"/>
        </w:rPr>
      </w:pPr>
      <w:r w:rsidRPr="00832839">
        <w:rPr>
          <w:rFonts w:ascii="Arial" w:eastAsia="Times New Roman" w:hAnsi="Arial" w:cs="Arial"/>
          <w:b/>
          <w:lang w:val="x-none"/>
        </w:rPr>
        <w:t>Blat stolika</w:t>
      </w:r>
      <w:r w:rsidRPr="00832839">
        <w:rPr>
          <w:rFonts w:ascii="Arial" w:eastAsia="Times New Roman" w:hAnsi="Arial" w:cs="Arial"/>
          <w:lang w:val="x-none"/>
        </w:rPr>
        <w:t xml:space="preserve"> - wykonany z płyty wiórowej trójwarstwowej </w:t>
      </w:r>
      <w:r w:rsidRPr="00832839">
        <w:rPr>
          <w:rFonts w:ascii="Arial" w:eastAsia="Times New Roman" w:hAnsi="Arial" w:cs="Arial"/>
        </w:rPr>
        <w:t xml:space="preserve">obustronnie </w:t>
      </w:r>
      <w:proofErr w:type="spellStart"/>
      <w:r w:rsidRPr="00832839">
        <w:rPr>
          <w:rFonts w:ascii="Arial" w:eastAsia="Times New Roman" w:hAnsi="Arial" w:cs="Arial"/>
          <w:lang w:val="x-none"/>
        </w:rPr>
        <w:t>melaminowanej</w:t>
      </w:r>
      <w:proofErr w:type="spellEnd"/>
      <w:r w:rsidRPr="00832839">
        <w:rPr>
          <w:rFonts w:ascii="Arial" w:eastAsia="Times New Roman" w:hAnsi="Arial" w:cs="Arial"/>
          <w:lang w:val="x-none"/>
        </w:rPr>
        <w:t xml:space="preserve"> o </w:t>
      </w:r>
      <w:bookmarkStart w:id="31" w:name="_Hlk64288896"/>
      <w:r w:rsidRPr="00832839">
        <w:rPr>
          <w:rFonts w:ascii="Arial" w:eastAsia="Times New Roman" w:hAnsi="Arial" w:cs="Arial"/>
          <w:lang w:val="x-none"/>
        </w:rPr>
        <w:t>strukturze przypominając</w:t>
      </w:r>
      <w:r w:rsidRPr="00832839">
        <w:rPr>
          <w:rFonts w:ascii="Arial" w:eastAsia="Times New Roman" w:hAnsi="Arial" w:cs="Arial"/>
        </w:rPr>
        <w:t>ej</w:t>
      </w:r>
      <w:r w:rsidRPr="00832839">
        <w:rPr>
          <w:rFonts w:ascii="Arial" w:eastAsia="Times New Roman" w:hAnsi="Arial" w:cs="Arial"/>
          <w:lang w:val="x-none"/>
        </w:rPr>
        <w:t xml:space="preserve"> wygląd i fakturę prawdziwego drewna</w:t>
      </w:r>
      <w:r w:rsidRPr="00832839">
        <w:rPr>
          <w:rFonts w:ascii="Arial" w:eastAsia="Times New Roman" w:hAnsi="Arial" w:cs="Arial"/>
        </w:rPr>
        <w:t xml:space="preserve"> (</w:t>
      </w:r>
      <w:r w:rsidRPr="00832839">
        <w:rPr>
          <w:rFonts w:ascii="Arial" w:eastAsia="Times New Roman" w:hAnsi="Arial" w:cs="Arial"/>
          <w:lang w:val="x-none"/>
        </w:rPr>
        <w:t>struktura m</w:t>
      </w:r>
      <w:r w:rsidRPr="00832839">
        <w:rPr>
          <w:rFonts w:ascii="Arial" w:eastAsia="Times New Roman" w:hAnsi="Arial" w:cs="Arial"/>
        </w:rPr>
        <w:t>usi</w:t>
      </w:r>
      <w:r w:rsidRPr="00832839">
        <w:rPr>
          <w:rFonts w:ascii="Arial" w:eastAsia="Times New Roman" w:hAnsi="Arial" w:cs="Arial"/>
          <w:lang w:val="x-none"/>
        </w:rPr>
        <w:t xml:space="preserve"> być widoczna</w:t>
      </w:r>
      <w:r w:rsidRPr="00832839">
        <w:rPr>
          <w:rFonts w:ascii="Arial" w:eastAsia="Times New Roman" w:hAnsi="Arial" w:cs="Arial"/>
        </w:rPr>
        <w:t xml:space="preserve"> oraz </w:t>
      </w:r>
      <w:r w:rsidRPr="00832839">
        <w:rPr>
          <w:rFonts w:ascii="Arial" w:eastAsia="Times New Roman" w:hAnsi="Arial" w:cs="Arial"/>
          <w:lang w:val="x-none"/>
        </w:rPr>
        <w:t>wyczuwalna w dotyku)</w:t>
      </w:r>
      <w:r w:rsidRPr="00832839">
        <w:rPr>
          <w:rFonts w:ascii="Arial" w:eastAsia="Times New Roman" w:hAnsi="Arial" w:cs="Arial"/>
        </w:rPr>
        <w:t xml:space="preserve"> </w:t>
      </w:r>
      <w:bookmarkEnd w:id="31"/>
      <w:r w:rsidRPr="00832839">
        <w:rPr>
          <w:rFonts w:ascii="Arial" w:eastAsia="Times New Roman" w:hAnsi="Arial" w:cs="Arial"/>
          <w:lang w:val="x-none"/>
        </w:rPr>
        <w:t xml:space="preserve">o grubości całkowitej 18 mm w  kolorze </w:t>
      </w:r>
      <w:r w:rsidRPr="00832839">
        <w:rPr>
          <w:rFonts w:ascii="Arial" w:eastAsia="Times New Roman" w:hAnsi="Arial" w:cs="Arial"/>
          <w:b/>
          <w:lang w:val="x-none"/>
        </w:rPr>
        <w:t>Dąb Dziki R3217</w:t>
      </w:r>
      <w:r w:rsidRPr="00832839">
        <w:rPr>
          <w:rFonts w:ascii="Arial" w:eastAsia="Times New Roman" w:hAnsi="Arial" w:cs="Arial"/>
          <w:lang w:val="x-none"/>
        </w:rPr>
        <w:t>, klasa higieniczności E1</w:t>
      </w:r>
      <w:r w:rsidRPr="00832839">
        <w:rPr>
          <w:rFonts w:ascii="Arial" w:eastAsia="Times New Roman" w:hAnsi="Arial" w:cs="Arial"/>
        </w:rPr>
        <w:t xml:space="preserve">, obrzeże klejone </w:t>
      </w:r>
      <w:r w:rsidRPr="00832839">
        <w:rPr>
          <w:rFonts w:ascii="Arial" w:eastAsia="Times New Roman" w:hAnsi="Arial" w:cs="Arial"/>
          <w:lang w:val="x-none"/>
        </w:rPr>
        <w:t xml:space="preserve">listwą PCV o grubości 2 mm i  promieniu 2 mm w </w:t>
      </w:r>
      <w:r w:rsidRPr="00832839">
        <w:rPr>
          <w:rFonts w:ascii="Arial" w:eastAsia="Times New Roman" w:hAnsi="Arial" w:cs="Arial"/>
        </w:rPr>
        <w:t> </w:t>
      </w:r>
      <w:r w:rsidRPr="00832839">
        <w:rPr>
          <w:rFonts w:ascii="Arial" w:eastAsia="Times New Roman" w:hAnsi="Arial" w:cs="Arial"/>
          <w:lang w:val="x-none"/>
        </w:rPr>
        <w:t>kolorze</w:t>
      </w:r>
      <w:r w:rsidRPr="00832839">
        <w:rPr>
          <w:rFonts w:ascii="Arial" w:eastAsia="Times New Roman" w:hAnsi="Arial" w:cs="Arial"/>
        </w:rPr>
        <w:t xml:space="preserve"> i  dekorze</w:t>
      </w:r>
      <w:r w:rsidRPr="00832839">
        <w:rPr>
          <w:rFonts w:ascii="Arial" w:eastAsia="Times New Roman" w:hAnsi="Arial" w:cs="Arial"/>
          <w:lang w:val="x-none"/>
        </w:rPr>
        <w:t xml:space="preserve"> płyty</w:t>
      </w:r>
      <w:r w:rsidRPr="00832839">
        <w:rPr>
          <w:rFonts w:ascii="Arial" w:eastAsia="Times New Roman" w:hAnsi="Arial" w:cs="Arial"/>
        </w:rPr>
        <w:t>;</w:t>
      </w:r>
    </w:p>
    <w:p w14:paraId="20C32B67" w14:textId="77777777" w:rsidR="00FF5A19" w:rsidRPr="00832839" w:rsidRDefault="00FF5A19" w:rsidP="00232480">
      <w:pPr>
        <w:numPr>
          <w:ilvl w:val="0"/>
          <w:numId w:val="9"/>
        </w:numPr>
        <w:spacing w:after="200" w:line="276" w:lineRule="auto"/>
        <w:ind w:left="179" w:hanging="179"/>
        <w:contextualSpacing/>
        <w:jc w:val="both"/>
        <w:rPr>
          <w:rFonts w:ascii="Arial" w:eastAsia="Times New Roman" w:hAnsi="Arial" w:cs="Arial"/>
          <w:lang w:val="x-none"/>
        </w:rPr>
      </w:pPr>
      <w:r w:rsidRPr="00832839">
        <w:rPr>
          <w:rFonts w:ascii="Arial" w:eastAsia="Times New Roman" w:hAnsi="Arial" w:cs="Arial"/>
          <w:b/>
          <w:lang w:val="x-none"/>
        </w:rPr>
        <w:t>Podstawa nogi talerzowej</w:t>
      </w:r>
      <w:r w:rsidRPr="00832839">
        <w:rPr>
          <w:rFonts w:ascii="Arial" w:eastAsia="Times New Roman" w:hAnsi="Arial" w:cs="Arial"/>
          <w:lang w:val="x-none"/>
        </w:rPr>
        <w:t xml:space="preserve"> </w:t>
      </w:r>
      <w:r w:rsidRPr="00832839">
        <w:rPr>
          <w:rFonts w:ascii="Arial" w:eastAsia="Times New Roman" w:hAnsi="Arial" w:cs="Arial"/>
        </w:rPr>
        <w:t xml:space="preserve">- </w:t>
      </w:r>
      <w:r w:rsidRPr="00832839">
        <w:rPr>
          <w:rFonts w:ascii="Arial" w:eastAsia="Times New Roman" w:hAnsi="Arial" w:cs="Arial"/>
          <w:lang w:val="x-none"/>
        </w:rPr>
        <w:t>wykonana z blachy stalowej o średnicy Ø</w:t>
      </w:r>
      <w:r w:rsidRPr="00832839">
        <w:rPr>
          <w:rFonts w:ascii="Arial" w:eastAsia="Times New Roman" w:hAnsi="Arial" w:cs="Arial"/>
        </w:rPr>
        <w:t>43</w:t>
      </w:r>
      <w:r w:rsidRPr="00832839">
        <w:rPr>
          <w:rFonts w:ascii="Arial" w:eastAsia="Times New Roman" w:hAnsi="Arial" w:cs="Arial"/>
          <w:lang w:val="x-none"/>
        </w:rPr>
        <w:t>0 mm</w:t>
      </w:r>
      <w:r w:rsidRPr="00832839">
        <w:rPr>
          <w:rFonts w:ascii="Arial" w:hAnsi="Arial" w:cs="Arial"/>
        </w:rPr>
        <w:t xml:space="preserve"> </w:t>
      </w:r>
      <w:r w:rsidRPr="00832839">
        <w:rPr>
          <w:rFonts w:ascii="Arial" w:eastAsia="Times New Roman" w:hAnsi="Arial" w:cs="Arial"/>
        </w:rPr>
        <w:t>malowanej proszkowo na kolor</w:t>
      </w:r>
      <w:r w:rsidRPr="00832839">
        <w:rPr>
          <w:rFonts w:ascii="Arial" w:eastAsia="Times New Roman" w:hAnsi="Arial" w:cs="Arial"/>
          <w:b/>
        </w:rPr>
        <w:t xml:space="preserve"> czarny mat </w:t>
      </w:r>
      <w:r w:rsidRPr="00832839">
        <w:rPr>
          <w:rFonts w:ascii="Arial" w:eastAsia="Times New Roman" w:hAnsi="Arial" w:cs="Arial"/>
          <w:lang w:val="x-none"/>
        </w:rPr>
        <w:t>o minimalnej grubości 10</w:t>
      </w:r>
      <w:r w:rsidRPr="00832839">
        <w:rPr>
          <w:rFonts w:ascii="Arial" w:eastAsia="Times New Roman" w:hAnsi="Arial" w:cs="Arial"/>
        </w:rPr>
        <w:t xml:space="preserve"> </w:t>
      </w:r>
      <w:r w:rsidRPr="00832839">
        <w:rPr>
          <w:rFonts w:ascii="Arial" w:eastAsia="Times New Roman" w:hAnsi="Arial" w:cs="Arial"/>
          <w:lang w:val="x-none"/>
        </w:rPr>
        <w:t>mm</w:t>
      </w:r>
      <w:r w:rsidRPr="00832839">
        <w:rPr>
          <w:rFonts w:ascii="Arial" w:eastAsia="Times New Roman" w:hAnsi="Arial" w:cs="Arial"/>
        </w:rPr>
        <w:t>;</w:t>
      </w:r>
    </w:p>
    <w:p w14:paraId="7A64D30D" w14:textId="77777777" w:rsidR="00FF5A19" w:rsidRPr="00832839" w:rsidRDefault="00FF5A19" w:rsidP="00232480">
      <w:pPr>
        <w:numPr>
          <w:ilvl w:val="0"/>
          <w:numId w:val="9"/>
        </w:numPr>
        <w:spacing w:after="200" w:line="276" w:lineRule="auto"/>
        <w:ind w:left="179" w:hanging="179"/>
        <w:contextualSpacing/>
        <w:jc w:val="both"/>
        <w:rPr>
          <w:rFonts w:ascii="Arial" w:eastAsia="Times New Roman" w:hAnsi="Arial" w:cs="Arial"/>
          <w:lang w:val="x-none"/>
        </w:rPr>
      </w:pPr>
      <w:r w:rsidRPr="00832839">
        <w:rPr>
          <w:rFonts w:ascii="Arial" w:eastAsia="Times New Roman" w:hAnsi="Arial" w:cs="Arial"/>
          <w:b/>
          <w:lang w:val="x-none"/>
        </w:rPr>
        <w:t xml:space="preserve">Noga podstawy </w:t>
      </w:r>
      <w:r w:rsidRPr="00832839">
        <w:rPr>
          <w:rFonts w:ascii="Arial" w:eastAsia="Times New Roman" w:hAnsi="Arial" w:cs="Arial"/>
          <w:b/>
        </w:rPr>
        <w:t xml:space="preserve">- </w:t>
      </w:r>
      <w:r w:rsidRPr="00832839">
        <w:rPr>
          <w:rFonts w:ascii="Arial" w:eastAsia="Times New Roman" w:hAnsi="Arial" w:cs="Arial"/>
          <w:lang w:val="x-none"/>
        </w:rPr>
        <w:t>rurowa, stalowa</w:t>
      </w:r>
      <w:r w:rsidRPr="00832839">
        <w:rPr>
          <w:rFonts w:ascii="Arial" w:eastAsia="Times New Roman" w:hAnsi="Arial" w:cs="Arial"/>
        </w:rPr>
        <w:t xml:space="preserve">, malowana proszkowo w kolorze </w:t>
      </w:r>
      <w:r w:rsidRPr="00832839">
        <w:rPr>
          <w:rFonts w:ascii="Arial" w:eastAsia="Times New Roman" w:hAnsi="Arial" w:cs="Arial"/>
          <w:b/>
        </w:rPr>
        <w:t>czarny mat</w:t>
      </w:r>
      <w:r w:rsidRPr="00832839">
        <w:rPr>
          <w:rFonts w:ascii="Arial" w:eastAsia="Times New Roman" w:hAnsi="Arial" w:cs="Arial"/>
          <w:lang w:val="x-none"/>
        </w:rPr>
        <w:t xml:space="preserve">, gwintowana o </w:t>
      </w:r>
      <w:r w:rsidRPr="00832839">
        <w:rPr>
          <w:rFonts w:ascii="Arial" w:eastAsia="Times New Roman" w:hAnsi="Arial" w:cs="Arial"/>
        </w:rPr>
        <w:t> </w:t>
      </w:r>
      <w:r w:rsidRPr="00832839">
        <w:rPr>
          <w:rFonts w:ascii="Arial" w:eastAsia="Times New Roman" w:hAnsi="Arial" w:cs="Arial"/>
          <w:lang w:val="x-none"/>
        </w:rPr>
        <w:t>wymiarze fi</w:t>
      </w:r>
      <w:r w:rsidRPr="00832839">
        <w:rPr>
          <w:rFonts w:ascii="Arial" w:eastAsia="Times New Roman" w:hAnsi="Arial" w:cs="Arial"/>
        </w:rPr>
        <w:t xml:space="preserve"> </w:t>
      </w:r>
      <w:r w:rsidRPr="00832839">
        <w:rPr>
          <w:rFonts w:ascii="Arial" w:eastAsia="Times New Roman" w:hAnsi="Arial" w:cs="Arial"/>
          <w:lang w:val="x-none"/>
        </w:rPr>
        <w:t>80</w:t>
      </w:r>
      <w:r w:rsidRPr="00832839">
        <w:rPr>
          <w:rFonts w:ascii="Arial" w:eastAsia="Times New Roman" w:hAnsi="Arial" w:cs="Arial"/>
        </w:rPr>
        <w:t xml:space="preserve"> </w:t>
      </w:r>
      <w:r w:rsidRPr="00832839">
        <w:rPr>
          <w:rFonts w:ascii="Arial" w:eastAsia="Times New Roman" w:hAnsi="Arial" w:cs="Arial"/>
          <w:lang w:val="x-none"/>
        </w:rPr>
        <w:t>mm i grubości ścianki minimalnej – 1</w:t>
      </w:r>
      <w:r w:rsidRPr="00832839">
        <w:rPr>
          <w:rFonts w:ascii="Arial" w:eastAsia="Times New Roman" w:hAnsi="Arial" w:cs="Arial"/>
        </w:rPr>
        <w:t xml:space="preserve"> </w:t>
      </w:r>
      <w:r w:rsidRPr="00832839">
        <w:rPr>
          <w:rFonts w:ascii="Arial" w:eastAsia="Times New Roman" w:hAnsi="Arial" w:cs="Arial"/>
          <w:lang w:val="x-none"/>
        </w:rPr>
        <w:t>mm</w:t>
      </w:r>
      <w:r w:rsidRPr="00832839">
        <w:rPr>
          <w:rFonts w:ascii="Arial" w:eastAsia="Times New Roman" w:hAnsi="Arial" w:cs="Arial"/>
        </w:rPr>
        <w:t>, z kwadratową metalową płytką 200x200 mm do mocowania blatu.</w:t>
      </w:r>
    </w:p>
    <w:p w14:paraId="09018240" w14:textId="77777777" w:rsidR="00FF5A19" w:rsidRPr="00832839" w:rsidRDefault="00FF5A19" w:rsidP="00FF5A19">
      <w:pPr>
        <w:spacing w:after="200" w:line="276" w:lineRule="auto"/>
        <w:contextualSpacing/>
        <w:jc w:val="both"/>
        <w:rPr>
          <w:rFonts w:ascii="Arial" w:eastAsia="Times New Roman" w:hAnsi="Arial" w:cs="Arial"/>
          <w:lang w:val="x-none"/>
        </w:rPr>
      </w:pPr>
    </w:p>
    <w:p w14:paraId="19EE93B7" w14:textId="77777777" w:rsidR="00FF5A19" w:rsidRPr="00832839" w:rsidRDefault="00FF5A19" w:rsidP="00FF5A19">
      <w:pPr>
        <w:rPr>
          <w:rFonts w:ascii="Arial" w:eastAsia="Times New Roman" w:hAnsi="Arial" w:cs="Arial"/>
          <w:i/>
          <w:noProof/>
          <w:lang w:eastAsia="pl-PL"/>
        </w:rPr>
      </w:pPr>
      <w:r w:rsidRPr="00832839">
        <w:rPr>
          <w:rFonts w:ascii="Arial" w:eastAsia="Times New Roman" w:hAnsi="Arial" w:cs="Arial"/>
          <w:i/>
          <w:noProof/>
          <w:lang w:eastAsia="pl-PL"/>
        </w:rPr>
        <w:t xml:space="preserve">Zdjęcie poglądowe </w:t>
      </w:r>
      <w:r w:rsidRPr="00832839">
        <w:rPr>
          <w:rFonts w:ascii="Arial" w:eastAsia="Times New Roman" w:hAnsi="Arial" w:cs="Arial"/>
          <w:i/>
          <w:noProof/>
          <w:u w:val="single"/>
          <w:lang w:eastAsia="pl-PL"/>
        </w:rPr>
        <w:t>- kolorystyka i materiały zgodnie z opisem powyżej</w:t>
      </w:r>
    </w:p>
    <w:p w14:paraId="70A58B60" w14:textId="77777777" w:rsidR="00FF5A19" w:rsidRPr="00832839" w:rsidRDefault="00FF5A19" w:rsidP="00FF5A19">
      <w:pPr>
        <w:jc w:val="both"/>
        <w:rPr>
          <w:rFonts w:ascii="Arial" w:hAnsi="Arial" w:cs="Arial"/>
        </w:rPr>
      </w:pPr>
    </w:p>
    <w:p w14:paraId="19E0CF0C" w14:textId="03739EE4" w:rsidR="00FF5A19" w:rsidRPr="00832839" w:rsidRDefault="00FF5A19" w:rsidP="00FF5A19">
      <w:pPr>
        <w:jc w:val="both"/>
        <w:rPr>
          <w:rFonts w:ascii="Arial" w:hAnsi="Arial" w:cs="Arial"/>
        </w:rPr>
      </w:pPr>
      <w:r w:rsidRPr="00832839">
        <w:rPr>
          <w:rFonts w:ascii="Arial" w:hAnsi="Arial" w:cs="Arial"/>
          <w:noProof/>
          <w:lang w:eastAsia="pl-PL"/>
        </w:rPr>
        <w:lastRenderedPageBreak/>
        <w:drawing>
          <wp:inline distT="0" distB="0" distL="0" distR="0" wp14:anchorId="1A060B31" wp14:editId="74E806AD">
            <wp:extent cx="2942493" cy="2303813"/>
            <wp:effectExtent l="0" t="0" r="0" b="1270"/>
            <wp:docPr id="57" name="Obraz 57" descr="cid:image006.jpg@01D646E4.B214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id:image006.jpg@01D646E4.B214220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974358" cy="2328761"/>
                    </a:xfrm>
                    <a:prstGeom prst="rect">
                      <a:avLst/>
                    </a:prstGeom>
                    <a:noFill/>
                    <a:ln>
                      <a:noFill/>
                    </a:ln>
                  </pic:spPr>
                </pic:pic>
              </a:graphicData>
            </a:graphic>
          </wp:inline>
        </w:drawing>
      </w:r>
    </w:p>
    <w:p w14:paraId="6073CBDC" w14:textId="77777777" w:rsidR="00FF5A19" w:rsidRPr="00832839" w:rsidRDefault="00FF5A19" w:rsidP="00FF5A19">
      <w:pPr>
        <w:jc w:val="both"/>
        <w:rPr>
          <w:rFonts w:ascii="Arial" w:hAnsi="Arial" w:cs="Arial"/>
        </w:rPr>
      </w:pPr>
    </w:p>
    <w:p w14:paraId="5560A238" w14:textId="77777777"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bCs/>
          <w:lang w:val="x-none"/>
        </w:rPr>
        <w:t xml:space="preserve"> </w:t>
      </w:r>
      <w:r w:rsidRPr="00832839">
        <w:rPr>
          <w:rFonts w:ascii="Arial" w:eastAsia="Times New Roman" w:hAnsi="Arial" w:cs="Arial"/>
          <w:b/>
          <w:lang w:val="x-none"/>
        </w:rPr>
        <w:t>Kanapa dwuosobowa z bokami na płozie</w:t>
      </w:r>
    </w:p>
    <w:p w14:paraId="773C1C60" w14:textId="77777777" w:rsidR="00FF5A19" w:rsidRPr="00832839" w:rsidRDefault="00FF5A19" w:rsidP="00FF5A19">
      <w:pPr>
        <w:spacing w:after="0" w:line="276" w:lineRule="auto"/>
        <w:jc w:val="both"/>
        <w:rPr>
          <w:rFonts w:ascii="Arial" w:hAnsi="Arial" w:cs="Arial"/>
        </w:rPr>
      </w:pPr>
      <w:bookmarkStart w:id="32" w:name="_Hlk65055189"/>
      <w:r w:rsidRPr="00832839">
        <w:rPr>
          <w:rFonts w:ascii="Arial" w:hAnsi="Arial" w:cs="Arial"/>
        </w:rPr>
        <w:t>Wymagane wymiary:</w:t>
      </w:r>
    </w:p>
    <w:p w14:paraId="58198D81"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Szerokość  1440 mm;</w:t>
      </w:r>
    </w:p>
    <w:p w14:paraId="675666CD"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Wysokość  795 mm;</w:t>
      </w:r>
    </w:p>
    <w:p w14:paraId="78B2B79C"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Głębokość  830 mm;</w:t>
      </w:r>
    </w:p>
    <w:p w14:paraId="7B3AE683"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 xml:space="preserve">Szerokość siedziska 1220 mm; </w:t>
      </w:r>
    </w:p>
    <w:p w14:paraId="1DAA1FC3"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Szerokość oparcia 1220 mm;</w:t>
      </w:r>
    </w:p>
    <w:p w14:paraId="22912C2C"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Głębokość siedziska 530 mm;</w:t>
      </w:r>
    </w:p>
    <w:p w14:paraId="36584D88"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 xml:space="preserve">Wysokość siedziska 430 mm; </w:t>
      </w:r>
    </w:p>
    <w:p w14:paraId="74A32110"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 xml:space="preserve">Wysokość oparcia 365 mm; </w:t>
      </w:r>
    </w:p>
    <w:p w14:paraId="313847AB"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Elementy boków o szerokości 120 mm;</w:t>
      </w:r>
    </w:p>
    <w:p w14:paraId="5722317A" w14:textId="77777777" w:rsidR="00FF5A19" w:rsidRPr="00832839" w:rsidRDefault="00FF5A19" w:rsidP="00FF5A19">
      <w:pPr>
        <w:widowControl w:val="0"/>
        <w:suppressAutoHyphens/>
        <w:spacing w:line="276" w:lineRule="auto"/>
        <w:jc w:val="both"/>
        <w:rPr>
          <w:rFonts w:ascii="Arial" w:hAnsi="Arial" w:cs="Arial"/>
        </w:rPr>
      </w:pPr>
      <w:r w:rsidRPr="00832839">
        <w:rPr>
          <w:rFonts w:ascii="Arial" w:hAnsi="Arial" w:cs="Arial"/>
          <w:bCs/>
          <w:color w:val="000000"/>
          <w:lang w:eastAsia="zh-CN"/>
        </w:rPr>
        <w:t>Zamawiający dopuszcza tolerancję wymiarów w zakresie +/-20 mm</w:t>
      </w:r>
      <w:r w:rsidR="00443C0F" w:rsidRPr="00832839">
        <w:rPr>
          <w:rFonts w:ascii="Arial" w:hAnsi="Arial" w:cs="Arial"/>
          <w:bCs/>
          <w:color w:val="000000"/>
          <w:lang w:eastAsia="zh-CN"/>
        </w:rPr>
        <w:t>, pod warunkiem, że zostaną zachowane proporcje kanapy opisanej poniżej.</w:t>
      </w:r>
    </w:p>
    <w:bookmarkEnd w:id="32"/>
    <w:p w14:paraId="55D104AA" w14:textId="77777777" w:rsidR="00FF5A19" w:rsidRPr="00832839" w:rsidRDefault="00FF5A19" w:rsidP="00FF5A19">
      <w:pPr>
        <w:spacing w:line="276" w:lineRule="auto"/>
        <w:jc w:val="both"/>
        <w:rPr>
          <w:rFonts w:ascii="Arial" w:hAnsi="Arial" w:cs="Arial"/>
        </w:rPr>
      </w:pPr>
      <w:r w:rsidRPr="00832839">
        <w:rPr>
          <w:rFonts w:ascii="Arial" w:hAnsi="Arial" w:cs="Arial"/>
        </w:rPr>
        <w:t>Kanapa powinna posiadać:</w:t>
      </w:r>
    </w:p>
    <w:p w14:paraId="4EACC473"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 xml:space="preserve">Szkielet wykonany na bazie sklejki i płyty wiórowej oraz drewnianych listew i pianki; </w:t>
      </w:r>
    </w:p>
    <w:p w14:paraId="54F94FAF"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Ramową drewnianą konstrukcję oparcia na której rozpięte są gumowe pasy tapicerskie;</w:t>
      </w:r>
    </w:p>
    <w:p w14:paraId="7B72D997"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Oparcie w kształcie klina zwężającego się ku górze;</w:t>
      </w:r>
    </w:p>
    <w:p w14:paraId="00128114"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 xml:space="preserve">Ramową drewnianą konstrukcję siedziska na której rozpięte są sprężyny faliste; </w:t>
      </w:r>
    </w:p>
    <w:p w14:paraId="60EE7C42"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S</w:t>
      </w:r>
      <w:r w:rsidRPr="00832839" w:rsidDel="00FC70CB">
        <w:rPr>
          <w:rFonts w:ascii="Arial" w:hAnsi="Arial" w:cs="Arial"/>
        </w:rPr>
        <w:t>prężyn</w:t>
      </w:r>
      <w:r w:rsidRPr="00832839">
        <w:rPr>
          <w:rFonts w:ascii="Arial" w:hAnsi="Arial" w:cs="Arial"/>
        </w:rPr>
        <w:t>y</w:t>
      </w:r>
      <w:r w:rsidRPr="00832839" w:rsidDel="00FC70CB">
        <w:rPr>
          <w:rFonts w:ascii="Arial" w:hAnsi="Arial" w:cs="Arial"/>
        </w:rPr>
        <w:t xml:space="preserve"> w siedzisku;</w:t>
      </w:r>
    </w:p>
    <w:p w14:paraId="3821DF52"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Elementy boczne opadające do przodu;</w:t>
      </w:r>
    </w:p>
    <w:p w14:paraId="0681311F"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b/>
        </w:rPr>
        <w:t>Stelaż</w:t>
      </w:r>
      <w:r w:rsidRPr="00832839">
        <w:rPr>
          <w:rFonts w:ascii="Arial" w:hAnsi="Arial" w:cs="Arial"/>
        </w:rPr>
        <w:t xml:space="preserve"> chromowany o kształcie płozy wykonany z kształtownika o profilu 40 mm x  5 mm o  długości 725 mm i wysokości 125 mm;</w:t>
      </w:r>
    </w:p>
    <w:p w14:paraId="25462E0E"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Płozy montowane do elementów bocznych;</w:t>
      </w:r>
    </w:p>
    <w:p w14:paraId="1061A6FB" w14:textId="77777777" w:rsidR="00EF12CB" w:rsidRPr="00832839" w:rsidRDefault="00FF5A19" w:rsidP="00EF12CB">
      <w:pPr>
        <w:widowControl w:val="0"/>
        <w:suppressAutoHyphens/>
        <w:spacing w:after="0" w:line="276" w:lineRule="auto"/>
        <w:ind w:left="720"/>
        <w:jc w:val="both"/>
        <w:rPr>
          <w:rFonts w:ascii="Arial" w:hAnsi="Arial" w:cs="Arial"/>
        </w:rPr>
      </w:pPr>
      <w:bookmarkStart w:id="33" w:name="_Hlk70074343"/>
      <w:r w:rsidRPr="00832839">
        <w:rPr>
          <w:rFonts w:ascii="Arial" w:hAnsi="Arial" w:cs="Arial"/>
        </w:rPr>
        <w:t xml:space="preserve">Produkt tapicerowany </w:t>
      </w:r>
      <w:bookmarkStart w:id="34" w:name="_Hlk64904085"/>
      <w:r w:rsidR="00EF12CB" w:rsidRPr="00832839">
        <w:rPr>
          <w:rFonts w:ascii="Arial" w:hAnsi="Arial" w:cs="Arial"/>
          <w:b/>
        </w:rPr>
        <w:t>100% poliester</w:t>
      </w:r>
      <w:r w:rsidR="00EF12CB" w:rsidRPr="00832839">
        <w:rPr>
          <w:rFonts w:ascii="Arial" w:hAnsi="Arial" w:cs="Arial"/>
        </w:rPr>
        <w:t xml:space="preserve"> w kolorze </w:t>
      </w:r>
      <w:r w:rsidR="00EF12CB" w:rsidRPr="00832839">
        <w:rPr>
          <w:rFonts w:ascii="Arial" w:hAnsi="Arial" w:cs="Arial"/>
          <w:b/>
        </w:rPr>
        <w:t>granatowym</w:t>
      </w:r>
      <w:r w:rsidR="00EF12CB" w:rsidRPr="00832839">
        <w:rPr>
          <w:rFonts w:ascii="Arial" w:hAnsi="Arial" w:cs="Arial"/>
        </w:rPr>
        <w:t xml:space="preserve"> o parametrach nie gorszych niż: waga min: 433 g/m2, Odporność na ścieranie minimum: 90,000 cykli </w:t>
      </w:r>
      <w:proofErr w:type="spellStart"/>
      <w:r w:rsidR="00EF12CB" w:rsidRPr="00832839">
        <w:rPr>
          <w:rFonts w:ascii="Arial" w:hAnsi="Arial" w:cs="Arial"/>
        </w:rPr>
        <w:t>Martindale’a</w:t>
      </w:r>
      <w:proofErr w:type="spellEnd"/>
      <w:r w:rsidR="00EF12CB" w:rsidRPr="00832839">
        <w:rPr>
          <w:rFonts w:ascii="Arial" w:hAnsi="Arial" w:cs="Arial"/>
        </w:rPr>
        <w:t xml:space="preserve"> (BS EN ISO 12947-2:1998) </w:t>
      </w:r>
      <w:proofErr w:type="spellStart"/>
      <w:r w:rsidR="00EF12CB" w:rsidRPr="00832839">
        <w:rPr>
          <w:rFonts w:ascii="Arial" w:hAnsi="Arial" w:cs="Arial"/>
        </w:rPr>
        <w:t>Pilling</w:t>
      </w:r>
      <w:proofErr w:type="spellEnd"/>
      <w:r w:rsidR="00EF12CB" w:rsidRPr="00832839">
        <w:rPr>
          <w:rFonts w:ascii="Arial" w:hAnsi="Arial" w:cs="Arial"/>
        </w:rPr>
        <w:t>: 4 (EN ISO 12 945-2) Odporność na światło: 5 (ISO 105-B02) Odporność koloru na tarcie: Mokro: 4-5 (UNI EN ISO 105-X12) Sucho: 4-5 (UNI EN ISO 105-X12) Certyfikaty trudnopalności: -DIN EN 1021-1. Tapicerka typu</w:t>
      </w:r>
      <w:r w:rsidR="00EF12CB" w:rsidRPr="00832839">
        <w:rPr>
          <w:rFonts w:ascii="Arial" w:hAnsi="Arial" w:cs="Arial"/>
          <w:b/>
        </w:rPr>
        <w:t xml:space="preserve"> „welur”</w:t>
      </w:r>
      <w:r w:rsidR="00EE4332" w:rsidRPr="00832839">
        <w:rPr>
          <w:rFonts w:ascii="Arial" w:hAnsi="Arial" w:cs="Arial"/>
          <w:b/>
        </w:rPr>
        <w:t xml:space="preserve"> </w:t>
      </w:r>
      <w:r w:rsidR="00EE4332" w:rsidRPr="00832839">
        <w:rPr>
          <w:rFonts w:ascii="Arial" w:hAnsi="Arial" w:cs="Arial"/>
        </w:rPr>
        <w:t>układająca się w</w:t>
      </w:r>
      <w:r w:rsidR="000D75E1" w:rsidRPr="00832839">
        <w:rPr>
          <w:rFonts w:ascii="Arial" w:hAnsi="Arial" w:cs="Arial"/>
        </w:rPr>
        <w:t> </w:t>
      </w:r>
      <w:r w:rsidR="00EE4332" w:rsidRPr="00832839">
        <w:rPr>
          <w:rFonts w:ascii="Arial" w:hAnsi="Arial" w:cs="Arial"/>
        </w:rPr>
        <w:t xml:space="preserve">taki sposób, </w:t>
      </w:r>
      <w:r w:rsidR="000D75E1" w:rsidRPr="00832839">
        <w:rPr>
          <w:rFonts w:ascii="Arial" w:hAnsi="Arial" w:cs="Arial"/>
        </w:rPr>
        <w:t>ż</w:t>
      </w:r>
      <w:r w:rsidR="00EE4332" w:rsidRPr="00832839">
        <w:rPr>
          <w:rFonts w:ascii="Arial" w:hAnsi="Arial" w:cs="Arial"/>
        </w:rPr>
        <w:t>e tworzy wrażenie różnych odcieni</w:t>
      </w:r>
      <w:r w:rsidR="00EF12CB" w:rsidRPr="00832839">
        <w:rPr>
          <w:rFonts w:ascii="Arial" w:hAnsi="Arial" w:cs="Arial"/>
        </w:rPr>
        <w:t xml:space="preserve">. </w:t>
      </w:r>
    </w:p>
    <w:p w14:paraId="0D4FA123" w14:textId="77777777" w:rsidR="00EF12CB" w:rsidRPr="00832839" w:rsidRDefault="00EF12CB" w:rsidP="00EF12CB">
      <w:pPr>
        <w:widowControl w:val="0"/>
        <w:suppressAutoHyphens/>
        <w:spacing w:after="0" w:line="276" w:lineRule="auto"/>
        <w:ind w:left="720"/>
        <w:jc w:val="both"/>
        <w:rPr>
          <w:rFonts w:ascii="Arial" w:hAnsi="Arial" w:cs="Arial"/>
        </w:rPr>
      </w:pPr>
      <w:r w:rsidRPr="00832839">
        <w:rPr>
          <w:rFonts w:ascii="Arial" w:hAnsi="Arial" w:cs="Arial"/>
          <w:noProof/>
        </w:rPr>
        <w:lastRenderedPageBreak/>
        <w:drawing>
          <wp:inline distT="0" distB="0" distL="0" distR="0" wp14:anchorId="04551DAD" wp14:editId="50602F04">
            <wp:extent cx="1247774" cy="1278024"/>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3023" cy="1303885"/>
                    </a:xfrm>
                    <a:prstGeom prst="rect">
                      <a:avLst/>
                    </a:prstGeom>
                  </pic:spPr>
                </pic:pic>
              </a:graphicData>
            </a:graphic>
          </wp:inline>
        </w:drawing>
      </w:r>
    </w:p>
    <w:bookmarkEnd w:id="33"/>
    <w:p w14:paraId="42E566CC"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 xml:space="preserve">Tapicerka elementów bocznych zszywana z kawałków z wyraźnie zaznaczonymi krawędziami; </w:t>
      </w:r>
    </w:p>
    <w:p w14:paraId="75A58AF4"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Przeszycia w kolorze tapicerki;</w:t>
      </w:r>
    </w:p>
    <w:p w14:paraId="6AD0B397" w14:textId="77777777" w:rsidR="00FF5A19" w:rsidRPr="00832839" w:rsidRDefault="00FF5A19" w:rsidP="00FF5A19">
      <w:pPr>
        <w:widowControl w:val="0"/>
        <w:suppressAutoHyphens/>
        <w:spacing w:after="0" w:line="276" w:lineRule="auto"/>
        <w:jc w:val="both"/>
        <w:rPr>
          <w:rFonts w:ascii="Arial" w:hAnsi="Arial" w:cs="Arial"/>
        </w:rPr>
      </w:pPr>
    </w:p>
    <w:bookmarkEnd w:id="34"/>
    <w:p w14:paraId="638698EC" w14:textId="77777777" w:rsidR="00FF5A19" w:rsidRPr="00832839" w:rsidRDefault="00FF5A19" w:rsidP="00FF5A19">
      <w:pPr>
        <w:tabs>
          <w:tab w:val="left" w:pos="993"/>
        </w:tabs>
        <w:suppressAutoHyphens/>
        <w:autoSpaceDE w:val="0"/>
        <w:contextualSpacing/>
        <w:jc w:val="both"/>
        <w:rPr>
          <w:rFonts w:ascii="Arial" w:hAnsi="Arial" w:cs="Arial"/>
          <w:i/>
          <w:noProof/>
          <w:u w:val="single"/>
        </w:rPr>
      </w:pPr>
      <w:r w:rsidRPr="00832839">
        <w:rPr>
          <w:rFonts w:ascii="Arial" w:hAnsi="Arial" w:cs="Arial"/>
          <w:i/>
          <w:noProof/>
        </w:rPr>
        <w:t xml:space="preserve">Zdjęcie poglądowe </w:t>
      </w:r>
      <w:r w:rsidRPr="00832839">
        <w:rPr>
          <w:rFonts w:ascii="Arial" w:hAnsi="Arial" w:cs="Arial"/>
          <w:i/>
          <w:noProof/>
          <w:u w:val="single"/>
        </w:rPr>
        <w:t>- kolorystyka i materiały zgodnie z opisem powyżej</w:t>
      </w:r>
    </w:p>
    <w:p w14:paraId="3DA57352" w14:textId="77777777" w:rsidR="00FF5A19" w:rsidRPr="00832839" w:rsidRDefault="00FF5A19" w:rsidP="00FF5A19">
      <w:pPr>
        <w:widowControl w:val="0"/>
        <w:suppressAutoHyphens/>
        <w:spacing w:line="276" w:lineRule="auto"/>
        <w:jc w:val="both"/>
        <w:rPr>
          <w:rFonts w:ascii="Arial" w:hAnsi="Arial" w:cs="Arial"/>
        </w:rPr>
      </w:pPr>
    </w:p>
    <w:p w14:paraId="0F45E59C" w14:textId="4E2C1530" w:rsidR="00FF5A19" w:rsidRPr="00832839" w:rsidRDefault="00FF5A19" w:rsidP="00FF5A19">
      <w:pPr>
        <w:widowControl w:val="0"/>
        <w:suppressAutoHyphens/>
        <w:spacing w:line="276" w:lineRule="auto"/>
        <w:jc w:val="both"/>
        <w:rPr>
          <w:rFonts w:ascii="Arial" w:hAnsi="Arial" w:cs="Arial"/>
        </w:rPr>
      </w:pPr>
      <w:r w:rsidRPr="00832839">
        <w:rPr>
          <w:rFonts w:ascii="Arial" w:hAnsi="Arial" w:cs="Arial"/>
          <w:noProof/>
          <w:lang w:eastAsia="pl-PL"/>
        </w:rPr>
        <w:drawing>
          <wp:inline distT="0" distB="0" distL="0" distR="0" wp14:anchorId="14F89D00" wp14:editId="20ABB5BC">
            <wp:extent cx="5409466" cy="1971675"/>
            <wp:effectExtent l="0" t="0" r="127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926" cy="1986058"/>
                    </a:xfrm>
                    <a:prstGeom prst="rect">
                      <a:avLst/>
                    </a:prstGeom>
                    <a:noFill/>
                    <a:ln>
                      <a:noFill/>
                    </a:ln>
                  </pic:spPr>
                </pic:pic>
              </a:graphicData>
            </a:graphic>
          </wp:inline>
        </w:drawing>
      </w:r>
      <w:r w:rsidRPr="00832839">
        <w:rPr>
          <w:rFonts w:ascii="Arial" w:hAnsi="Arial" w:cs="Arial"/>
          <w:noProof/>
          <w:lang w:eastAsia="pl-PL"/>
        </w:rPr>
        <w:drawing>
          <wp:inline distT="0" distB="0" distL="0" distR="0" wp14:anchorId="7667B1A1" wp14:editId="03166082">
            <wp:extent cx="2055208" cy="1761101"/>
            <wp:effectExtent l="0" t="0" r="2540" b="0"/>
            <wp:docPr id="1044" name="Obraz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3725" cy="1802675"/>
                    </a:xfrm>
                    <a:prstGeom prst="rect">
                      <a:avLst/>
                    </a:prstGeom>
                  </pic:spPr>
                </pic:pic>
              </a:graphicData>
            </a:graphic>
          </wp:inline>
        </w:drawing>
      </w:r>
    </w:p>
    <w:p w14:paraId="07865CD4" w14:textId="77777777"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 xml:space="preserve">Fotel z bokami na płozie  </w:t>
      </w:r>
    </w:p>
    <w:p w14:paraId="48A3EB9C" w14:textId="77777777" w:rsidR="00FF5A19" w:rsidRPr="00832839" w:rsidRDefault="00FF5A19" w:rsidP="00FF5A19">
      <w:pPr>
        <w:spacing w:line="276" w:lineRule="auto"/>
        <w:jc w:val="both"/>
        <w:rPr>
          <w:rFonts w:ascii="Arial" w:hAnsi="Arial" w:cs="Arial"/>
        </w:rPr>
      </w:pPr>
      <w:bookmarkStart w:id="35" w:name="_Hlk65055208"/>
      <w:r w:rsidRPr="00832839">
        <w:rPr>
          <w:rFonts w:ascii="Arial" w:hAnsi="Arial" w:cs="Arial"/>
        </w:rPr>
        <w:t>Wymagane wymiary:</w:t>
      </w:r>
    </w:p>
    <w:p w14:paraId="53929B29"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Szerokość  810 mm;</w:t>
      </w:r>
    </w:p>
    <w:p w14:paraId="3A57456B"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Wysokość  795 mm;</w:t>
      </w:r>
    </w:p>
    <w:p w14:paraId="410EE553"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Głębokość  830 mm;</w:t>
      </w:r>
    </w:p>
    <w:p w14:paraId="7380779E"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 xml:space="preserve">Szerokość siedziska 585 mm; </w:t>
      </w:r>
    </w:p>
    <w:p w14:paraId="2279D9C4"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 xml:space="preserve">Szerokość oparcia 585 mm; </w:t>
      </w:r>
    </w:p>
    <w:p w14:paraId="37A4074D"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Głębokość siedziska 530 mm;</w:t>
      </w:r>
    </w:p>
    <w:p w14:paraId="2AB8D94F"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Wysokość siedziska 430 mm;</w:t>
      </w:r>
    </w:p>
    <w:p w14:paraId="1075785B"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 xml:space="preserve">Wysokość oparcia 365 mm; </w:t>
      </w:r>
    </w:p>
    <w:p w14:paraId="0596E792" w14:textId="77777777" w:rsidR="00FF5A19" w:rsidRPr="00832839" w:rsidRDefault="00FF5A19" w:rsidP="00232480">
      <w:pPr>
        <w:widowControl w:val="0"/>
        <w:numPr>
          <w:ilvl w:val="0"/>
          <w:numId w:val="10"/>
        </w:numPr>
        <w:suppressAutoHyphens/>
        <w:spacing w:after="0" w:line="276" w:lineRule="auto"/>
        <w:jc w:val="both"/>
        <w:rPr>
          <w:rFonts w:ascii="Arial" w:hAnsi="Arial" w:cs="Arial"/>
        </w:rPr>
      </w:pPr>
      <w:r w:rsidRPr="00832839">
        <w:rPr>
          <w:rFonts w:ascii="Arial" w:hAnsi="Arial" w:cs="Arial"/>
        </w:rPr>
        <w:t>Elementy boków o szerokości 120 mm;</w:t>
      </w:r>
    </w:p>
    <w:p w14:paraId="093E7B79" w14:textId="77777777" w:rsidR="00FF5A19" w:rsidRPr="00832839" w:rsidRDefault="00FF5A19" w:rsidP="00443C0F">
      <w:pPr>
        <w:pStyle w:val="Akapitzlist"/>
        <w:suppressAutoHyphens/>
        <w:autoSpaceDE w:val="0"/>
        <w:ind w:left="341"/>
        <w:jc w:val="both"/>
        <w:rPr>
          <w:rFonts w:ascii="Arial" w:hAnsi="Arial" w:cs="Arial"/>
          <w:sz w:val="22"/>
          <w:szCs w:val="22"/>
          <w:lang w:val="pl-PL"/>
        </w:rPr>
      </w:pPr>
      <w:r w:rsidRPr="00832839">
        <w:rPr>
          <w:rFonts w:ascii="Arial" w:hAnsi="Arial" w:cs="Arial"/>
          <w:bCs/>
          <w:color w:val="000000"/>
          <w:sz w:val="22"/>
          <w:szCs w:val="22"/>
          <w:lang w:eastAsia="zh-CN"/>
        </w:rPr>
        <w:t>Zamawiający dopuszcza tolerancję wymiarów w zakresie +/-20 mm</w:t>
      </w:r>
      <w:r w:rsidR="00443C0F" w:rsidRPr="00832839">
        <w:rPr>
          <w:rFonts w:ascii="Arial" w:hAnsi="Arial" w:cs="Arial"/>
          <w:bCs/>
          <w:color w:val="000000"/>
          <w:sz w:val="22"/>
          <w:szCs w:val="22"/>
          <w:lang w:eastAsia="zh-CN"/>
        </w:rPr>
        <w:t>, pod warunkiem, że zostaną zachowane proporcje fotel</w:t>
      </w:r>
      <w:r w:rsidR="00443C0F" w:rsidRPr="00832839">
        <w:rPr>
          <w:rFonts w:ascii="Arial" w:hAnsi="Arial" w:cs="Arial"/>
          <w:bCs/>
          <w:color w:val="000000"/>
          <w:sz w:val="22"/>
          <w:szCs w:val="22"/>
          <w:lang w:val="pl-PL" w:eastAsia="zh-CN"/>
        </w:rPr>
        <w:t>a</w:t>
      </w:r>
      <w:r w:rsidR="00443C0F" w:rsidRPr="00832839">
        <w:rPr>
          <w:rFonts w:ascii="Arial" w:hAnsi="Arial" w:cs="Arial"/>
          <w:bCs/>
          <w:color w:val="000000"/>
          <w:sz w:val="22"/>
          <w:szCs w:val="22"/>
          <w:lang w:eastAsia="zh-CN"/>
        </w:rPr>
        <w:t xml:space="preserve"> opisanego po</w:t>
      </w:r>
      <w:r w:rsidR="00443C0F" w:rsidRPr="00832839">
        <w:rPr>
          <w:rFonts w:ascii="Arial" w:hAnsi="Arial" w:cs="Arial"/>
          <w:bCs/>
          <w:color w:val="000000"/>
          <w:sz w:val="22"/>
          <w:szCs w:val="22"/>
          <w:lang w:val="pl-PL" w:eastAsia="zh-CN"/>
        </w:rPr>
        <w:t>niżej.</w:t>
      </w:r>
    </w:p>
    <w:bookmarkEnd w:id="35"/>
    <w:p w14:paraId="3D13839C" w14:textId="77777777" w:rsidR="00FF5A19" w:rsidRPr="00832839" w:rsidRDefault="00FF5A19" w:rsidP="00FF5A19">
      <w:pPr>
        <w:spacing w:line="276" w:lineRule="auto"/>
        <w:jc w:val="both"/>
        <w:rPr>
          <w:rFonts w:ascii="Arial" w:hAnsi="Arial" w:cs="Arial"/>
        </w:rPr>
      </w:pPr>
      <w:r w:rsidRPr="00832839">
        <w:rPr>
          <w:rFonts w:ascii="Arial" w:hAnsi="Arial" w:cs="Arial"/>
        </w:rPr>
        <w:t>Fotel powinien posiadać:</w:t>
      </w:r>
    </w:p>
    <w:p w14:paraId="30ACC96B"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lastRenderedPageBreak/>
        <w:t xml:space="preserve">Szkielet wykonany na bazie sklejki i płyty wiórowej oraz drewnianych listew i pianki; </w:t>
      </w:r>
    </w:p>
    <w:p w14:paraId="6FB7EE3A"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Ramową drewnianą konstrukcję oparcia na której rozpięte są gumowe pasy tapicerskie;</w:t>
      </w:r>
    </w:p>
    <w:p w14:paraId="7E3B1789"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Oparcie w kształcie klina zwężającego się ku górze;</w:t>
      </w:r>
    </w:p>
    <w:p w14:paraId="3C02D556"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 xml:space="preserve">Ramową drewnianą konstrukcję siedziska na której rozpięte są sprężyny faliste; </w:t>
      </w:r>
    </w:p>
    <w:p w14:paraId="53BF13BD" w14:textId="77777777" w:rsidR="00FF5A19" w:rsidRPr="00832839" w:rsidRDefault="00FF5A19" w:rsidP="00232480">
      <w:pPr>
        <w:widowControl w:val="0"/>
        <w:numPr>
          <w:ilvl w:val="0"/>
          <w:numId w:val="11"/>
        </w:numPr>
        <w:tabs>
          <w:tab w:val="left" w:pos="8789"/>
        </w:tabs>
        <w:suppressAutoHyphens/>
        <w:spacing w:after="0" w:line="276" w:lineRule="auto"/>
        <w:jc w:val="both"/>
        <w:rPr>
          <w:rFonts w:ascii="Arial" w:hAnsi="Arial" w:cs="Arial"/>
        </w:rPr>
      </w:pPr>
      <w:r w:rsidRPr="00832839">
        <w:rPr>
          <w:rFonts w:ascii="Arial" w:hAnsi="Arial" w:cs="Arial"/>
        </w:rPr>
        <w:t>Sprężyny w siedzisku;</w:t>
      </w:r>
    </w:p>
    <w:p w14:paraId="64652F25"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Elementy boczne opadające do przodu;</w:t>
      </w:r>
    </w:p>
    <w:p w14:paraId="18CE9774"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b/>
        </w:rPr>
        <w:t>Stelaż</w:t>
      </w:r>
      <w:r w:rsidRPr="00832839">
        <w:rPr>
          <w:rFonts w:ascii="Arial" w:hAnsi="Arial" w:cs="Arial"/>
        </w:rPr>
        <w:t xml:space="preserve"> chromowany o kształcie płozy wykonany z kształtownika o profilu 40 mm x  5 mm o  długości 725 mm i wysokości 125 mm;</w:t>
      </w:r>
    </w:p>
    <w:p w14:paraId="4894FE07" w14:textId="77777777" w:rsidR="00FF5A19" w:rsidRPr="00832839" w:rsidRDefault="00FF5A19"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Płozy montowane do elementów bocznych;</w:t>
      </w:r>
    </w:p>
    <w:p w14:paraId="16E237EC" w14:textId="77777777" w:rsidR="00EF12CB" w:rsidRPr="00832839" w:rsidRDefault="00EF12CB" w:rsidP="00232480">
      <w:pPr>
        <w:numPr>
          <w:ilvl w:val="0"/>
          <w:numId w:val="11"/>
        </w:numPr>
        <w:spacing w:after="0" w:line="276" w:lineRule="auto"/>
        <w:contextualSpacing/>
        <w:jc w:val="both"/>
        <w:rPr>
          <w:rFonts w:ascii="Arial" w:hAnsi="Arial" w:cs="Arial"/>
          <w:color w:val="000000"/>
          <w:shd w:val="clear" w:color="auto" w:fill="FFFFFF"/>
        </w:rPr>
      </w:pPr>
      <w:r w:rsidRPr="00832839">
        <w:rPr>
          <w:rFonts w:ascii="Arial" w:eastAsia="Times New Roman" w:hAnsi="Arial" w:cs="Arial"/>
          <w:lang w:val="x-none"/>
        </w:rPr>
        <w:t xml:space="preserve">Produkt tapicerowany </w:t>
      </w:r>
      <w:r w:rsidRPr="00832839">
        <w:rPr>
          <w:rFonts w:ascii="Arial" w:eastAsia="Times New Roman" w:hAnsi="Arial" w:cs="Arial"/>
          <w:b/>
          <w:lang w:val="x-none"/>
        </w:rPr>
        <w:t>100% poliester</w:t>
      </w:r>
      <w:r w:rsidRPr="00832839">
        <w:rPr>
          <w:rFonts w:ascii="Arial" w:eastAsia="Times New Roman" w:hAnsi="Arial" w:cs="Arial"/>
          <w:lang w:val="x-none"/>
        </w:rPr>
        <w:t xml:space="preserve"> w kolorze </w:t>
      </w:r>
      <w:r w:rsidRPr="00832839">
        <w:rPr>
          <w:rFonts w:ascii="Arial" w:eastAsia="Times New Roman" w:hAnsi="Arial" w:cs="Arial"/>
          <w:b/>
          <w:lang w:val="x-none"/>
        </w:rPr>
        <w:t xml:space="preserve">granatowym </w:t>
      </w:r>
      <w:r w:rsidRPr="00832839">
        <w:rPr>
          <w:rFonts w:ascii="Arial" w:eastAsia="Times New Roman" w:hAnsi="Arial" w:cs="Arial"/>
          <w:lang w:val="x-none"/>
        </w:rPr>
        <w:t xml:space="preserve">o parametrach nie gorszych niż: waga min: 433 g/m2, Odporność na ścieranie minimum: 90,000 cykli </w:t>
      </w:r>
      <w:proofErr w:type="spellStart"/>
      <w:r w:rsidRPr="00832839">
        <w:rPr>
          <w:rFonts w:ascii="Arial" w:eastAsia="Times New Roman" w:hAnsi="Arial" w:cs="Arial"/>
          <w:lang w:val="x-none"/>
        </w:rPr>
        <w:t>Martindale’a</w:t>
      </w:r>
      <w:proofErr w:type="spellEnd"/>
      <w:r w:rsidRPr="00832839">
        <w:rPr>
          <w:rFonts w:ascii="Arial" w:eastAsia="Times New Roman" w:hAnsi="Arial" w:cs="Arial"/>
          <w:lang w:val="x-none"/>
        </w:rPr>
        <w:t xml:space="preserve"> (BS EN ISO 12947-2:1998) </w:t>
      </w:r>
      <w:proofErr w:type="spellStart"/>
      <w:r w:rsidRPr="00832839">
        <w:rPr>
          <w:rFonts w:ascii="Arial" w:eastAsia="Times New Roman" w:hAnsi="Arial" w:cs="Arial"/>
          <w:lang w:val="x-none"/>
        </w:rPr>
        <w:t>Pilling</w:t>
      </w:r>
      <w:proofErr w:type="spellEnd"/>
      <w:r w:rsidRPr="00832839">
        <w:rPr>
          <w:rFonts w:ascii="Arial" w:eastAsia="Times New Roman" w:hAnsi="Arial" w:cs="Arial"/>
          <w:lang w:val="x-none"/>
        </w:rPr>
        <w:t xml:space="preserve">: 4 (EN ISO 12 945-2) Odporność na światło: 5 (ISO 105-B02) Odporność koloru na tarcie: Mokro: 4-5 (UNI EN ISO 105-X12) Sucho: 4-5 (UNI EN ISO 105-X12) Certyfikaty trudnopalności: -DIN EN 1021-1. </w:t>
      </w:r>
      <w:r w:rsidR="000D75E1" w:rsidRPr="00832839">
        <w:rPr>
          <w:rFonts w:ascii="Arial" w:hAnsi="Arial" w:cs="Arial"/>
        </w:rPr>
        <w:t>Tapicerka typu</w:t>
      </w:r>
      <w:r w:rsidR="000D75E1" w:rsidRPr="00832839">
        <w:rPr>
          <w:rFonts w:ascii="Arial" w:hAnsi="Arial" w:cs="Arial"/>
          <w:b/>
        </w:rPr>
        <w:t xml:space="preserve"> „welur” </w:t>
      </w:r>
      <w:r w:rsidR="000D75E1" w:rsidRPr="00832839">
        <w:rPr>
          <w:rFonts w:ascii="Arial" w:hAnsi="Arial" w:cs="Arial"/>
        </w:rPr>
        <w:t>układająca się w taki sposób, że tworzy wrażenie różnych odcieni.</w:t>
      </w:r>
    </w:p>
    <w:p w14:paraId="7F88295B" w14:textId="264ADC3B" w:rsidR="00EF12CB" w:rsidRPr="00832839" w:rsidRDefault="00EF12CB" w:rsidP="00EF12CB">
      <w:pPr>
        <w:spacing w:after="0" w:line="276" w:lineRule="auto"/>
        <w:ind w:left="720"/>
        <w:contextualSpacing/>
        <w:jc w:val="both"/>
        <w:rPr>
          <w:rFonts w:ascii="Arial" w:hAnsi="Arial" w:cs="Arial"/>
          <w:color w:val="000000"/>
          <w:shd w:val="clear" w:color="auto" w:fill="FFFFFF"/>
        </w:rPr>
      </w:pPr>
      <w:r w:rsidRPr="00832839">
        <w:rPr>
          <w:rFonts w:ascii="Arial" w:hAnsi="Arial" w:cs="Arial"/>
          <w:noProof/>
          <w:color w:val="000000"/>
          <w:shd w:val="clear" w:color="auto" w:fill="FFFFFF"/>
        </w:rPr>
        <w:drawing>
          <wp:inline distT="0" distB="0" distL="0" distR="0" wp14:anchorId="0C8107D0" wp14:editId="4D156CF6">
            <wp:extent cx="1190624" cy="1219488"/>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03495" cy="1232671"/>
                    </a:xfrm>
                    <a:prstGeom prst="rect">
                      <a:avLst/>
                    </a:prstGeom>
                  </pic:spPr>
                </pic:pic>
              </a:graphicData>
            </a:graphic>
          </wp:inline>
        </w:drawing>
      </w:r>
    </w:p>
    <w:p w14:paraId="25A772FC" w14:textId="77777777" w:rsidR="00FF5A19" w:rsidRPr="00832839" w:rsidDel="00DB2AE3" w:rsidRDefault="00FF5A19" w:rsidP="00232480">
      <w:pPr>
        <w:widowControl w:val="0"/>
        <w:numPr>
          <w:ilvl w:val="0"/>
          <w:numId w:val="11"/>
        </w:numPr>
        <w:suppressAutoHyphens/>
        <w:spacing w:after="0" w:line="276" w:lineRule="auto"/>
        <w:jc w:val="both"/>
        <w:rPr>
          <w:rFonts w:ascii="Arial" w:hAnsi="Arial" w:cs="Arial"/>
        </w:rPr>
      </w:pPr>
      <w:r w:rsidRPr="00832839" w:rsidDel="00DB2AE3">
        <w:rPr>
          <w:rFonts w:ascii="Arial" w:hAnsi="Arial" w:cs="Arial"/>
        </w:rPr>
        <w:t>Tapicerka elementów bocznych zszywana z kawałków z wyraźnie zaznaczonymi krawędziami;</w:t>
      </w:r>
    </w:p>
    <w:p w14:paraId="23F2E8D1" w14:textId="77777777" w:rsidR="00FF5A19" w:rsidRPr="00832839" w:rsidDel="00DB2AE3" w:rsidRDefault="00FF5A19" w:rsidP="00232480">
      <w:pPr>
        <w:widowControl w:val="0"/>
        <w:numPr>
          <w:ilvl w:val="0"/>
          <w:numId w:val="11"/>
        </w:numPr>
        <w:suppressAutoHyphens/>
        <w:spacing w:after="0" w:line="276" w:lineRule="auto"/>
        <w:jc w:val="both"/>
        <w:rPr>
          <w:rFonts w:ascii="Arial" w:hAnsi="Arial" w:cs="Arial"/>
        </w:rPr>
      </w:pPr>
      <w:r w:rsidRPr="00832839" w:rsidDel="00DB2AE3">
        <w:rPr>
          <w:rFonts w:ascii="Arial" w:hAnsi="Arial" w:cs="Arial"/>
        </w:rPr>
        <w:t>Przeszycia w kolorze tapicerki;</w:t>
      </w:r>
    </w:p>
    <w:p w14:paraId="38DA6767" w14:textId="77777777" w:rsidR="00FF5A19" w:rsidRPr="00832839" w:rsidRDefault="00FF5A19" w:rsidP="00FF5A19">
      <w:pPr>
        <w:spacing w:line="276" w:lineRule="auto"/>
        <w:jc w:val="both"/>
        <w:rPr>
          <w:rFonts w:ascii="Arial" w:hAnsi="Arial" w:cs="Arial"/>
          <w:noProof/>
        </w:rPr>
      </w:pPr>
    </w:p>
    <w:p w14:paraId="2DBDAD37" w14:textId="77777777" w:rsidR="00FF5A19" w:rsidRPr="00832839" w:rsidRDefault="00FF5A19" w:rsidP="00FF5A19">
      <w:pPr>
        <w:tabs>
          <w:tab w:val="left" w:pos="993"/>
        </w:tabs>
        <w:suppressAutoHyphens/>
        <w:autoSpaceDE w:val="0"/>
        <w:contextualSpacing/>
        <w:jc w:val="both"/>
        <w:rPr>
          <w:rFonts w:ascii="Arial" w:hAnsi="Arial" w:cs="Arial"/>
          <w:i/>
          <w:noProof/>
          <w:u w:val="single"/>
        </w:rPr>
      </w:pPr>
      <w:r w:rsidRPr="00832839">
        <w:rPr>
          <w:rFonts w:ascii="Arial" w:hAnsi="Arial" w:cs="Arial"/>
          <w:i/>
          <w:noProof/>
        </w:rPr>
        <w:t xml:space="preserve">Zdjęcie poglądowe </w:t>
      </w:r>
      <w:r w:rsidRPr="00832839">
        <w:rPr>
          <w:rFonts w:ascii="Arial" w:hAnsi="Arial" w:cs="Arial"/>
          <w:i/>
          <w:noProof/>
          <w:u w:val="single"/>
        </w:rPr>
        <w:t>- kolorystyka i materiały zgodnie z opisem powyżej</w:t>
      </w:r>
    </w:p>
    <w:p w14:paraId="60AAE5CE" w14:textId="77777777" w:rsidR="00FF5A19" w:rsidRPr="00832839" w:rsidRDefault="00FF5A19" w:rsidP="00FF5A19">
      <w:pPr>
        <w:tabs>
          <w:tab w:val="left" w:pos="993"/>
        </w:tabs>
        <w:suppressAutoHyphens/>
        <w:autoSpaceDE w:val="0"/>
        <w:contextualSpacing/>
        <w:jc w:val="both"/>
        <w:rPr>
          <w:rFonts w:ascii="Arial" w:hAnsi="Arial" w:cs="Arial"/>
          <w:i/>
          <w:noProof/>
          <w:u w:val="single"/>
        </w:rPr>
      </w:pPr>
    </w:p>
    <w:p w14:paraId="173EECFA" w14:textId="77777777" w:rsidR="00FF5A19" w:rsidRPr="00832839" w:rsidRDefault="00FF5A19" w:rsidP="00FF5A19">
      <w:pPr>
        <w:tabs>
          <w:tab w:val="left" w:pos="993"/>
        </w:tabs>
        <w:suppressAutoHyphens/>
        <w:autoSpaceDE w:val="0"/>
        <w:contextualSpacing/>
        <w:jc w:val="both"/>
        <w:rPr>
          <w:rFonts w:ascii="Arial" w:hAnsi="Arial" w:cs="Arial"/>
          <w:i/>
          <w:noProof/>
          <w:u w:val="single"/>
        </w:rPr>
      </w:pPr>
    </w:p>
    <w:p w14:paraId="6415DDD4" w14:textId="26C43FAA" w:rsidR="00FF5A19" w:rsidRPr="00832839" w:rsidRDefault="00FF5A19" w:rsidP="00FF5A19">
      <w:pPr>
        <w:spacing w:line="276" w:lineRule="auto"/>
        <w:jc w:val="both"/>
        <w:rPr>
          <w:rFonts w:ascii="Arial" w:hAnsi="Arial" w:cs="Arial"/>
        </w:rPr>
      </w:pPr>
      <w:r w:rsidRPr="00832839">
        <w:rPr>
          <w:rFonts w:ascii="Arial" w:hAnsi="Arial" w:cs="Arial"/>
          <w:noProof/>
          <w:lang w:eastAsia="pl-PL"/>
        </w:rPr>
        <w:drawing>
          <wp:inline distT="0" distB="0" distL="0" distR="0" wp14:anchorId="4A020541" wp14:editId="4A906EBF">
            <wp:extent cx="3249298" cy="1704975"/>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1689" cy="1727218"/>
                    </a:xfrm>
                    <a:prstGeom prst="rect">
                      <a:avLst/>
                    </a:prstGeom>
                    <a:noFill/>
                    <a:ln>
                      <a:noFill/>
                    </a:ln>
                  </pic:spPr>
                </pic:pic>
              </a:graphicData>
            </a:graphic>
          </wp:inline>
        </w:drawing>
      </w:r>
    </w:p>
    <w:p w14:paraId="35EBF1E5" w14:textId="4BFBDB7C" w:rsidR="00FF5A19" w:rsidRPr="00832839" w:rsidRDefault="00FF5A19" w:rsidP="00FF5A19">
      <w:pPr>
        <w:rPr>
          <w:rFonts w:ascii="Arial" w:hAnsi="Arial" w:cs="Arial"/>
          <w:b/>
          <w:bCs/>
        </w:rPr>
      </w:pPr>
      <w:r w:rsidRPr="00832839">
        <w:rPr>
          <w:rFonts w:ascii="Arial" w:hAnsi="Arial" w:cs="Arial"/>
          <w:b/>
          <w:bCs/>
          <w:noProof/>
          <w:lang w:eastAsia="pl-PL"/>
        </w:rPr>
        <w:drawing>
          <wp:inline distT="0" distB="0" distL="0" distR="0" wp14:anchorId="21F570F4" wp14:editId="5FFAF2C4">
            <wp:extent cx="2115820" cy="1901559"/>
            <wp:effectExtent l="0" t="0" r="0" b="3810"/>
            <wp:docPr id="1047" name="Obraz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0498" cy="1932725"/>
                    </a:xfrm>
                    <a:prstGeom prst="rect">
                      <a:avLst/>
                    </a:prstGeom>
                  </pic:spPr>
                </pic:pic>
              </a:graphicData>
            </a:graphic>
          </wp:inline>
        </w:drawing>
      </w:r>
    </w:p>
    <w:p w14:paraId="37ABBCE7" w14:textId="77777777"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Stolik okolicznościowy kwadratowy</w:t>
      </w:r>
    </w:p>
    <w:p w14:paraId="527AB42C" w14:textId="77777777" w:rsidR="00FF5A19" w:rsidRPr="00832839" w:rsidRDefault="00FF5A19" w:rsidP="00FF5A19">
      <w:pPr>
        <w:spacing w:after="0" w:line="240" w:lineRule="auto"/>
        <w:jc w:val="both"/>
        <w:rPr>
          <w:rFonts w:ascii="Arial" w:eastAsia="Times New Roman" w:hAnsi="Arial" w:cs="Arial"/>
          <w:lang w:eastAsia="pl-PL"/>
        </w:rPr>
      </w:pPr>
      <w:r w:rsidRPr="00832839">
        <w:rPr>
          <w:rFonts w:ascii="Arial" w:eastAsia="Times New Roman" w:hAnsi="Arial" w:cs="Arial"/>
          <w:lang w:eastAsia="pl-PL"/>
        </w:rPr>
        <w:lastRenderedPageBreak/>
        <w:t>Wymagane wymiary:</w:t>
      </w:r>
    </w:p>
    <w:p w14:paraId="485ED60C" w14:textId="77777777" w:rsidR="00FF5A19" w:rsidRPr="00832839" w:rsidRDefault="00FF5A19" w:rsidP="00232480">
      <w:pPr>
        <w:widowControl w:val="0"/>
        <w:numPr>
          <w:ilvl w:val="0"/>
          <w:numId w:val="10"/>
        </w:numPr>
        <w:suppressAutoHyphens/>
        <w:spacing w:after="0" w:line="276" w:lineRule="auto"/>
        <w:jc w:val="both"/>
        <w:rPr>
          <w:rFonts w:ascii="Arial" w:eastAsia="Times New Roman" w:hAnsi="Arial" w:cs="Arial"/>
          <w:lang w:eastAsia="pl-PL"/>
        </w:rPr>
      </w:pPr>
      <w:r w:rsidRPr="00832839">
        <w:rPr>
          <w:rFonts w:ascii="Arial" w:eastAsia="Times New Roman" w:hAnsi="Arial" w:cs="Arial"/>
          <w:lang w:eastAsia="pl-PL"/>
        </w:rPr>
        <w:t xml:space="preserve">Wysokość całkowita 540 mm; </w:t>
      </w:r>
    </w:p>
    <w:p w14:paraId="794670EF" w14:textId="77777777" w:rsidR="00FF5A19" w:rsidRPr="00832839" w:rsidRDefault="00FF5A19" w:rsidP="00232480">
      <w:pPr>
        <w:widowControl w:val="0"/>
        <w:numPr>
          <w:ilvl w:val="0"/>
          <w:numId w:val="10"/>
        </w:numPr>
        <w:suppressAutoHyphens/>
        <w:spacing w:after="0" w:line="276" w:lineRule="auto"/>
        <w:jc w:val="both"/>
        <w:rPr>
          <w:rFonts w:ascii="Arial" w:eastAsia="Times New Roman" w:hAnsi="Arial" w:cs="Arial"/>
          <w:lang w:eastAsia="pl-PL"/>
        </w:rPr>
      </w:pPr>
      <w:r w:rsidRPr="00832839">
        <w:rPr>
          <w:rFonts w:ascii="Arial" w:eastAsia="Times New Roman" w:hAnsi="Arial" w:cs="Arial"/>
          <w:lang w:eastAsia="pl-PL"/>
        </w:rPr>
        <w:t>Szerokość całkowita 780 mm;</w:t>
      </w:r>
    </w:p>
    <w:p w14:paraId="1E677437" w14:textId="77777777" w:rsidR="00FF5A19" w:rsidRPr="00832839" w:rsidRDefault="00FF5A19" w:rsidP="00232480">
      <w:pPr>
        <w:widowControl w:val="0"/>
        <w:numPr>
          <w:ilvl w:val="0"/>
          <w:numId w:val="10"/>
        </w:numPr>
        <w:suppressAutoHyphens/>
        <w:spacing w:after="0" w:line="276" w:lineRule="auto"/>
        <w:jc w:val="both"/>
        <w:rPr>
          <w:rFonts w:ascii="Arial" w:eastAsia="Times New Roman" w:hAnsi="Arial" w:cs="Arial"/>
          <w:lang w:eastAsia="pl-PL"/>
        </w:rPr>
      </w:pPr>
      <w:r w:rsidRPr="00832839">
        <w:rPr>
          <w:rFonts w:ascii="Arial" w:eastAsia="Times New Roman" w:hAnsi="Arial" w:cs="Arial"/>
          <w:lang w:eastAsia="pl-PL"/>
        </w:rPr>
        <w:t>Głębokość całkowita 780 mm;</w:t>
      </w:r>
    </w:p>
    <w:p w14:paraId="01E23155" w14:textId="77777777" w:rsidR="00FF5A19" w:rsidRPr="00832839" w:rsidRDefault="00FF5A19" w:rsidP="00232480">
      <w:pPr>
        <w:widowControl w:val="0"/>
        <w:numPr>
          <w:ilvl w:val="0"/>
          <w:numId w:val="10"/>
        </w:numPr>
        <w:suppressAutoHyphens/>
        <w:spacing w:after="0" w:line="276" w:lineRule="auto"/>
        <w:jc w:val="both"/>
        <w:rPr>
          <w:rFonts w:ascii="Arial" w:eastAsia="Times New Roman" w:hAnsi="Arial" w:cs="Arial"/>
          <w:lang w:eastAsia="pl-PL"/>
        </w:rPr>
      </w:pPr>
      <w:r w:rsidRPr="00832839">
        <w:rPr>
          <w:rFonts w:ascii="Arial" w:eastAsia="Times New Roman" w:hAnsi="Arial" w:cs="Arial"/>
          <w:lang w:eastAsia="pl-PL"/>
        </w:rPr>
        <w:t xml:space="preserve">Blat 700 mm x 700 mm; </w:t>
      </w:r>
    </w:p>
    <w:p w14:paraId="5D8B4B11" w14:textId="77777777" w:rsidR="00FF5A19" w:rsidRPr="00832839" w:rsidRDefault="00FF5A19" w:rsidP="00FF5A19">
      <w:pPr>
        <w:widowControl w:val="0"/>
        <w:suppressAutoHyphens/>
        <w:spacing w:after="0" w:line="276" w:lineRule="auto"/>
        <w:jc w:val="both"/>
        <w:rPr>
          <w:rFonts w:ascii="Arial" w:eastAsia="Times New Roman" w:hAnsi="Arial" w:cs="Arial"/>
          <w:lang w:eastAsia="pl-PL"/>
        </w:rPr>
      </w:pPr>
      <w:r w:rsidRPr="00832839">
        <w:rPr>
          <w:rFonts w:ascii="Arial" w:eastAsia="Times New Roman" w:hAnsi="Arial" w:cs="Arial"/>
          <w:bCs/>
          <w:color w:val="000000"/>
          <w:lang w:eastAsia="zh-CN"/>
        </w:rPr>
        <w:t>Zamawiający dopuszcza tolerancję wymiarów w zakresie +/-20 mm, przy zachowaniu proporcji stolika.</w:t>
      </w:r>
    </w:p>
    <w:p w14:paraId="43CBA611" w14:textId="77777777" w:rsidR="00FF5A19" w:rsidRPr="00832839" w:rsidRDefault="00FF5A19" w:rsidP="00FF5A19">
      <w:pPr>
        <w:spacing w:after="0" w:line="276" w:lineRule="auto"/>
        <w:jc w:val="both"/>
        <w:rPr>
          <w:rFonts w:ascii="Arial" w:eastAsia="Times New Roman" w:hAnsi="Arial" w:cs="Arial"/>
          <w:lang w:eastAsia="pl-PL"/>
        </w:rPr>
      </w:pPr>
      <w:r w:rsidRPr="00832839">
        <w:rPr>
          <w:rFonts w:ascii="Arial" w:eastAsia="Times New Roman" w:hAnsi="Arial" w:cs="Arial"/>
          <w:lang w:eastAsia="pl-PL"/>
        </w:rPr>
        <w:t>Stolik powinien posiadać:</w:t>
      </w:r>
    </w:p>
    <w:p w14:paraId="76AEB150" w14:textId="77777777" w:rsidR="00FF5A19" w:rsidRPr="00832839" w:rsidRDefault="00FF5A19" w:rsidP="00232480">
      <w:pPr>
        <w:numPr>
          <w:ilvl w:val="0"/>
          <w:numId w:val="11"/>
        </w:numPr>
        <w:suppressAutoHyphens/>
        <w:spacing w:after="0" w:line="276" w:lineRule="auto"/>
        <w:jc w:val="both"/>
        <w:rPr>
          <w:rFonts w:ascii="Arial" w:eastAsia="Calibri" w:hAnsi="Arial" w:cs="Arial"/>
          <w:lang w:eastAsia="pl-PL"/>
        </w:rPr>
      </w:pPr>
      <w:r w:rsidRPr="00832839">
        <w:rPr>
          <w:rFonts w:ascii="Arial" w:eastAsia="Times New Roman" w:hAnsi="Arial" w:cs="Arial"/>
          <w:lang w:eastAsia="pl-PL"/>
        </w:rPr>
        <w:t>Blat z płyty wiórowej trójwarstwowej o grubości 18 mm pokrytej obustronnie melaminą w  kolorze</w:t>
      </w:r>
      <w:r w:rsidRPr="00832839">
        <w:rPr>
          <w:rFonts w:ascii="Arial" w:eastAsia="Times New Roman" w:hAnsi="Arial" w:cs="Arial"/>
          <w:b/>
          <w:lang w:eastAsia="pl-PL"/>
        </w:rPr>
        <w:t xml:space="preserve"> Orzech Naturalny H3700 lub Dąb Dziki </w:t>
      </w:r>
      <w:r w:rsidRPr="00832839">
        <w:rPr>
          <w:rFonts w:ascii="Arial" w:hAnsi="Arial" w:cs="Arial"/>
          <w:b/>
        </w:rPr>
        <w:t>R3217</w:t>
      </w:r>
      <w:r w:rsidR="00F72444" w:rsidRPr="00832839">
        <w:rPr>
          <w:rFonts w:ascii="Arial" w:hAnsi="Arial" w:cs="Arial"/>
          <w:b/>
        </w:rPr>
        <w:t xml:space="preserve">. </w:t>
      </w:r>
      <w:r w:rsidRPr="00832839">
        <w:rPr>
          <w:rFonts w:ascii="Arial" w:eastAsia="Times New Roman" w:hAnsi="Arial" w:cs="Arial"/>
          <w:lang w:eastAsia="pl-PL"/>
        </w:rPr>
        <w:t>Gęstość płyty minimum 620 kg/m</w:t>
      </w:r>
      <w:r w:rsidRPr="00832839">
        <w:rPr>
          <w:rFonts w:ascii="Arial" w:eastAsia="Times New Roman" w:hAnsi="Arial" w:cs="Arial"/>
          <w:vertAlign w:val="superscript"/>
          <w:lang w:eastAsia="pl-PL"/>
        </w:rPr>
        <w:t>3</w:t>
      </w:r>
      <w:r w:rsidRPr="00832839">
        <w:rPr>
          <w:rFonts w:ascii="Arial" w:eastAsia="Times New Roman" w:hAnsi="Arial" w:cs="Arial"/>
          <w:lang w:eastAsia="pl-PL"/>
        </w:rPr>
        <w:t xml:space="preserve">, klasa higieniczności E1; </w:t>
      </w:r>
    </w:p>
    <w:p w14:paraId="26D553C8" w14:textId="77777777" w:rsidR="00FF5A19" w:rsidRPr="00832839" w:rsidRDefault="00FF5A19" w:rsidP="00232480">
      <w:pPr>
        <w:widowControl w:val="0"/>
        <w:numPr>
          <w:ilvl w:val="0"/>
          <w:numId w:val="11"/>
        </w:numPr>
        <w:suppressAutoHyphens/>
        <w:spacing w:after="0" w:line="276" w:lineRule="auto"/>
        <w:jc w:val="both"/>
        <w:rPr>
          <w:rFonts w:ascii="Arial" w:eastAsia="Times New Roman" w:hAnsi="Arial" w:cs="Arial"/>
          <w:lang w:eastAsia="pl-PL"/>
        </w:rPr>
      </w:pPr>
      <w:r w:rsidRPr="00832839">
        <w:rPr>
          <w:rFonts w:ascii="Arial" w:eastAsia="Times New Roman" w:hAnsi="Arial" w:cs="Arial"/>
          <w:lang w:eastAsia="pl-PL"/>
        </w:rPr>
        <w:t xml:space="preserve">Obrzeże blatu oklejone ABS/PCV o grubości 2 mm; </w:t>
      </w:r>
    </w:p>
    <w:p w14:paraId="60FBF419" w14:textId="77777777" w:rsidR="00FF5A19" w:rsidRPr="00832839" w:rsidRDefault="00FF5A19" w:rsidP="00232480">
      <w:pPr>
        <w:widowControl w:val="0"/>
        <w:numPr>
          <w:ilvl w:val="0"/>
          <w:numId w:val="11"/>
        </w:numPr>
        <w:suppressAutoHyphens/>
        <w:spacing w:after="0" w:line="276" w:lineRule="auto"/>
        <w:jc w:val="both"/>
        <w:rPr>
          <w:rFonts w:ascii="Arial" w:eastAsia="Times New Roman" w:hAnsi="Arial" w:cs="Arial"/>
          <w:lang w:eastAsia="pl-PL"/>
        </w:rPr>
      </w:pPr>
      <w:r w:rsidRPr="00832839">
        <w:rPr>
          <w:rFonts w:ascii="Arial" w:eastAsia="Times New Roman" w:hAnsi="Arial" w:cs="Arial"/>
          <w:lang w:eastAsia="pl-PL"/>
        </w:rPr>
        <w:t>Stelaż chromowany o kształcie płozy wykonany z kształtownika o profilu 40 mm x 5 mm i</w:t>
      </w:r>
      <w:r w:rsidR="000D75E1" w:rsidRPr="00832839">
        <w:rPr>
          <w:rFonts w:ascii="Arial" w:eastAsia="Times New Roman" w:hAnsi="Arial" w:cs="Arial"/>
          <w:lang w:eastAsia="pl-PL"/>
        </w:rPr>
        <w:t> </w:t>
      </w:r>
      <w:r w:rsidRPr="00832839">
        <w:rPr>
          <w:rFonts w:ascii="Arial" w:eastAsia="Times New Roman" w:hAnsi="Arial" w:cs="Arial"/>
          <w:lang w:eastAsia="pl-PL"/>
        </w:rPr>
        <w:t>ramy pod blatem z kształtownika o profilu 35 mm x 15 mm (bez widocznych spawów) tworzący spójną całość z kanapą i fotelem;</w:t>
      </w:r>
    </w:p>
    <w:p w14:paraId="3CD0581F" w14:textId="77777777" w:rsidR="00FF5A19" w:rsidRPr="00832839" w:rsidRDefault="00FF5A19" w:rsidP="00232480">
      <w:pPr>
        <w:widowControl w:val="0"/>
        <w:numPr>
          <w:ilvl w:val="0"/>
          <w:numId w:val="11"/>
        </w:numPr>
        <w:suppressAutoHyphens/>
        <w:spacing w:after="0" w:line="276" w:lineRule="auto"/>
        <w:jc w:val="both"/>
        <w:rPr>
          <w:rFonts w:ascii="Arial" w:eastAsia="Times New Roman" w:hAnsi="Arial" w:cs="Arial"/>
          <w:lang w:eastAsia="pl-PL"/>
        </w:rPr>
      </w:pPr>
      <w:r w:rsidRPr="00832839">
        <w:rPr>
          <w:rFonts w:ascii="Arial" w:eastAsia="Times New Roman" w:hAnsi="Arial" w:cs="Arial"/>
          <w:lang w:eastAsia="pl-PL"/>
        </w:rPr>
        <w:t>Stelaż posiada</w:t>
      </w:r>
      <w:r w:rsidR="000D75E1" w:rsidRPr="00832839">
        <w:rPr>
          <w:rFonts w:ascii="Arial" w:eastAsia="Times New Roman" w:hAnsi="Arial" w:cs="Arial"/>
          <w:lang w:eastAsia="pl-PL"/>
        </w:rPr>
        <w:t>jący</w:t>
      </w:r>
      <w:r w:rsidRPr="00832839">
        <w:rPr>
          <w:rFonts w:ascii="Arial" w:eastAsia="Times New Roman" w:hAnsi="Arial" w:cs="Arial"/>
          <w:lang w:eastAsia="pl-PL"/>
        </w:rPr>
        <w:t xml:space="preserve"> dwie symetryczne płozy;</w:t>
      </w:r>
    </w:p>
    <w:p w14:paraId="1FD16C77" w14:textId="77777777" w:rsidR="00FF5A19" w:rsidRPr="00832839" w:rsidRDefault="00FF5A19" w:rsidP="00232480">
      <w:pPr>
        <w:widowControl w:val="0"/>
        <w:numPr>
          <w:ilvl w:val="0"/>
          <w:numId w:val="11"/>
        </w:numPr>
        <w:suppressAutoHyphens/>
        <w:spacing w:after="0" w:line="276" w:lineRule="auto"/>
        <w:jc w:val="both"/>
        <w:rPr>
          <w:rFonts w:ascii="Arial" w:eastAsia="Times New Roman" w:hAnsi="Arial" w:cs="Arial"/>
          <w:lang w:eastAsia="pl-PL"/>
        </w:rPr>
      </w:pPr>
      <w:r w:rsidRPr="00832839">
        <w:rPr>
          <w:rFonts w:ascii="Arial" w:eastAsia="Times New Roman" w:hAnsi="Arial" w:cs="Arial"/>
          <w:lang w:eastAsia="pl-PL"/>
        </w:rPr>
        <w:t>Płozy zwężają</w:t>
      </w:r>
      <w:r w:rsidR="000D75E1" w:rsidRPr="00832839">
        <w:rPr>
          <w:rFonts w:ascii="Arial" w:eastAsia="Times New Roman" w:hAnsi="Arial" w:cs="Arial"/>
          <w:lang w:eastAsia="pl-PL"/>
        </w:rPr>
        <w:t>ce</w:t>
      </w:r>
      <w:r w:rsidRPr="00832839">
        <w:rPr>
          <w:rFonts w:ascii="Arial" w:eastAsia="Times New Roman" w:hAnsi="Arial" w:cs="Arial"/>
          <w:lang w:eastAsia="pl-PL"/>
        </w:rPr>
        <w:t xml:space="preserve"> się ku górze z wymiaru szerokości 780 mm do 700 mm;</w:t>
      </w:r>
    </w:p>
    <w:p w14:paraId="403AC47B" w14:textId="77777777" w:rsidR="00FF5A19" w:rsidRPr="00832839" w:rsidRDefault="00FF5A19" w:rsidP="00FF5A19">
      <w:pPr>
        <w:widowControl w:val="0"/>
        <w:suppressAutoHyphens/>
        <w:spacing w:after="0" w:line="276" w:lineRule="auto"/>
        <w:jc w:val="both"/>
        <w:rPr>
          <w:rFonts w:ascii="Arial" w:eastAsia="Times New Roman" w:hAnsi="Arial" w:cs="Arial"/>
          <w:lang w:eastAsia="pl-PL"/>
        </w:rPr>
      </w:pPr>
    </w:p>
    <w:p w14:paraId="299085D1" w14:textId="77777777" w:rsidR="00FF5A19" w:rsidRPr="00832839" w:rsidRDefault="00FF5A19" w:rsidP="00FF5A19">
      <w:pPr>
        <w:widowControl w:val="0"/>
        <w:suppressAutoHyphens/>
        <w:spacing w:after="0" w:line="276" w:lineRule="auto"/>
        <w:jc w:val="both"/>
        <w:rPr>
          <w:rFonts w:ascii="Arial" w:hAnsi="Arial" w:cs="Arial"/>
          <w:i/>
          <w:noProof/>
          <w:u w:val="single"/>
        </w:rPr>
      </w:pPr>
      <w:r w:rsidRPr="00832839">
        <w:rPr>
          <w:rFonts w:ascii="Arial" w:hAnsi="Arial" w:cs="Arial"/>
          <w:i/>
          <w:noProof/>
        </w:rPr>
        <w:t xml:space="preserve">Zdjęcie poglądowe </w:t>
      </w:r>
      <w:r w:rsidRPr="00832839">
        <w:rPr>
          <w:rFonts w:ascii="Arial" w:hAnsi="Arial" w:cs="Arial"/>
          <w:i/>
          <w:noProof/>
          <w:u w:val="single"/>
        </w:rPr>
        <w:t>- kolorystyka i materiały zgodnie z opisem powyżej</w:t>
      </w:r>
    </w:p>
    <w:p w14:paraId="286A6251" w14:textId="77777777" w:rsidR="00FF5A19" w:rsidRPr="00832839" w:rsidRDefault="00FF5A19" w:rsidP="00FF5A19">
      <w:pPr>
        <w:widowControl w:val="0"/>
        <w:suppressAutoHyphens/>
        <w:spacing w:after="0" w:line="276" w:lineRule="auto"/>
        <w:jc w:val="both"/>
        <w:rPr>
          <w:rFonts w:ascii="Arial" w:eastAsia="Times New Roman" w:hAnsi="Arial" w:cs="Arial"/>
          <w:lang w:eastAsia="pl-PL"/>
        </w:rPr>
      </w:pPr>
    </w:p>
    <w:p w14:paraId="144A8A88" w14:textId="0E2FB740" w:rsidR="00FF5A19" w:rsidRPr="00832839" w:rsidRDefault="00FF5A19" w:rsidP="00FF5A19">
      <w:pPr>
        <w:widowControl w:val="0"/>
        <w:suppressAutoHyphens/>
        <w:spacing w:after="0" w:line="276" w:lineRule="auto"/>
        <w:jc w:val="both"/>
        <w:rPr>
          <w:rFonts w:ascii="Arial" w:hAnsi="Arial" w:cs="Arial"/>
          <w:noProof/>
        </w:rPr>
      </w:pPr>
      <w:r w:rsidRPr="00832839">
        <w:rPr>
          <w:rFonts w:ascii="Arial" w:eastAsia="Times New Roman" w:hAnsi="Arial" w:cs="Arial"/>
          <w:noProof/>
          <w:lang w:eastAsia="pl-PL"/>
        </w:rPr>
        <w:drawing>
          <wp:inline distT="0" distB="0" distL="0" distR="0" wp14:anchorId="394036E6" wp14:editId="6F86EC65">
            <wp:extent cx="1580437" cy="1343025"/>
            <wp:effectExtent l="0" t="0" r="127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5178" cy="1389543"/>
                    </a:xfrm>
                    <a:prstGeom prst="rect">
                      <a:avLst/>
                    </a:prstGeom>
                    <a:noFill/>
                  </pic:spPr>
                </pic:pic>
              </a:graphicData>
            </a:graphic>
          </wp:inline>
        </w:drawing>
      </w:r>
      <w:r w:rsidRPr="00832839">
        <w:rPr>
          <w:rFonts w:ascii="Arial" w:hAnsi="Arial" w:cs="Arial"/>
          <w:noProof/>
        </w:rPr>
        <w:t xml:space="preserve">                      </w:t>
      </w:r>
      <w:r w:rsidRPr="00832839">
        <w:rPr>
          <w:rFonts w:ascii="Arial" w:hAnsi="Arial" w:cs="Arial"/>
          <w:noProof/>
          <w:lang w:eastAsia="pl-PL"/>
        </w:rPr>
        <w:drawing>
          <wp:inline distT="0" distB="0" distL="0" distR="0" wp14:anchorId="2627CC8A" wp14:editId="5FDE88B2">
            <wp:extent cx="2891155" cy="1655860"/>
            <wp:effectExtent l="0" t="0" r="444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7923" cy="1676918"/>
                    </a:xfrm>
                    <a:prstGeom prst="rect">
                      <a:avLst/>
                    </a:prstGeom>
                  </pic:spPr>
                </pic:pic>
              </a:graphicData>
            </a:graphic>
          </wp:inline>
        </w:drawing>
      </w:r>
    </w:p>
    <w:p w14:paraId="0AB1335D" w14:textId="77777777" w:rsidR="00FF5A19" w:rsidRPr="00832839" w:rsidRDefault="00FF5A19" w:rsidP="00FF5A19">
      <w:pPr>
        <w:widowControl w:val="0"/>
        <w:suppressAutoHyphens/>
        <w:spacing w:after="0" w:line="276" w:lineRule="auto"/>
        <w:jc w:val="both"/>
        <w:rPr>
          <w:rFonts w:ascii="Arial" w:hAnsi="Arial" w:cs="Arial"/>
          <w:noProof/>
        </w:rPr>
      </w:pPr>
    </w:p>
    <w:p w14:paraId="4B0C33DA" w14:textId="77777777" w:rsidR="00FF5A19" w:rsidRPr="00832839" w:rsidRDefault="00FF5A19" w:rsidP="00FF5A19">
      <w:pPr>
        <w:widowControl w:val="0"/>
        <w:suppressAutoHyphens/>
        <w:spacing w:after="0" w:line="276" w:lineRule="auto"/>
        <w:jc w:val="both"/>
        <w:rPr>
          <w:rFonts w:ascii="Arial" w:hAnsi="Arial" w:cs="Arial"/>
          <w:noProof/>
        </w:rPr>
      </w:pPr>
      <w:r w:rsidRPr="00832839">
        <w:rPr>
          <w:rFonts w:ascii="Arial" w:hAnsi="Arial" w:cs="Arial"/>
          <w:noProof/>
        </w:rPr>
        <w:t xml:space="preserve">                 </w:t>
      </w:r>
    </w:p>
    <w:p w14:paraId="2E2E0D76" w14:textId="0693361B" w:rsidR="00FF5A19" w:rsidRPr="00832839" w:rsidRDefault="00FF5A19" w:rsidP="00FF5A19">
      <w:pPr>
        <w:widowControl w:val="0"/>
        <w:suppressAutoHyphens/>
        <w:spacing w:after="0" w:line="276" w:lineRule="auto"/>
        <w:jc w:val="both"/>
        <w:rPr>
          <w:rFonts w:ascii="Arial" w:hAnsi="Arial" w:cs="Arial"/>
          <w:noProof/>
        </w:rPr>
      </w:pPr>
      <w:r w:rsidRPr="00832839">
        <w:rPr>
          <w:rFonts w:ascii="Arial" w:hAnsi="Arial" w:cs="Arial"/>
          <w:noProof/>
        </w:rPr>
        <w:t xml:space="preserve">  </w:t>
      </w:r>
      <w:r w:rsidRPr="00832839">
        <w:rPr>
          <w:rFonts w:ascii="Arial" w:eastAsia="Times New Roman" w:hAnsi="Arial" w:cs="Arial"/>
          <w:noProof/>
          <w:lang w:eastAsia="pl-PL"/>
        </w:rPr>
        <w:drawing>
          <wp:inline distT="0" distB="0" distL="0" distR="0" wp14:anchorId="772F0833" wp14:editId="625A902D">
            <wp:extent cx="1828800" cy="926736"/>
            <wp:effectExtent l="0" t="0" r="0" b="69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2480" cy="974208"/>
                    </a:xfrm>
                    <a:prstGeom prst="rect">
                      <a:avLst/>
                    </a:prstGeom>
                  </pic:spPr>
                </pic:pic>
              </a:graphicData>
            </a:graphic>
          </wp:inline>
        </w:drawing>
      </w:r>
    </w:p>
    <w:p w14:paraId="37C7247C" w14:textId="77777777" w:rsidR="00FF5A19" w:rsidRPr="00832839" w:rsidRDefault="00FF5A19" w:rsidP="00FF5A19">
      <w:pPr>
        <w:widowControl w:val="0"/>
        <w:suppressAutoHyphens/>
        <w:spacing w:after="0" w:line="276" w:lineRule="auto"/>
        <w:jc w:val="both"/>
        <w:rPr>
          <w:rFonts w:ascii="Arial" w:eastAsia="Times New Roman" w:hAnsi="Arial" w:cs="Arial"/>
          <w:lang w:eastAsia="pl-PL"/>
        </w:rPr>
      </w:pPr>
    </w:p>
    <w:p w14:paraId="6DCF80DC" w14:textId="77777777" w:rsidR="00FF5A19" w:rsidRPr="00832839" w:rsidRDefault="00FF5A19"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Pufa okrągła mała</w:t>
      </w:r>
    </w:p>
    <w:p w14:paraId="4C8F73A1" w14:textId="77777777" w:rsidR="00FF5A19" w:rsidRPr="00832839" w:rsidRDefault="00FF5A19" w:rsidP="00FF5A19">
      <w:pPr>
        <w:spacing w:after="0"/>
        <w:rPr>
          <w:rFonts w:ascii="Arial" w:hAnsi="Arial" w:cs="Arial"/>
          <w:shd w:val="clear" w:color="auto" w:fill="FFFFFF"/>
        </w:rPr>
      </w:pPr>
      <w:r w:rsidRPr="00832839">
        <w:rPr>
          <w:rFonts w:ascii="Arial" w:hAnsi="Arial" w:cs="Arial"/>
          <w:b/>
          <w:lang w:eastAsia="zh-CN"/>
        </w:rPr>
        <w:t>Wymiary:</w:t>
      </w:r>
      <w:r w:rsidRPr="00832839">
        <w:rPr>
          <w:rFonts w:ascii="Arial" w:hAnsi="Arial" w:cs="Arial"/>
          <w:color w:val="646464"/>
          <w:shd w:val="clear" w:color="auto" w:fill="FFFFFF"/>
        </w:rPr>
        <w:t xml:space="preserve"> </w:t>
      </w:r>
      <w:r w:rsidRPr="00832839">
        <w:rPr>
          <w:rFonts w:ascii="Arial" w:hAnsi="Arial" w:cs="Arial"/>
          <w:shd w:val="clear" w:color="auto" w:fill="FFFFFF"/>
        </w:rPr>
        <w:t xml:space="preserve">średnica 410 mm, wysokość 450 mm </w:t>
      </w:r>
    </w:p>
    <w:p w14:paraId="3653BD22" w14:textId="77777777" w:rsidR="00FF5A19" w:rsidRPr="00832839" w:rsidRDefault="00FF5A19" w:rsidP="00FF5A19">
      <w:pPr>
        <w:widowControl w:val="0"/>
        <w:suppressAutoHyphens/>
        <w:spacing w:line="276" w:lineRule="auto"/>
        <w:jc w:val="both"/>
        <w:rPr>
          <w:rFonts w:ascii="Arial" w:hAnsi="Arial" w:cs="Arial"/>
        </w:rPr>
      </w:pPr>
      <w:r w:rsidRPr="00832839">
        <w:rPr>
          <w:rFonts w:ascii="Arial" w:hAnsi="Arial" w:cs="Arial"/>
          <w:bCs/>
          <w:color w:val="000000"/>
          <w:lang w:eastAsia="zh-CN"/>
        </w:rPr>
        <w:t>Zamawiający dopuszcza tolerancję wymiarów w zakresie +/-20 mm przy zachowaniu proporcji pufy.</w:t>
      </w:r>
    </w:p>
    <w:p w14:paraId="458B8C6E" w14:textId="58B3BE20" w:rsidR="00FF5A19" w:rsidRPr="00832839" w:rsidRDefault="00FF5A19" w:rsidP="00FF5A19">
      <w:pPr>
        <w:rPr>
          <w:rFonts w:ascii="Arial" w:hAnsi="Arial" w:cs="Arial"/>
          <w:lang w:eastAsia="zh-CN"/>
        </w:rPr>
      </w:pPr>
      <w:r w:rsidRPr="00832839">
        <w:rPr>
          <w:rFonts w:ascii="Arial" w:hAnsi="Arial" w:cs="Arial"/>
          <w:b/>
          <w:noProof/>
          <w:lang w:eastAsia="pl-PL"/>
        </w:rPr>
        <w:drawing>
          <wp:inline distT="0" distB="0" distL="0" distR="0" wp14:anchorId="4759EDBB" wp14:editId="6002018A">
            <wp:extent cx="1192530" cy="1793806"/>
            <wp:effectExtent l="0" t="0" r="762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8158" cy="1817313"/>
                    </a:xfrm>
                    <a:prstGeom prst="rect">
                      <a:avLst/>
                    </a:prstGeom>
                  </pic:spPr>
                </pic:pic>
              </a:graphicData>
            </a:graphic>
          </wp:inline>
        </w:drawing>
      </w:r>
      <w:r w:rsidRPr="00832839">
        <w:rPr>
          <w:rFonts w:ascii="Arial" w:hAnsi="Arial" w:cs="Arial"/>
          <w:lang w:eastAsia="zh-CN"/>
        </w:rPr>
        <w:t xml:space="preserve">                                                      </w:t>
      </w:r>
      <w:r w:rsidRPr="00832839">
        <w:rPr>
          <w:rFonts w:ascii="Arial" w:hAnsi="Arial" w:cs="Arial"/>
          <w:noProof/>
          <w:lang w:eastAsia="pl-PL"/>
        </w:rPr>
        <w:drawing>
          <wp:inline distT="0" distB="0" distL="0" distR="0" wp14:anchorId="4801E678" wp14:editId="0BF3738C">
            <wp:extent cx="1361218" cy="1318161"/>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0800000" flipV="1">
                      <a:off x="0" y="0"/>
                      <a:ext cx="1438730" cy="1393222"/>
                    </a:xfrm>
                    <a:prstGeom prst="rect">
                      <a:avLst/>
                    </a:prstGeom>
                  </pic:spPr>
                </pic:pic>
              </a:graphicData>
            </a:graphic>
          </wp:inline>
        </w:drawing>
      </w:r>
    </w:p>
    <w:p w14:paraId="159731F4" w14:textId="77777777" w:rsidR="00FF5A19" w:rsidRPr="00832839" w:rsidRDefault="00FF5A19" w:rsidP="00FF5A19">
      <w:pPr>
        <w:rPr>
          <w:rFonts w:ascii="Arial" w:hAnsi="Arial" w:cs="Arial"/>
          <w:b/>
          <w:lang w:eastAsia="zh-CN"/>
        </w:rPr>
      </w:pPr>
    </w:p>
    <w:p w14:paraId="646416E2" w14:textId="77777777" w:rsidR="00FF5A19" w:rsidRPr="00832839" w:rsidRDefault="00FF5A19" w:rsidP="00232480">
      <w:pPr>
        <w:numPr>
          <w:ilvl w:val="0"/>
          <w:numId w:val="9"/>
        </w:numPr>
        <w:spacing w:after="200" w:line="276" w:lineRule="auto"/>
        <w:ind w:left="179" w:hanging="179"/>
        <w:contextualSpacing/>
        <w:jc w:val="both"/>
        <w:rPr>
          <w:rFonts w:ascii="Arial" w:eastAsia="Times New Roman" w:hAnsi="Arial" w:cs="Arial"/>
          <w:b/>
          <w:bCs/>
          <w:lang w:eastAsia="zh-CN"/>
        </w:rPr>
      </w:pPr>
      <w:r w:rsidRPr="00832839">
        <w:rPr>
          <w:rFonts w:ascii="Arial" w:eastAsia="Times New Roman" w:hAnsi="Arial" w:cs="Arial"/>
          <w:b/>
          <w:lang w:eastAsia="zh-CN"/>
        </w:rPr>
        <w:t xml:space="preserve">Stelaż - </w:t>
      </w:r>
      <w:r w:rsidRPr="00832839">
        <w:rPr>
          <w:rFonts w:ascii="Arial" w:eastAsia="Times New Roman" w:hAnsi="Arial" w:cs="Arial"/>
          <w:lang w:val="x-none" w:eastAsia="zh-CN"/>
        </w:rPr>
        <w:t>wykonany z płyty wiórowej, płyty pilśniowej, litego drewna</w:t>
      </w:r>
      <w:r w:rsidRPr="00832839">
        <w:rPr>
          <w:rFonts w:ascii="Arial" w:eastAsia="Times New Roman" w:hAnsi="Arial" w:cs="Arial"/>
          <w:lang w:eastAsia="zh-CN"/>
        </w:rPr>
        <w:t>;</w:t>
      </w:r>
    </w:p>
    <w:p w14:paraId="6ECED39C" w14:textId="77777777" w:rsidR="00FF5A19" w:rsidRPr="00832839" w:rsidRDefault="00FF5A19" w:rsidP="00232480">
      <w:pPr>
        <w:numPr>
          <w:ilvl w:val="0"/>
          <w:numId w:val="9"/>
        </w:numPr>
        <w:spacing w:after="200" w:line="276" w:lineRule="auto"/>
        <w:ind w:left="179" w:hanging="179"/>
        <w:contextualSpacing/>
        <w:jc w:val="both"/>
        <w:rPr>
          <w:rFonts w:ascii="Arial" w:eastAsia="Times New Roman" w:hAnsi="Arial" w:cs="Arial"/>
          <w:lang w:eastAsia="zh-CN"/>
        </w:rPr>
      </w:pPr>
      <w:r w:rsidRPr="00832839">
        <w:rPr>
          <w:rFonts w:ascii="Arial" w:eastAsia="Times New Roman" w:hAnsi="Arial" w:cs="Arial"/>
          <w:b/>
          <w:lang w:eastAsia="zh-CN"/>
        </w:rPr>
        <w:t xml:space="preserve">Stopki - </w:t>
      </w:r>
      <w:r w:rsidRPr="00832839">
        <w:rPr>
          <w:rFonts w:ascii="Arial" w:eastAsia="Times New Roman" w:hAnsi="Arial" w:cs="Arial"/>
          <w:lang w:eastAsia="zh-CN"/>
        </w:rPr>
        <w:t>standard - stopki twarde (do podłóg miękkich);</w:t>
      </w:r>
    </w:p>
    <w:p w14:paraId="0F98FD03" w14:textId="77777777" w:rsidR="00FF5A19" w:rsidRPr="00832839" w:rsidRDefault="00FF5A19" w:rsidP="00232480">
      <w:pPr>
        <w:numPr>
          <w:ilvl w:val="0"/>
          <w:numId w:val="9"/>
        </w:numPr>
        <w:spacing w:after="200" w:line="276" w:lineRule="auto"/>
        <w:ind w:left="179" w:hanging="179"/>
        <w:contextualSpacing/>
        <w:jc w:val="both"/>
        <w:rPr>
          <w:rFonts w:ascii="Arial" w:eastAsia="Times New Roman" w:hAnsi="Arial" w:cs="Arial"/>
          <w:b/>
          <w:lang w:eastAsia="zh-CN"/>
        </w:rPr>
      </w:pPr>
      <w:r w:rsidRPr="00832839">
        <w:rPr>
          <w:rFonts w:ascii="Arial" w:eastAsia="Times New Roman" w:hAnsi="Arial" w:cs="Arial"/>
          <w:b/>
          <w:lang w:eastAsia="zh-CN"/>
        </w:rPr>
        <w:t>Siedzisko:</w:t>
      </w:r>
    </w:p>
    <w:p w14:paraId="7B2F20F2" w14:textId="77777777" w:rsidR="00FF5A19" w:rsidRPr="00832839" w:rsidRDefault="00FF5A19" w:rsidP="00E31C7E">
      <w:pPr>
        <w:spacing w:after="200" w:line="276" w:lineRule="auto"/>
        <w:ind w:left="284"/>
        <w:contextualSpacing/>
        <w:rPr>
          <w:rFonts w:ascii="Arial" w:eastAsia="Times New Roman" w:hAnsi="Arial" w:cs="Arial"/>
          <w:lang w:eastAsia="zh-CN"/>
        </w:rPr>
      </w:pPr>
      <w:r w:rsidRPr="00832839">
        <w:rPr>
          <w:rFonts w:ascii="Arial" w:eastAsia="Times New Roman" w:hAnsi="Arial" w:cs="Arial"/>
          <w:lang w:eastAsia="zh-CN"/>
        </w:rPr>
        <w:t>Góra – pianka wylewana - gęstość  min. 65 kg/m3</w:t>
      </w:r>
      <w:r w:rsidRPr="00832839">
        <w:rPr>
          <w:rFonts w:ascii="Arial" w:eastAsia="Times New Roman" w:hAnsi="Arial" w:cs="Arial"/>
          <w:lang w:eastAsia="zh-CN"/>
        </w:rPr>
        <w:br/>
        <w:t>Boki – pianka cięta – gęstość min. 40 kg/m3</w:t>
      </w:r>
    </w:p>
    <w:p w14:paraId="5A0FE158" w14:textId="77777777" w:rsidR="001E272A" w:rsidRPr="00832839" w:rsidRDefault="00FF5A19" w:rsidP="00783726">
      <w:pPr>
        <w:numPr>
          <w:ilvl w:val="0"/>
          <w:numId w:val="9"/>
        </w:numPr>
        <w:spacing w:after="200" w:line="276" w:lineRule="auto"/>
        <w:contextualSpacing/>
        <w:jc w:val="both"/>
        <w:rPr>
          <w:rFonts w:ascii="Arial" w:eastAsia="Times New Roman" w:hAnsi="Arial" w:cs="Arial"/>
          <w:lang w:eastAsia="zh-CN"/>
        </w:rPr>
      </w:pPr>
      <w:r w:rsidRPr="00832839">
        <w:rPr>
          <w:rFonts w:ascii="Arial" w:eastAsia="Times New Roman" w:hAnsi="Arial" w:cs="Arial"/>
          <w:b/>
          <w:lang w:eastAsia="zh-CN"/>
        </w:rPr>
        <w:t>Tapicerka –</w:t>
      </w:r>
      <w:r w:rsidR="007223B7" w:rsidRPr="00832839">
        <w:rPr>
          <w:rFonts w:ascii="Arial" w:eastAsia="Times New Roman" w:hAnsi="Arial" w:cs="Arial"/>
          <w:b/>
          <w:lang w:eastAsia="zh-CN"/>
        </w:rPr>
        <w:t xml:space="preserve">100% poliester  </w:t>
      </w:r>
      <w:r w:rsidR="007223B7" w:rsidRPr="00832839">
        <w:rPr>
          <w:rFonts w:ascii="Arial" w:eastAsia="Times New Roman" w:hAnsi="Arial" w:cs="Arial"/>
          <w:lang w:eastAsia="zh-CN"/>
        </w:rPr>
        <w:t>w kolorze</w:t>
      </w:r>
      <w:r w:rsidR="007223B7" w:rsidRPr="00832839">
        <w:rPr>
          <w:rFonts w:ascii="Arial" w:eastAsia="Times New Roman" w:hAnsi="Arial" w:cs="Arial"/>
          <w:b/>
          <w:lang w:eastAsia="zh-CN"/>
        </w:rPr>
        <w:t xml:space="preserve"> granatowym </w:t>
      </w:r>
      <w:r w:rsidR="00C51E44" w:rsidRPr="00832839">
        <w:rPr>
          <w:rFonts w:ascii="Arial" w:eastAsia="Times New Roman" w:hAnsi="Arial" w:cs="Arial"/>
          <w:b/>
          <w:lang w:eastAsia="zh-CN"/>
        </w:rPr>
        <w:t>oraz/lub</w:t>
      </w:r>
      <w:r w:rsidR="007223B7" w:rsidRPr="00832839">
        <w:rPr>
          <w:rFonts w:ascii="Arial" w:eastAsia="Times New Roman" w:hAnsi="Arial" w:cs="Arial"/>
          <w:b/>
          <w:lang w:eastAsia="zh-CN"/>
        </w:rPr>
        <w:t xml:space="preserve"> czerwonym</w:t>
      </w:r>
      <w:r w:rsidR="00C51E44" w:rsidRPr="00832839">
        <w:rPr>
          <w:rFonts w:ascii="Arial" w:eastAsia="Times New Roman" w:hAnsi="Arial" w:cs="Arial"/>
          <w:b/>
          <w:lang w:eastAsia="zh-CN"/>
        </w:rPr>
        <w:t xml:space="preserve">, </w:t>
      </w:r>
      <w:r w:rsidR="00C51E44" w:rsidRPr="00832839">
        <w:rPr>
          <w:rFonts w:ascii="Arial" w:eastAsia="Times New Roman" w:hAnsi="Arial" w:cs="Arial"/>
          <w:lang w:eastAsia="zh-CN"/>
        </w:rPr>
        <w:t xml:space="preserve">o parametrach nie gorszych niż: </w:t>
      </w:r>
      <w:r w:rsidR="007223B7" w:rsidRPr="00832839">
        <w:rPr>
          <w:rFonts w:ascii="Arial" w:eastAsia="Times New Roman" w:hAnsi="Arial" w:cs="Arial"/>
          <w:lang w:eastAsia="zh-CN"/>
        </w:rPr>
        <w:t>gramatura minimum: 3</w:t>
      </w:r>
      <w:r w:rsidR="00783726" w:rsidRPr="00832839">
        <w:rPr>
          <w:rFonts w:ascii="Arial" w:eastAsia="Times New Roman" w:hAnsi="Arial" w:cs="Arial"/>
          <w:lang w:eastAsia="zh-CN"/>
        </w:rPr>
        <w:t>2</w:t>
      </w:r>
      <w:r w:rsidR="007223B7" w:rsidRPr="00832839">
        <w:rPr>
          <w:rFonts w:ascii="Arial" w:eastAsia="Times New Roman" w:hAnsi="Arial" w:cs="Arial"/>
          <w:lang w:eastAsia="zh-CN"/>
        </w:rPr>
        <w:t>0 g/m2</w:t>
      </w:r>
      <w:r w:rsidR="00C51E44" w:rsidRPr="00832839">
        <w:rPr>
          <w:rFonts w:ascii="Arial" w:eastAsia="Times New Roman" w:hAnsi="Arial" w:cs="Arial"/>
          <w:lang w:eastAsia="zh-CN"/>
        </w:rPr>
        <w:t>. Atesty</w:t>
      </w:r>
      <w:r w:rsidR="007223B7" w:rsidRPr="00832839">
        <w:rPr>
          <w:rFonts w:ascii="Arial" w:eastAsia="Times New Roman" w:hAnsi="Arial" w:cs="Arial"/>
          <w:lang w:eastAsia="zh-CN"/>
        </w:rPr>
        <w:t xml:space="preserve">: </w:t>
      </w:r>
      <w:bookmarkStart w:id="36" w:name="_Hlk66453572"/>
      <w:r w:rsidR="00783726" w:rsidRPr="00832839">
        <w:rPr>
          <w:rFonts w:ascii="Arial" w:eastAsia="Times New Roman" w:hAnsi="Arial" w:cs="Arial"/>
          <w:lang w:eastAsia="zh-CN"/>
        </w:rPr>
        <w:t xml:space="preserve">odporność na ścieranie minimum 180000 (cykle </w:t>
      </w:r>
      <w:proofErr w:type="spellStart"/>
      <w:r w:rsidR="00783726" w:rsidRPr="00832839">
        <w:rPr>
          <w:rFonts w:ascii="Arial" w:eastAsia="Times New Roman" w:hAnsi="Arial" w:cs="Arial"/>
          <w:lang w:eastAsia="zh-CN"/>
        </w:rPr>
        <w:t>Martindale’a</w:t>
      </w:r>
      <w:proofErr w:type="spellEnd"/>
      <w:r w:rsidR="00783726" w:rsidRPr="00832839">
        <w:rPr>
          <w:rFonts w:ascii="Arial" w:eastAsia="Times New Roman" w:hAnsi="Arial" w:cs="Arial"/>
          <w:lang w:eastAsia="zh-CN"/>
        </w:rPr>
        <w:t xml:space="preserve"> - EN ISO 12947-2), odporność na </w:t>
      </w:r>
      <w:proofErr w:type="spellStart"/>
      <w:r w:rsidR="00783726" w:rsidRPr="00832839">
        <w:rPr>
          <w:rFonts w:ascii="Arial" w:eastAsia="Times New Roman" w:hAnsi="Arial" w:cs="Arial"/>
          <w:lang w:eastAsia="zh-CN"/>
        </w:rPr>
        <w:t>piling</w:t>
      </w:r>
      <w:proofErr w:type="spellEnd"/>
      <w:r w:rsidR="00937655" w:rsidRPr="00832839">
        <w:rPr>
          <w:rFonts w:ascii="Arial" w:eastAsia="Times New Roman" w:hAnsi="Arial" w:cs="Arial"/>
          <w:lang w:eastAsia="zh-CN"/>
        </w:rPr>
        <w:t xml:space="preserve"> 5</w:t>
      </w:r>
      <w:r w:rsidR="00783726" w:rsidRPr="00832839">
        <w:rPr>
          <w:rFonts w:ascii="Arial" w:eastAsia="Times New Roman" w:hAnsi="Arial" w:cs="Arial"/>
          <w:lang w:eastAsia="zh-CN"/>
        </w:rPr>
        <w:t xml:space="preserve"> (EN ISO 12945-2), </w:t>
      </w:r>
      <w:proofErr w:type="spellStart"/>
      <w:r w:rsidR="00783726" w:rsidRPr="00832839">
        <w:rPr>
          <w:rFonts w:ascii="Arial" w:eastAsia="Times New Roman" w:hAnsi="Arial" w:cs="Arial"/>
          <w:lang w:eastAsia="zh-CN"/>
        </w:rPr>
        <w:t>trudnozapalność</w:t>
      </w:r>
      <w:proofErr w:type="spellEnd"/>
      <w:r w:rsidR="00783726" w:rsidRPr="00832839">
        <w:rPr>
          <w:rFonts w:ascii="Arial" w:eastAsia="Times New Roman" w:hAnsi="Arial" w:cs="Arial"/>
          <w:lang w:eastAsia="zh-CN"/>
        </w:rPr>
        <w:t xml:space="preserve"> papieros (EN 1021-1), </w:t>
      </w:r>
      <w:proofErr w:type="spellStart"/>
      <w:r w:rsidR="00783726" w:rsidRPr="00832839">
        <w:rPr>
          <w:rFonts w:ascii="Arial" w:eastAsia="Times New Roman" w:hAnsi="Arial" w:cs="Arial"/>
          <w:lang w:eastAsia="zh-CN"/>
        </w:rPr>
        <w:t>trudnozapalność</w:t>
      </w:r>
      <w:proofErr w:type="spellEnd"/>
      <w:r w:rsidR="00783726" w:rsidRPr="00832839">
        <w:rPr>
          <w:rFonts w:ascii="Arial" w:eastAsia="Times New Roman" w:hAnsi="Arial" w:cs="Arial"/>
          <w:lang w:eastAsia="zh-CN"/>
        </w:rPr>
        <w:t xml:space="preserve"> zapałka (EN 1021-2), odporność na światło </w:t>
      </w:r>
      <w:r w:rsidR="00937655" w:rsidRPr="00832839">
        <w:rPr>
          <w:rFonts w:ascii="Arial" w:eastAsia="Times New Roman" w:hAnsi="Arial" w:cs="Arial"/>
          <w:lang w:eastAsia="zh-CN"/>
        </w:rPr>
        <w:t xml:space="preserve">5-6 </w:t>
      </w:r>
      <w:r w:rsidR="00783726" w:rsidRPr="00832839">
        <w:rPr>
          <w:rFonts w:ascii="Arial" w:eastAsia="Times New Roman" w:hAnsi="Arial" w:cs="Arial"/>
          <w:lang w:eastAsia="zh-CN"/>
        </w:rPr>
        <w:t xml:space="preserve">(EN ISO 105-B02), oznaczenie formaldehydu (EN ISO 14184-1) , odporność barwy na rozpuszczalniki organiczne </w:t>
      </w:r>
      <w:r w:rsidR="00937655" w:rsidRPr="00832839">
        <w:rPr>
          <w:rFonts w:ascii="Arial" w:eastAsia="Times New Roman" w:hAnsi="Arial" w:cs="Arial"/>
          <w:lang w:eastAsia="zh-CN"/>
        </w:rPr>
        <w:t xml:space="preserve">5 </w:t>
      </w:r>
      <w:r w:rsidR="00783726" w:rsidRPr="00832839">
        <w:rPr>
          <w:rFonts w:ascii="Arial" w:eastAsia="Times New Roman" w:hAnsi="Arial" w:cs="Arial"/>
          <w:lang w:eastAsia="zh-CN"/>
        </w:rPr>
        <w:t>(EN ISO 105-X-05), odporność barwy na działanie potu (EN ISO 105-E04)</w:t>
      </w:r>
      <w:r w:rsidR="000D75E1" w:rsidRPr="00832839">
        <w:rPr>
          <w:rFonts w:ascii="Arial" w:eastAsia="Times New Roman" w:hAnsi="Arial" w:cs="Arial"/>
          <w:lang w:eastAsia="zh-CN"/>
        </w:rPr>
        <w:t xml:space="preserve"> – </w:t>
      </w:r>
      <w:r w:rsidR="00783726" w:rsidRPr="00832839">
        <w:rPr>
          <w:rFonts w:ascii="Arial" w:eastAsia="Times New Roman" w:hAnsi="Arial" w:cs="Arial"/>
          <w:lang w:eastAsia="zh-CN"/>
        </w:rPr>
        <w:t>5, oznaczenie zawartości związków azowych (EN 14362-1), odporność barwy na tarcie (EN ISO 105-X12)</w:t>
      </w:r>
      <w:r w:rsidR="000D75E1" w:rsidRPr="00832839">
        <w:rPr>
          <w:rFonts w:ascii="Arial" w:eastAsia="Times New Roman" w:hAnsi="Arial" w:cs="Arial"/>
          <w:lang w:eastAsia="zh-CN"/>
        </w:rPr>
        <w:t xml:space="preserve"> – </w:t>
      </w:r>
      <w:r w:rsidR="00783726" w:rsidRPr="00832839">
        <w:rPr>
          <w:rFonts w:ascii="Arial" w:eastAsia="Times New Roman" w:hAnsi="Arial" w:cs="Arial"/>
          <w:lang w:eastAsia="zh-CN"/>
        </w:rPr>
        <w:t>4-5, odporność na przesuniecie w szwie (EN ISO 13936-2)</w:t>
      </w:r>
      <w:r w:rsidR="000D75E1" w:rsidRPr="00832839">
        <w:rPr>
          <w:rFonts w:ascii="Arial" w:eastAsia="Times New Roman" w:hAnsi="Arial" w:cs="Arial"/>
          <w:lang w:eastAsia="zh-CN"/>
        </w:rPr>
        <w:t xml:space="preserve"> – </w:t>
      </w:r>
      <w:r w:rsidR="00783726" w:rsidRPr="00832839">
        <w:rPr>
          <w:rFonts w:ascii="Arial" w:eastAsia="Times New Roman" w:hAnsi="Arial" w:cs="Arial"/>
          <w:lang w:eastAsia="zh-CN"/>
        </w:rPr>
        <w:t xml:space="preserve">3 mm, kat. A, odporność barwy na plamienie woda </w:t>
      </w:r>
      <w:r w:rsidR="00937655" w:rsidRPr="00832839">
        <w:rPr>
          <w:rFonts w:ascii="Arial" w:eastAsia="Times New Roman" w:hAnsi="Arial" w:cs="Arial"/>
          <w:lang w:eastAsia="zh-CN"/>
        </w:rPr>
        <w:t xml:space="preserve">5 </w:t>
      </w:r>
      <w:r w:rsidR="00783726" w:rsidRPr="00832839">
        <w:rPr>
          <w:rFonts w:ascii="Arial" w:eastAsia="Times New Roman" w:hAnsi="Arial" w:cs="Arial"/>
          <w:lang w:eastAsia="zh-CN"/>
        </w:rPr>
        <w:t xml:space="preserve">(EN ISO 105 E16, atest higieniczny.    </w:t>
      </w:r>
    </w:p>
    <w:p w14:paraId="2E44C982" w14:textId="57F5B73D" w:rsidR="001819B2" w:rsidRPr="00832839" w:rsidRDefault="001819B2"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 xml:space="preserve">Sofa modułowa w kształcie pięciokąta </w:t>
      </w:r>
      <w:bookmarkEnd w:id="36"/>
    </w:p>
    <w:p w14:paraId="1FF34038"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Wymiary (mm): +/- 20 mm</w:t>
      </w:r>
    </w:p>
    <w:p w14:paraId="51F35C77" w14:textId="77777777" w:rsidR="001819B2" w:rsidRPr="00832839" w:rsidRDefault="001819B2" w:rsidP="001819B2">
      <w:pPr>
        <w:widowControl w:val="0"/>
        <w:suppressAutoHyphens/>
        <w:spacing w:after="0" w:line="276" w:lineRule="auto"/>
        <w:ind w:left="720"/>
        <w:jc w:val="both"/>
        <w:rPr>
          <w:rFonts w:ascii="Arial" w:hAnsi="Arial" w:cs="Arial"/>
        </w:rPr>
      </w:pPr>
    </w:p>
    <w:p w14:paraId="002F1CF2" w14:textId="032374CF" w:rsidR="00327B4D" w:rsidRPr="00832839" w:rsidRDefault="001819B2" w:rsidP="001819B2">
      <w:pPr>
        <w:widowControl w:val="0"/>
        <w:suppressAutoHyphens/>
        <w:spacing w:after="0" w:line="276" w:lineRule="auto"/>
        <w:ind w:left="360"/>
        <w:jc w:val="both"/>
        <w:rPr>
          <w:noProof/>
        </w:rPr>
      </w:pPr>
      <w:r w:rsidRPr="00832839">
        <w:rPr>
          <w:noProof/>
          <w:lang w:eastAsia="pl-PL"/>
        </w:rPr>
        <w:drawing>
          <wp:inline distT="0" distB="0" distL="0" distR="0" wp14:anchorId="15A46F32" wp14:editId="604A8084">
            <wp:extent cx="2518934" cy="147637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49638" cy="1494371"/>
                    </a:xfrm>
                    <a:prstGeom prst="rect">
                      <a:avLst/>
                    </a:prstGeom>
                  </pic:spPr>
                </pic:pic>
              </a:graphicData>
            </a:graphic>
          </wp:inline>
        </w:drawing>
      </w:r>
      <w:r w:rsidRPr="00832839">
        <w:rPr>
          <w:rFonts w:ascii="Arial" w:hAnsi="Arial" w:cs="Arial"/>
        </w:rPr>
        <w:t xml:space="preserve"> </w:t>
      </w:r>
      <w:r w:rsidRPr="00832839">
        <w:rPr>
          <w:noProof/>
        </w:rPr>
        <w:t xml:space="preserve">       </w:t>
      </w:r>
      <w:r w:rsidR="00327B4D" w:rsidRPr="00832839">
        <w:rPr>
          <w:noProof/>
          <w:lang w:eastAsia="pl-PL"/>
        </w:rPr>
        <w:drawing>
          <wp:inline distT="0" distB="0" distL="0" distR="0" wp14:anchorId="2531405D" wp14:editId="6D7F05A7">
            <wp:extent cx="2667372" cy="1333686"/>
            <wp:effectExtent l="0" t="0" r="0" b="0"/>
            <wp:docPr id="1048" name="Obraz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7372" cy="1333686"/>
                    </a:xfrm>
                    <a:prstGeom prst="rect">
                      <a:avLst/>
                    </a:prstGeom>
                  </pic:spPr>
                </pic:pic>
              </a:graphicData>
            </a:graphic>
          </wp:inline>
        </w:drawing>
      </w:r>
    </w:p>
    <w:p w14:paraId="2A762FFB" w14:textId="77777777" w:rsidR="001819B2" w:rsidRPr="00832839" w:rsidRDefault="001819B2" w:rsidP="00327B4D">
      <w:pPr>
        <w:widowControl w:val="0"/>
        <w:suppressAutoHyphens/>
        <w:spacing w:after="0" w:line="276" w:lineRule="auto"/>
        <w:ind w:left="4956" w:firstLine="348"/>
        <w:jc w:val="both"/>
        <w:rPr>
          <w:rFonts w:ascii="Arial" w:hAnsi="Arial" w:cs="Arial"/>
        </w:rPr>
      </w:pPr>
      <w:r w:rsidRPr="00832839">
        <w:rPr>
          <w:noProof/>
        </w:rPr>
        <w:t xml:space="preserve">                 </w:t>
      </w:r>
    </w:p>
    <w:p w14:paraId="131B6F47" w14:textId="77777777" w:rsidR="001819B2" w:rsidRPr="00832839" w:rsidRDefault="001819B2" w:rsidP="001819B2">
      <w:pPr>
        <w:spacing w:after="0"/>
        <w:jc w:val="both"/>
        <w:rPr>
          <w:rFonts w:ascii="Arial" w:hAnsi="Arial" w:cs="Arial"/>
          <w:b/>
          <w:bCs/>
        </w:rPr>
      </w:pPr>
    </w:p>
    <w:p w14:paraId="1E88B669"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 xml:space="preserve">Siedzisko w kształcie pięciokąta, </w:t>
      </w:r>
      <w:bookmarkStart w:id="37" w:name="_Hlk66518008"/>
      <w:r w:rsidRPr="00832839">
        <w:rPr>
          <w:rFonts w:ascii="Arial" w:hAnsi="Arial" w:cs="Arial"/>
        </w:rPr>
        <w:t>pokryte pianką poliuretanową o gęstości</w:t>
      </w:r>
      <w:r w:rsidRPr="00832839">
        <w:t xml:space="preserve"> </w:t>
      </w:r>
      <w:r w:rsidRPr="00832839">
        <w:rPr>
          <w:rFonts w:ascii="Arial" w:hAnsi="Arial" w:cs="Arial"/>
        </w:rPr>
        <w:t>zapewniającej trwałość na odkształcenia i uszkodzenia, tapicerowane tkaniną</w:t>
      </w:r>
      <w:bookmarkEnd w:id="37"/>
      <w:r w:rsidRPr="00832839">
        <w:rPr>
          <w:rFonts w:ascii="Arial" w:hAnsi="Arial" w:cs="Arial"/>
        </w:rPr>
        <w:t>;</w:t>
      </w:r>
    </w:p>
    <w:p w14:paraId="7DCA95C9"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Konstrukcja skrzyniowa, otwarta od dołu, umożliwiająca szybki montaż i demontaż ścianek;</w:t>
      </w:r>
    </w:p>
    <w:p w14:paraId="5FE13056" w14:textId="77777777" w:rsidR="001819B2" w:rsidRPr="00832839" w:rsidRDefault="001819B2" w:rsidP="00232480">
      <w:pPr>
        <w:pStyle w:val="Akapitzlist"/>
        <w:numPr>
          <w:ilvl w:val="0"/>
          <w:numId w:val="11"/>
        </w:numPr>
        <w:spacing w:after="0"/>
        <w:jc w:val="both"/>
        <w:rPr>
          <w:rFonts w:ascii="Arial" w:eastAsiaTheme="minorHAnsi" w:hAnsi="Arial" w:cs="Arial"/>
          <w:sz w:val="22"/>
          <w:szCs w:val="22"/>
          <w:lang w:val="pl-PL"/>
        </w:rPr>
      </w:pPr>
      <w:r w:rsidRPr="00832839">
        <w:rPr>
          <w:rFonts w:ascii="Arial" w:eastAsiaTheme="minorHAnsi" w:hAnsi="Arial" w:cs="Arial"/>
          <w:sz w:val="22"/>
          <w:szCs w:val="22"/>
          <w:lang w:val="pl-PL"/>
        </w:rPr>
        <w:t>Nogi zakończone podstawą okrągłą, wykonane ze stali chromoniklowej (kwasoodpornej)  o  wysokiej odporności na detergenty - 5 sztuk, bez widocznych spawów;</w:t>
      </w:r>
    </w:p>
    <w:p w14:paraId="5D0837DF"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 xml:space="preserve">Produkt tapicerowany: </w:t>
      </w:r>
      <w:r w:rsidRPr="00832839">
        <w:rPr>
          <w:rFonts w:ascii="Arial" w:hAnsi="Arial" w:cs="Arial"/>
          <w:b/>
        </w:rPr>
        <w:t>100% Poliester</w:t>
      </w:r>
      <w:r w:rsidRPr="00832839">
        <w:rPr>
          <w:rFonts w:ascii="Arial" w:hAnsi="Arial" w:cs="Arial"/>
        </w:rPr>
        <w:t>. Tapicerka o parametrach nie gorszych niż:</w:t>
      </w:r>
    </w:p>
    <w:p w14:paraId="1F543DAE" w14:textId="77777777" w:rsidR="001819B2" w:rsidRPr="00832839" w:rsidRDefault="001819B2" w:rsidP="001819B2">
      <w:pPr>
        <w:widowControl w:val="0"/>
        <w:suppressAutoHyphens/>
        <w:spacing w:after="0" w:line="276" w:lineRule="auto"/>
        <w:ind w:left="720"/>
        <w:jc w:val="both"/>
        <w:rPr>
          <w:rFonts w:ascii="Arial" w:hAnsi="Arial" w:cs="Arial"/>
          <w:b/>
        </w:rPr>
      </w:pPr>
      <w:r w:rsidRPr="00832839">
        <w:rPr>
          <w:rFonts w:ascii="Arial" w:hAnsi="Arial" w:cs="Arial"/>
        </w:rPr>
        <w:t xml:space="preserve">waga: 250 g/m2 +/-5%, odporność na ścieranie minimum 100 000 cykli </w:t>
      </w:r>
      <w:proofErr w:type="spellStart"/>
      <w:r w:rsidRPr="00832839">
        <w:rPr>
          <w:rFonts w:ascii="Arial" w:hAnsi="Arial" w:cs="Arial"/>
        </w:rPr>
        <w:t>Martindale</w:t>
      </w:r>
      <w:proofErr w:type="spellEnd"/>
      <w:r w:rsidRPr="00832839">
        <w:rPr>
          <w:rFonts w:ascii="Arial" w:hAnsi="Arial" w:cs="Arial"/>
        </w:rPr>
        <w:t xml:space="preserve"> (EN ISO 12947-2), odporność na </w:t>
      </w:r>
      <w:proofErr w:type="spellStart"/>
      <w:r w:rsidRPr="00832839">
        <w:rPr>
          <w:rFonts w:ascii="Arial" w:hAnsi="Arial" w:cs="Arial"/>
        </w:rPr>
        <w:t>pilling</w:t>
      </w:r>
      <w:proofErr w:type="spellEnd"/>
      <w:r w:rsidRPr="00832839">
        <w:rPr>
          <w:rFonts w:ascii="Arial" w:hAnsi="Arial" w:cs="Arial"/>
        </w:rPr>
        <w:t xml:space="preserve"> 5 (EN ISO 12945-2), odporność na światło 6 (EN ISO 105-B02), atest </w:t>
      </w:r>
      <w:proofErr w:type="spellStart"/>
      <w:r w:rsidRPr="00832839">
        <w:rPr>
          <w:rFonts w:ascii="Arial" w:hAnsi="Arial" w:cs="Arial"/>
        </w:rPr>
        <w:t>trudnozapalności</w:t>
      </w:r>
      <w:proofErr w:type="spellEnd"/>
      <w:r w:rsidRPr="00832839">
        <w:rPr>
          <w:rFonts w:ascii="Arial" w:hAnsi="Arial" w:cs="Arial"/>
        </w:rPr>
        <w:t xml:space="preserve"> (BS EN 1021-1) (BS EN 1021-2). Tapicerka w kolorze</w:t>
      </w:r>
      <w:r w:rsidRPr="00832839">
        <w:rPr>
          <w:rFonts w:ascii="Arial" w:hAnsi="Arial" w:cs="Arial"/>
          <w:b/>
        </w:rPr>
        <w:t xml:space="preserve"> szarym;</w:t>
      </w:r>
    </w:p>
    <w:p w14:paraId="7DCF039D" w14:textId="77777777" w:rsidR="001819B2" w:rsidRPr="00832839" w:rsidRDefault="001819B2" w:rsidP="001819B2">
      <w:pPr>
        <w:widowControl w:val="0"/>
        <w:suppressAutoHyphens/>
        <w:spacing w:after="0" w:line="276" w:lineRule="auto"/>
        <w:ind w:left="720"/>
        <w:jc w:val="both"/>
        <w:rPr>
          <w:rFonts w:ascii="Arial" w:hAnsi="Arial" w:cs="Arial"/>
        </w:rPr>
      </w:pPr>
      <w:r w:rsidRPr="00832839">
        <w:rPr>
          <w:rFonts w:ascii="Arial" w:hAnsi="Arial" w:cs="Arial"/>
        </w:rPr>
        <w:tab/>
      </w:r>
    </w:p>
    <w:p w14:paraId="09CAA236" w14:textId="041D2911" w:rsidR="001819B2" w:rsidRPr="00832839" w:rsidRDefault="001819B2" w:rsidP="001819B2">
      <w:pPr>
        <w:widowControl w:val="0"/>
        <w:suppressAutoHyphens/>
        <w:spacing w:after="0" w:line="276" w:lineRule="auto"/>
        <w:ind w:left="720"/>
        <w:jc w:val="both"/>
        <w:rPr>
          <w:rFonts w:ascii="Arial" w:hAnsi="Arial" w:cs="Arial"/>
        </w:rPr>
      </w:pPr>
      <w:r w:rsidRPr="00832839">
        <w:rPr>
          <w:rFonts w:ascii="Arial" w:hAnsi="Arial" w:cs="Arial"/>
          <w:noProof/>
          <w:lang w:eastAsia="pl-PL"/>
        </w:rPr>
        <w:drawing>
          <wp:inline distT="0" distB="0" distL="0" distR="0" wp14:anchorId="3D08B7A7" wp14:editId="127A4F5F">
            <wp:extent cx="1114126" cy="116771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14126" cy="1167710"/>
                    </a:xfrm>
                    <a:prstGeom prst="rect">
                      <a:avLst/>
                    </a:prstGeom>
                  </pic:spPr>
                </pic:pic>
              </a:graphicData>
            </a:graphic>
          </wp:inline>
        </w:drawing>
      </w:r>
    </w:p>
    <w:p w14:paraId="3DBDB4FA" w14:textId="77777777" w:rsidR="001819B2" w:rsidRPr="00832839" w:rsidDel="00DB2AE3" w:rsidRDefault="001819B2" w:rsidP="00232480">
      <w:pPr>
        <w:widowControl w:val="0"/>
        <w:numPr>
          <w:ilvl w:val="0"/>
          <w:numId w:val="11"/>
        </w:numPr>
        <w:suppressAutoHyphens/>
        <w:spacing w:after="0" w:line="276" w:lineRule="auto"/>
        <w:jc w:val="both"/>
        <w:rPr>
          <w:rFonts w:ascii="Arial" w:hAnsi="Arial" w:cs="Arial"/>
        </w:rPr>
      </w:pPr>
      <w:r w:rsidRPr="00832839" w:rsidDel="00DB2AE3">
        <w:rPr>
          <w:rFonts w:ascii="Arial" w:hAnsi="Arial" w:cs="Arial"/>
        </w:rPr>
        <w:t>Tapicerka elementów bocznych zszywana z kawałków z wyraźnie zaznaczonymi krawędziami;</w:t>
      </w:r>
    </w:p>
    <w:p w14:paraId="31D4BFFA"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sidDel="00DB2AE3">
        <w:rPr>
          <w:rFonts w:ascii="Arial" w:hAnsi="Arial" w:cs="Arial"/>
        </w:rPr>
        <w:t>Przeszycia w kolorze tapicerki</w:t>
      </w:r>
      <w:r w:rsidRPr="00832839">
        <w:rPr>
          <w:rFonts w:ascii="Arial" w:hAnsi="Arial" w:cs="Arial"/>
        </w:rPr>
        <w:t>.</w:t>
      </w:r>
    </w:p>
    <w:p w14:paraId="49D5958A" w14:textId="77777777" w:rsidR="001819B2" w:rsidRPr="00832839" w:rsidRDefault="001819B2" w:rsidP="001819B2">
      <w:pPr>
        <w:widowControl w:val="0"/>
        <w:suppressAutoHyphens/>
        <w:spacing w:after="0" w:line="276" w:lineRule="auto"/>
        <w:ind w:left="720"/>
        <w:jc w:val="both"/>
        <w:rPr>
          <w:rFonts w:ascii="Arial" w:hAnsi="Arial" w:cs="Arial"/>
        </w:rPr>
      </w:pPr>
    </w:p>
    <w:p w14:paraId="21D6A00F" w14:textId="77777777" w:rsidR="001819B2" w:rsidRPr="00832839" w:rsidRDefault="001819B2"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r w:rsidRPr="00832839">
        <w:rPr>
          <w:rFonts w:ascii="Arial" w:eastAsia="Times New Roman" w:hAnsi="Arial" w:cs="Arial"/>
          <w:b/>
          <w:lang w:val="x-none"/>
        </w:rPr>
        <w:t>Stolik modułowy w kształcie pięciokąta z szybą</w:t>
      </w:r>
    </w:p>
    <w:p w14:paraId="41C71985" w14:textId="77777777" w:rsidR="001819B2" w:rsidRPr="00832839" w:rsidRDefault="001819B2" w:rsidP="00232480">
      <w:pPr>
        <w:pStyle w:val="Akapitzlist"/>
        <w:widowControl w:val="0"/>
        <w:numPr>
          <w:ilvl w:val="0"/>
          <w:numId w:val="11"/>
        </w:numPr>
        <w:suppressAutoHyphens/>
        <w:spacing w:after="0"/>
        <w:jc w:val="both"/>
        <w:rPr>
          <w:rFonts w:ascii="Arial" w:hAnsi="Arial" w:cs="Arial"/>
          <w:sz w:val="22"/>
          <w:szCs w:val="22"/>
        </w:rPr>
      </w:pPr>
      <w:r w:rsidRPr="00832839">
        <w:rPr>
          <w:rFonts w:ascii="Arial" w:hAnsi="Arial" w:cs="Arial"/>
          <w:sz w:val="22"/>
          <w:szCs w:val="22"/>
        </w:rPr>
        <w:lastRenderedPageBreak/>
        <w:t>Wymiary (mm): +/- 20 mm</w:t>
      </w:r>
    </w:p>
    <w:p w14:paraId="0E2AD464" w14:textId="77777777" w:rsidR="001819B2" w:rsidRPr="00832839" w:rsidRDefault="001819B2" w:rsidP="001819B2">
      <w:pPr>
        <w:pStyle w:val="Akapitzlist"/>
        <w:widowControl w:val="0"/>
        <w:suppressAutoHyphens/>
        <w:spacing w:after="0"/>
        <w:jc w:val="both"/>
        <w:rPr>
          <w:rFonts w:ascii="Arial" w:hAnsi="Arial" w:cs="Arial"/>
          <w:sz w:val="22"/>
          <w:szCs w:val="22"/>
        </w:rPr>
      </w:pPr>
    </w:p>
    <w:p w14:paraId="1C22C856" w14:textId="08B5368B" w:rsidR="001819B2" w:rsidRPr="00832839" w:rsidRDefault="001819B2" w:rsidP="001819B2">
      <w:pPr>
        <w:pStyle w:val="Akapitzlist"/>
        <w:suppressAutoHyphens/>
        <w:autoSpaceDE w:val="0"/>
        <w:spacing w:after="0"/>
        <w:jc w:val="both"/>
        <w:rPr>
          <w:rFonts w:ascii="Arial" w:hAnsi="Arial" w:cs="Arial"/>
          <w:b/>
          <w:sz w:val="22"/>
          <w:szCs w:val="22"/>
          <w:lang w:val="pl-PL"/>
        </w:rPr>
      </w:pPr>
      <w:r w:rsidRPr="00832839">
        <w:rPr>
          <w:noProof/>
          <w:lang w:val="pl-PL" w:eastAsia="pl-PL"/>
        </w:rPr>
        <mc:AlternateContent>
          <mc:Choice Requires="wps">
            <w:drawing>
              <wp:anchor distT="0" distB="0" distL="114300" distR="114300" simplePos="0" relativeHeight="251662336" behindDoc="0" locked="0" layoutInCell="1" allowOverlap="1" wp14:anchorId="7943B0D9" wp14:editId="34E45DA8">
                <wp:simplePos x="0" y="0"/>
                <wp:positionH relativeFrom="column">
                  <wp:posOffset>672775</wp:posOffset>
                </wp:positionH>
                <wp:positionV relativeFrom="paragraph">
                  <wp:posOffset>473918</wp:posOffset>
                </wp:positionV>
                <wp:extent cx="659130" cy="191386"/>
                <wp:effectExtent l="0" t="0" r="26670" b="37465"/>
                <wp:wrapNone/>
                <wp:docPr id="52" name="Łącznik prosty 52"/>
                <wp:cNvGraphicFramePr/>
                <a:graphic xmlns:a="http://schemas.openxmlformats.org/drawingml/2006/main">
                  <a:graphicData uri="http://schemas.microsoft.com/office/word/2010/wordprocessingShape">
                    <wps:wsp>
                      <wps:cNvCnPr/>
                      <wps:spPr>
                        <a:xfrm>
                          <a:off x="0" y="0"/>
                          <a:ext cx="659130" cy="191386"/>
                        </a:xfrm>
                        <a:prstGeom prst="line">
                          <a:avLst/>
                        </a:prstGeom>
                        <a:noFill/>
                        <a:ln w="158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785BB1" id="Łącznik prosty 5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37.3pt" to="104.8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" strokecolor="#c00000" strokeweight="1.25pt">
                <v:stroke joinstyle="miter"/>
              </v:line>
            </w:pict>
          </mc:Fallback>
        </mc:AlternateContent>
      </w:r>
      <w:r w:rsidRPr="00832839">
        <w:rPr>
          <w:noProof/>
          <w:lang w:val="pl-PL" w:eastAsia="pl-PL"/>
        </w:rPr>
        <mc:AlternateContent>
          <mc:Choice Requires="wps">
            <w:drawing>
              <wp:anchor distT="0" distB="0" distL="114300" distR="114300" simplePos="0" relativeHeight="251663360" behindDoc="0" locked="0" layoutInCell="1" allowOverlap="1" wp14:anchorId="37E9D45E" wp14:editId="2084E7ED">
                <wp:simplePos x="0" y="0"/>
                <wp:positionH relativeFrom="column">
                  <wp:posOffset>2299558</wp:posOffset>
                </wp:positionH>
                <wp:positionV relativeFrom="paragraph">
                  <wp:posOffset>303796</wp:posOffset>
                </wp:positionV>
                <wp:extent cx="122230" cy="137780"/>
                <wp:effectExtent l="0" t="0" r="30480" b="34290"/>
                <wp:wrapNone/>
                <wp:docPr id="53" name="Łącznik prosty 53"/>
                <wp:cNvGraphicFramePr/>
                <a:graphic xmlns:a="http://schemas.openxmlformats.org/drawingml/2006/main">
                  <a:graphicData uri="http://schemas.microsoft.com/office/word/2010/wordprocessingShape">
                    <wps:wsp>
                      <wps:cNvCnPr/>
                      <wps:spPr>
                        <a:xfrm>
                          <a:off x="0" y="0"/>
                          <a:ext cx="122230" cy="13778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DE9598" id="Łącznik prosty 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05pt,23.9pt" to="190.6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" strokecolor="#c00000" strokeweight=".5pt">
                <v:stroke joinstyle="miter"/>
              </v:line>
            </w:pict>
          </mc:Fallback>
        </mc:AlternateContent>
      </w:r>
      <w:r w:rsidRPr="00832839">
        <w:rPr>
          <w:noProof/>
          <w:lang w:val="pl-PL" w:eastAsia="pl-PL"/>
        </w:rPr>
        <w:drawing>
          <wp:inline distT="0" distB="0" distL="0" distR="0" wp14:anchorId="25C23768" wp14:editId="26D44F20">
            <wp:extent cx="2419350" cy="1738558"/>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9350" cy="1738558"/>
                    </a:xfrm>
                    <a:prstGeom prst="rect">
                      <a:avLst/>
                    </a:prstGeom>
                  </pic:spPr>
                </pic:pic>
              </a:graphicData>
            </a:graphic>
          </wp:inline>
        </w:drawing>
      </w:r>
      <w:r w:rsidRPr="00832839">
        <w:rPr>
          <w:rFonts w:ascii="Arial" w:hAnsi="Arial" w:cs="Arial"/>
          <w:b/>
          <w:sz w:val="22"/>
          <w:szCs w:val="22"/>
          <w:lang w:val="pl-PL"/>
        </w:rPr>
        <w:t xml:space="preserve">  </w:t>
      </w:r>
      <w:r w:rsidRPr="00832839">
        <w:rPr>
          <w:noProof/>
          <w:lang w:val="pl-PL" w:eastAsia="pl-PL"/>
        </w:rPr>
        <w:drawing>
          <wp:anchor distT="0" distB="0" distL="114300" distR="114300" simplePos="0" relativeHeight="251659264" behindDoc="1" locked="0" layoutInCell="1" allowOverlap="1" wp14:anchorId="39EC36E6" wp14:editId="3602D8D7">
            <wp:simplePos x="0" y="0"/>
            <wp:positionH relativeFrom="margin">
              <wp:posOffset>0</wp:posOffset>
            </wp:positionH>
            <wp:positionV relativeFrom="paragraph">
              <wp:posOffset>0</wp:posOffset>
            </wp:positionV>
            <wp:extent cx="2419350" cy="1411605"/>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19350" cy="1411605"/>
                    </a:xfrm>
                    <a:prstGeom prst="rect">
                      <a:avLst/>
                    </a:prstGeom>
                  </pic:spPr>
                </pic:pic>
              </a:graphicData>
            </a:graphic>
            <wp14:sizeRelH relativeFrom="page">
              <wp14:pctWidth>0</wp14:pctWidth>
            </wp14:sizeRelH>
            <wp14:sizeRelV relativeFrom="page">
              <wp14:pctHeight>0</wp14:pctHeight>
            </wp14:sizeRelV>
          </wp:anchor>
        </w:drawing>
      </w:r>
      <w:r w:rsidRPr="00832839">
        <w:rPr>
          <w:rFonts w:ascii="Arial" w:hAnsi="Arial" w:cs="Arial"/>
          <w:b/>
          <w:sz w:val="22"/>
          <w:szCs w:val="22"/>
          <w:lang w:val="pl-PL"/>
        </w:rPr>
        <w:t xml:space="preserve">  </w:t>
      </w:r>
      <w:r w:rsidRPr="00832839">
        <w:rPr>
          <w:noProof/>
          <w:lang w:val="pl-PL" w:eastAsia="pl-PL"/>
        </w:rPr>
        <w:drawing>
          <wp:anchor distT="0" distB="0" distL="114300" distR="114300" simplePos="0" relativeHeight="251661312" behindDoc="1" locked="0" layoutInCell="1" allowOverlap="1" wp14:anchorId="26458E4B" wp14:editId="55709316">
            <wp:simplePos x="0" y="0"/>
            <wp:positionH relativeFrom="margin">
              <wp:posOffset>304800</wp:posOffset>
            </wp:positionH>
            <wp:positionV relativeFrom="paragraph">
              <wp:posOffset>304800</wp:posOffset>
            </wp:positionV>
            <wp:extent cx="2419350" cy="1411605"/>
            <wp:effectExtent l="0" t="0" r="0" b="0"/>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19350" cy="1411605"/>
                    </a:xfrm>
                    <a:prstGeom prst="rect">
                      <a:avLst/>
                    </a:prstGeom>
                  </pic:spPr>
                </pic:pic>
              </a:graphicData>
            </a:graphic>
            <wp14:sizeRelH relativeFrom="page">
              <wp14:pctWidth>0</wp14:pctWidth>
            </wp14:sizeRelH>
            <wp14:sizeRelV relativeFrom="page">
              <wp14:pctHeight>0</wp14:pctHeight>
            </wp14:sizeRelV>
          </wp:anchor>
        </w:drawing>
      </w:r>
      <w:r w:rsidRPr="00832839">
        <w:rPr>
          <w:noProof/>
          <w:lang w:val="pl-PL" w:eastAsia="pl-PL"/>
        </w:rPr>
        <w:drawing>
          <wp:anchor distT="0" distB="0" distL="114300" distR="114300" simplePos="0" relativeHeight="251660288" behindDoc="1" locked="0" layoutInCell="1" allowOverlap="1" wp14:anchorId="5AC7838A" wp14:editId="330E2917">
            <wp:simplePos x="0" y="0"/>
            <wp:positionH relativeFrom="margin">
              <wp:posOffset>152400</wp:posOffset>
            </wp:positionH>
            <wp:positionV relativeFrom="paragraph">
              <wp:posOffset>152400</wp:posOffset>
            </wp:positionV>
            <wp:extent cx="2419350" cy="1411605"/>
            <wp:effectExtent l="0" t="0" r="0" b="0"/>
            <wp:wrapNone/>
            <wp:docPr id="1024" name="Obraz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19350" cy="1411605"/>
                    </a:xfrm>
                    <a:prstGeom prst="rect">
                      <a:avLst/>
                    </a:prstGeom>
                  </pic:spPr>
                </pic:pic>
              </a:graphicData>
            </a:graphic>
            <wp14:sizeRelH relativeFrom="page">
              <wp14:pctWidth>0</wp14:pctWidth>
            </wp14:sizeRelH>
            <wp14:sizeRelV relativeFrom="page">
              <wp14:pctHeight>0</wp14:pctHeight>
            </wp14:sizeRelV>
          </wp:anchor>
        </w:drawing>
      </w:r>
      <w:r w:rsidRPr="00832839">
        <w:rPr>
          <w:rFonts w:ascii="Arial" w:hAnsi="Arial" w:cs="Arial"/>
          <w:b/>
          <w:sz w:val="22"/>
          <w:szCs w:val="22"/>
          <w:lang w:val="pl-PL"/>
        </w:rPr>
        <w:t xml:space="preserve">   </w:t>
      </w:r>
      <w:r w:rsidRPr="00832839">
        <w:rPr>
          <w:rFonts w:ascii="Arial" w:hAnsi="Arial" w:cs="Arial"/>
          <w:b/>
          <w:noProof/>
          <w:sz w:val="22"/>
          <w:szCs w:val="22"/>
          <w:lang w:val="pl-PL" w:eastAsia="pl-PL"/>
        </w:rPr>
        <w:drawing>
          <wp:inline distT="0" distB="0" distL="0" distR="0" wp14:anchorId="414B16AC" wp14:editId="78B18A9D">
            <wp:extent cx="2615609" cy="1528059"/>
            <wp:effectExtent l="0" t="0" r="0" b="0"/>
            <wp:docPr id="1025" name="Obraz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2202" cy="1531911"/>
                    </a:xfrm>
                    <a:prstGeom prst="rect">
                      <a:avLst/>
                    </a:prstGeom>
                    <a:noFill/>
                  </pic:spPr>
                </pic:pic>
              </a:graphicData>
            </a:graphic>
          </wp:inline>
        </w:drawing>
      </w:r>
    </w:p>
    <w:p w14:paraId="7D6C5412"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Konstrukcja skrzyniowa w kształcie pięciokąta, otwarta od dołu, umożliwiająca szybki montaż i demontaż ścianek;</w:t>
      </w:r>
    </w:p>
    <w:p w14:paraId="3FE225A8"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Blat w postaci</w:t>
      </w:r>
      <w:r w:rsidRPr="00832839">
        <w:t xml:space="preserve"> </w:t>
      </w:r>
      <w:r w:rsidRPr="00832839">
        <w:rPr>
          <w:rFonts w:ascii="Arial" w:hAnsi="Arial" w:cs="Arial"/>
        </w:rPr>
        <w:t>szyby hartowanej oraz piaskowanej. Szyba wpuszczona w  konstrukcję, zlicowana z bokami tworząc jeną płaszczyznę. Szyba o grubości minimum 5 mm. Stolik wyposażony w uchwyt ułatwiający podniesienie szyby;</w:t>
      </w:r>
    </w:p>
    <w:p w14:paraId="61CB8641" w14:textId="77777777" w:rsidR="001819B2" w:rsidRPr="00832839" w:rsidRDefault="001819B2" w:rsidP="001819B2">
      <w:pPr>
        <w:widowControl w:val="0"/>
        <w:suppressAutoHyphens/>
        <w:spacing w:after="0" w:line="276" w:lineRule="auto"/>
        <w:ind w:left="720"/>
        <w:jc w:val="both"/>
        <w:rPr>
          <w:rFonts w:ascii="Arial" w:hAnsi="Arial" w:cs="Arial"/>
        </w:rPr>
      </w:pPr>
    </w:p>
    <w:p w14:paraId="57EA5EDA" w14:textId="77777777" w:rsidR="001819B2" w:rsidRPr="00832839" w:rsidRDefault="001819B2" w:rsidP="001819B2">
      <w:pPr>
        <w:widowControl w:val="0"/>
        <w:suppressAutoHyphens/>
        <w:spacing w:after="0" w:line="276" w:lineRule="auto"/>
        <w:ind w:left="720"/>
        <w:jc w:val="both"/>
        <w:rPr>
          <w:rFonts w:ascii="Arial" w:hAnsi="Arial" w:cs="Arial"/>
        </w:rPr>
      </w:pPr>
    </w:p>
    <w:p w14:paraId="5545B8F8" w14:textId="77777777" w:rsidR="001819B2" w:rsidRPr="00832839" w:rsidRDefault="001819B2" w:rsidP="00232480">
      <w:pPr>
        <w:widowControl w:val="0"/>
        <w:numPr>
          <w:ilvl w:val="0"/>
          <w:numId w:val="11"/>
        </w:numPr>
        <w:suppressAutoHyphens/>
        <w:spacing w:after="0" w:line="276" w:lineRule="auto"/>
        <w:jc w:val="both"/>
        <w:rPr>
          <w:rFonts w:ascii="Arial" w:hAnsi="Arial" w:cs="Arial"/>
          <w:i/>
        </w:rPr>
      </w:pPr>
      <w:r w:rsidRPr="00832839">
        <w:rPr>
          <w:rFonts w:ascii="Arial" w:hAnsi="Arial" w:cs="Arial"/>
          <w:i/>
        </w:rPr>
        <w:t>Zdjęcie poglądowe:</w:t>
      </w:r>
    </w:p>
    <w:p w14:paraId="6ED5F1E2" w14:textId="77777777" w:rsidR="001819B2" w:rsidRPr="00832839" w:rsidRDefault="001819B2" w:rsidP="001819B2">
      <w:pPr>
        <w:widowControl w:val="0"/>
        <w:suppressAutoHyphens/>
        <w:spacing w:after="0" w:line="276" w:lineRule="auto"/>
        <w:jc w:val="both"/>
        <w:rPr>
          <w:rFonts w:ascii="Arial" w:hAnsi="Arial" w:cs="Arial"/>
          <w:i/>
          <w:sz w:val="20"/>
          <w:szCs w:val="20"/>
        </w:rPr>
      </w:pPr>
    </w:p>
    <w:p w14:paraId="20AD6B9B" w14:textId="46BC1CFA" w:rsidR="001819B2" w:rsidRPr="00832839" w:rsidRDefault="001819B2" w:rsidP="001819B2">
      <w:pPr>
        <w:widowControl w:val="0"/>
        <w:suppressAutoHyphens/>
        <w:spacing w:after="0" w:line="276" w:lineRule="auto"/>
        <w:ind w:left="720"/>
        <w:jc w:val="both"/>
        <w:rPr>
          <w:rFonts w:ascii="Arial" w:hAnsi="Arial" w:cs="Arial"/>
        </w:rPr>
      </w:pPr>
      <w:r w:rsidRPr="00832839">
        <w:rPr>
          <w:rFonts w:ascii="Arial" w:hAnsi="Arial" w:cs="Arial"/>
          <w:noProof/>
          <w:lang w:eastAsia="pl-PL"/>
        </w:rPr>
        <w:drawing>
          <wp:inline distT="0" distB="0" distL="0" distR="0" wp14:anchorId="4E1FA9D6" wp14:editId="2FC359E0">
            <wp:extent cx="1095153" cy="1677578"/>
            <wp:effectExtent l="0" t="0" r="0" b="0"/>
            <wp:docPr id="1026" name="Obraz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26370" cy="1725396"/>
                    </a:xfrm>
                    <a:prstGeom prst="rect">
                      <a:avLst/>
                    </a:prstGeom>
                  </pic:spPr>
                </pic:pic>
              </a:graphicData>
            </a:graphic>
          </wp:inline>
        </w:drawing>
      </w:r>
    </w:p>
    <w:p w14:paraId="3805E091" w14:textId="77777777" w:rsidR="001819B2" w:rsidRPr="00832839" w:rsidRDefault="001819B2" w:rsidP="001819B2">
      <w:pPr>
        <w:widowControl w:val="0"/>
        <w:suppressAutoHyphens/>
        <w:spacing w:after="0" w:line="276" w:lineRule="auto"/>
        <w:ind w:left="720"/>
        <w:jc w:val="both"/>
        <w:rPr>
          <w:rFonts w:ascii="Arial" w:hAnsi="Arial" w:cs="Arial"/>
        </w:rPr>
      </w:pPr>
    </w:p>
    <w:p w14:paraId="5484EA8C" w14:textId="77777777" w:rsidR="001819B2" w:rsidRPr="00832839" w:rsidRDefault="001819B2" w:rsidP="00232480">
      <w:pPr>
        <w:pStyle w:val="Akapitzlist"/>
        <w:numPr>
          <w:ilvl w:val="0"/>
          <w:numId w:val="11"/>
        </w:numPr>
        <w:spacing w:after="0"/>
        <w:jc w:val="both"/>
        <w:rPr>
          <w:rFonts w:ascii="Arial" w:eastAsiaTheme="minorHAnsi" w:hAnsi="Arial" w:cs="Arial"/>
          <w:sz w:val="22"/>
          <w:szCs w:val="22"/>
          <w:lang w:val="pl-PL"/>
        </w:rPr>
      </w:pPr>
      <w:r w:rsidRPr="00832839">
        <w:rPr>
          <w:rFonts w:ascii="Arial" w:eastAsiaTheme="minorHAnsi" w:hAnsi="Arial" w:cs="Arial"/>
          <w:sz w:val="22"/>
          <w:szCs w:val="22"/>
          <w:lang w:val="pl-PL"/>
        </w:rPr>
        <w:t>Nogi zakończone podstawą okrągłą, wykonane ze stali chromoniklowej (kwasoodpornej)  o  wysokiej odporności na detergenty - 5 sztuk, bez widocznych spawów;</w:t>
      </w:r>
    </w:p>
    <w:p w14:paraId="0A26EED4"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 xml:space="preserve">Produkt tapicerowany: </w:t>
      </w:r>
      <w:r w:rsidRPr="00832839">
        <w:rPr>
          <w:rFonts w:ascii="Arial" w:hAnsi="Arial" w:cs="Arial"/>
          <w:b/>
        </w:rPr>
        <w:t>100% Poliester</w:t>
      </w:r>
      <w:r w:rsidRPr="00832839">
        <w:rPr>
          <w:rFonts w:ascii="Arial" w:hAnsi="Arial" w:cs="Arial"/>
        </w:rPr>
        <w:t>. Tapicerka o parametrach nie gorszych niż:</w:t>
      </w:r>
    </w:p>
    <w:p w14:paraId="12A4F90F" w14:textId="77777777" w:rsidR="001819B2" w:rsidRPr="00832839" w:rsidRDefault="001819B2" w:rsidP="001819B2">
      <w:pPr>
        <w:widowControl w:val="0"/>
        <w:suppressAutoHyphens/>
        <w:spacing w:after="0" w:line="276" w:lineRule="auto"/>
        <w:ind w:left="720"/>
        <w:jc w:val="both"/>
        <w:rPr>
          <w:rFonts w:ascii="Arial" w:hAnsi="Arial" w:cs="Arial"/>
          <w:b/>
        </w:rPr>
      </w:pPr>
      <w:r w:rsidRPr="00832839">
        <w:rPr>
          <w:rFonts w:ascii="Arial" w:hAnsi="Arial" w:cs="Arial"/>
        </w:rPr>
        <w:t xml:space="preserve">waga: 250 g/m2 +/-5%, odporność na ścieranie minimum 100 000 cykli </w:t>
      </w:r>
      <w:proofErr w:type="spellStart"/>
      <w:r w:rsidRPr="00832839">
        <w:rPr>
          <w:rFonts w:ascii="Arial" w:hAnsi="Arial" w:cs="Arial"/>
        </w:rPr>
        <w:t>Martindale</w:t>
      </w:r>
      <w:proofErr w:type="spellEnd"/>
      <w:r w:rsidRPr="00832839">
        <w:rPr>
          <w:rFonts w:ascii="Arial" w:hAnsi="Arial" w:cs="Arial"/>
        </w:rPr>
        <w:t xml:space="preserve"> (EN ISO 12947-2), odporność na </w:t>
      </w:r>
      <w:proofErr w:type="spellStart"/>
      <w:r w:rsidRPr="00832839">
        <w:rPr>
          <w:rFonts w:ascii="Arial" w:hAnsi="Arial" w:cs="Arial"/>
        </w:rPr>
        <w:t>pilling</w:t>
      </w:r>
      <w:proofErr w:type="spellEnd"/>
      <w:r w:rsidRPr="00832839">
        <w:rPr>
          <w:rFonts w:ascii="Arial" w:hAnsi="Arial" w:cs="Arial"/>
        </w:rPr>
        <w:t xml:space="preserve"> 5 (EN ISO 12945-2), odporność na światło 6 (EN ISO 105-B02), atest </w:t>
      </w:r>
      <w:proofErr w:type="spellStart"/>
      <w:r w:rsidRPr="00832839">
        <w:rPr>
          <w:rFonts w:ascii="Arial" w:hAnsi="Arial" w:cs="Arial"/>
        </w:rPr>
        <w:t>trudnozapalności</w:t>
      </w:r>
      <w:proofErr w:type="spellEnd"/>
      <w:r w:rsidRPr="00832839">
        <w:rPr>
          <w:rFonts w:ascii="Arial" w:hAnsi="Arial" w:cs="Arial"/>
        </w:rPr>
        <w:t xml:space="preserve"> (BS EN 1021-1) (BS EN 1021-2). Tapicerka w kolorze </w:t>
      </w:r>
      <w:r w:rsidRPr="00832839">
        <w:rPr>
          <w:rFonts w:ascii="Arial" w:hAnsi="Arial" w:cs="Arial"/>
          <w:b/>
        </w:rPr>
        <w:t>czerwonym.</w:t>
      </w:r>
    </w:p>
    <w:p w14:paraId="5DF37735" w14:textId="77777777" w:rsidR="001819B2" w:rsidRPr="00832839" w:rsidRDefault="001819B2" w:rsidP="001819B2">
      <w:pPr>
        <w:widowControl w:val="0"/>
        <w:suppressAutoHyphens/>
        <w:spacing w:after="0" w:line="276" w:lineRule="auto"/>
        <w:ind w:left="720"/>
        <w:jc w:val="both"/>
        <w:rPr>
          <w:rFonts w:ascii="Arial" w:hAnsi="Arial" w:cs="Arial"/>
          <w:b/>
        </w:rPr>
      </w:pPr>
    </w:p>
    <w:p w14:paraId="60312663" w14:textId="0D16669C" w:rsidR="001819B2" w:rsidRPr="00832839" w:rsidRDefault="001819B2" w:rsidP="001819B2">
      <w:pPr>
        <w:widowControl w:val="0"/>
        <w:suppressAutoHyphens/>
        <w:spacing w:after="0" w:line="276" w:lineRule="auto"/>
        <w:ind w:left="720"/>
        <w:jc w:val="both"/>
        <w:rPr>
          <w:rFonts w:ascii="Arial" w:hAnsi="Arial" w:cs="Arial"/>
          <w:b/>
        </w:rPr>
      </w:pPr>
      <w:r w:rsidRPr="00832839">
        <w:rPr>
          <w:rFonts w:ascii="Arial" w:hAnsi="Arial" w:cs="Arial"/>
          <w:b/>
          <w:noProof/>
          <w:lang w:eastAsia="pl-PL"/>
        </w:rPr>
        <w:drawing>
          <wp:inline distT="0" distB="0" distL="0" distR="0" wp14:anchorId="745BA5C3" wp14:editId="7AF31D4D">
            <wp:extent cx="1280067" cy="1238250"/>
            <wp:effectExtent l="0" t="0" r="0" b="0"/>
            <wp:docPr id="1027" name="Obraz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80067" cy="1238250"/>
                    </a:xfrm>
                    <a:prstGeom prst="rect">
                      <a:avLst/>
                    </a:prstGeom>
                  </pic:spPr>
                </pic:pic>
              </a:graphicData>
            </a:graphic>
          </wp:inline>
        </w:drawing>
      </w:r>
    </w:p>
    <w:p w14:paraId="589A80A6" w14:textId="77777777" w:rsidR="001819B2" w:rsidRPr="00832839" w:rsidRDefault="001819B2" w:rsidP="001819B2">
      <w:pPr>
        <w:widowControl w:val="0"/>
        <w:suppressAutoHyphens/>
        <w:spacing w:after="0" w:line="276" w:lineRule="auto"/>
        <w:ind w:left="720"/>
        <w:jc w:val="both"/>
        <w:rPr>
          <w:rFonts w:ascii="Arial" w:hAnsi="Arial" w:cs="Arial"/>
          <w:b/>
        </w:rPr>
      </w:pPr>
    </w:p>
    <w:p w14:paraId="3A465498" w14:textId="77777777" w:rsidR="001819B2" w:rsidRPr="00832839" w:rsidDel="00DB2AE3" w:rsidRDefault="001819B2" w:rsidP="00232480">
      <w:pPr>
        <w:widowControl w:val="0"/>
        <w:numPr>
          <w:ilvl w:val="0"/>
          <w:numId w:val="11"/>
        </w:numPr>
        <w:suppressAutoHyphens/>
        <w:spacing w:after="0" w:line="276" w:lineRule="auto"/>
        <w:jc w:val="both"/>
        <w:rPr>
          <w:rFonts w:ascii="Arial" w:hAnsi="Arial" w:cs="Arial"/>
        </w:rPr>
      </w:pPr>
      <w:r w:rsidRPr="00832839" w:rsidDel="00DB2AE3">
        <w:rPr>
          <w:rFonts w:ascii="Arial" w:hAnsi="Arial" w:cs="Arial"/>
        </w:rPr>
        <w:t>Tapicerka elementów bocznych zszywana z kawałków z wyraźnie zaznaczonymi krawędziami;</w:t>
      </w:r>
    </w:p>
    <w:p w14:paraId="37282176" w14:textId="77777777" w:rsidR="001819B2" w:rsidRPr="00832839" w:rsidDel="00DB2AE3" w:rsidRDefault="001819B2" w:rsidP="00232480">
      <w:pPr>
        <w:widowControl w:val="0"/>
        <w:numPr>
          <w:ilvl w:val="0"/>
          <w:numId w:val="11"/>
        </w:numPr>
        <w:suppressAutoHyphens/>
        <w:spacing w:after="0" w:line="276" w:lineRule="auto"/>
        <w:jc w:val="both"/>
        <w:rPr>
          <w:rFonts w:ascii="Arial" w:hAnsi="Arial" w:cs="Arial"/>
        </w:rPr>
      </w:pPr>
      <w:r w:rsidRPr="00832839" w:rsidDel="00DB2AE3">
        <w:rPr>
          <w:rFonts w:ascii="Arial" w:hAnsi="Arial" w:cs="Arial"/>
        </w:rPr>
        <w:t>Przeszycia w kolorze tapicerki;</w:t>
      </w:r>
    </w:p>
    <w:p w14:paraId="19988855" w14:textId="77777777" w:rsidR="001819B2" w:rsidRPr="00832839" w:rsidRDefault="001819B2" w:rsidP="001819B2">
      <w:pPr>
        <w:widowControl w:val="0"/>
        <w:suppressAutoHyphens/>
        <w:spacing w:after="0" w:line="276" w:lineRule="auto"/>
        <w:ind w:left="720"/>
        <w:jc w:val="both"/>
        <w:rPr>
          <w:rFonts w:ascii="Arial" w:hAnsi="Arial" w:cs="Arial"/>
        </w:rPr>
      </w:pPr>
      <w:r w:rsidRPr="00832839">
        <w:rPr>
          <w:rFonts w:ascii="Arial" w:hAnsi="Arial" w:cs="Arial"/>
        </w:rPr>
        <w:tab/>
      </w:r>
    </w:p>
    <w:p w14:paraId="0BB2DDE7" w14:textId="77777777" w:rsidR="001819B2" w:rsidRPr="00832839" w:rsidRDefault="001819B2" w:rsidP="00232480">
      <w:pPr>
        <w:numPr>
          <w:ilvl w:val="0"/>
          <w:numId w:val="17"/>
        </w:numPr>
        <w:suppressAutoHyphens/>
        <w:autoSpaceDE w:val="0"/>
        <w:spacing w:after="200" w:line="276" w:lineRule="auto"/>
        <w:ind w:left="426" w:hanging="426"/>
        <w:contextualSpacing/>
        <w:jc w:val="both"/>
        <w:rPr>
          <w:rFonts w:ascii="Arial" w:eastAsia="Times New Roman" w:hAnsi="Arial" w:cs="Arial"/>
          <w:b/>
          <w:lang w:val="x-none"/>
        </w:rPr>
      </w:pPr>
      <w:bookmarkStart w:id="38" w:name="_Hlk70678729"/>
      <w:r w:rsidRPr="00832839">
        <w:rPr>
          <w:rFonts w:ascii="Arial" w:eastAsia="Times New Roman" w:hAnsi="Arial" w:cs="Arial"/>
          <w:b/>
          <w:lang w:val="x-none"/>
        </w:rPr>
        <w:lastRenderedPageBreak/>
        <w:t>Sofa modułowa w kształcie pięciokąta z oparciem</w:t>
      </w:r>
    </w:p>
    <w:bookmarkEnd w:id="38"/>
    <w:p w14:paraId="67F7A329" w14:textId="77777777" w:rsidR="001819B2" w:rsidRPr="00832839" w:rsidRDefault="001819B2" w:rsidP="001067A2">
      <w:pPr>
        <w:pStyle w:val="Akapitzlist"/>
        <w:suppressAutoHyphens/>
        <w:autoSpaceDE w:val="0"/>
        <w:spacing w:after="0"/>
        <w:ind w:hanging="294"/>
        <w:jc w:val="both"/>
        <w:rPr>
          <w:rFonts w:ascii="Arial" w:hAnsi="Arial" w:cs="Arial"/>
          <w:sz w:val="22"/>
          <w:szCs w:val="22"/>
          <w:lang w:val="pl-PL"/>
        </w:rPr>
      </w:pPr>
      <w:r w:rsidRPr="00832839">
        <w:rPr>
          <w:rFonts w:ascii="Arial" w:hAnsi="Arial" w:cs="Arial"/>
          <w:b/>
          <w:sz w:val="22"/>
          <w:szCs w:val="22"/>
          <w:lang w:val="pl-PL"/>
        </w:rPr>
        <w:t>•</w:t>
      </w:r>
      <w:r w:rsidR="001067A2" w:rsidRPr="00832839">
        <w:rPr>
          <w:rFonts w:ascii="Arial" w:hAnsi="Arial" w:cs="Arial"/>
          <w:b/>
          <w:sz w:val="22"/>
          <w:szCs w:val="22"/>
          <w:lang w:val="pl-PL"/>
        </w:rPr>
        <w:t xml:space="preserve">   </w:t>
      </w:r>
      <w:r w:rsidRPr="00832839">
        <w:rPr>
          <w:rFonts w:ascii="Arial" w:hAnsi="Arial" w:cs="Arial"/>
          <w:sz w:val="22"/>
          <w:szCs w:val="22"/>
          <w:lang w:val="pl-PL"/>
        </w:rPr>
        <w:t>Wymiary (mm): +/- 20 mm</w:t>
      </w:r>
    </w:p>
    <w:p w14:paraId="223B373C" w14:textId="77777777" w:rsidR="001819B2" w:rsidRPr="00832839" w:rsidRDefault="001819B2" w:rsidP="001819B2">
      <w:pPr>
        <w:pStyle w:val="Akapitzlist"/>
        <w:suppressAutoHyphens/>
        <w:autoSpaceDE w:val="0"/>
        <w:spacing w:after="0"/>
        <w:jc w:val="both"/>
        <w:rPr>
          <w:rFonts w:ascii="Arial" w:hAnsi="Arial" w:cs="Arial"/>
          <w:b/>
          <w:sz w:val="22"/>
          <w:szCs w:val="22"/>
          <w:lang w:val="pl-PL"/>
        </w:rPr>
      </w:pPr>
    </w:p>
    <w:p w14:paraId="54C2BC62" w14:textId="77777777" w:rsidR="001819B2" w:rsidRPr="00832839" w:rsidRDefault="005F2616" w:rsidP="001819B2">
      <w:pPr>
        <w:pStyle w:val="Akapitzlist"/>
        <w:suppressAutoHyphens/>
        <w:autoSpaceDE w:val="0"/>
        <w:spacing w:after="0"/>
        <w:jc w:val="both"/>
        <w:rPr>
          <w:rFonts w:ascii="Arial" w:hAnsi="Arial" w:cs="Arial"/>
          <w:b/>
          <w:sz w:val="22"/>
          <w:szCs w:val="22"/>
          <w:lang w:val="pl-PL"/>
        </w:rPr>
      </w:pPr>
      <w:r w:rsidRPr="00832839">
        <w:rPr>
          <w:noProof/>
          <w:lang w:val="pl-PL" w:eastAsia="pl-PL"/>
        </w:rPr>
        <w:drawing>
          <wp:inline distT="0" distB="0" distL="0" distR="0" wp14:anchorId="5BB80FBA" wp14:editId="3F403D0B">
            <wp:extent cx="2165395" cy="17335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70117" cy="1737330"/>
                    </a:xfrm>
                    <a:prstGeom prst="rect">
                      <a:avLst/>
                    </a:prstGeom>
                  </pic:spPr>
                </pic:pic>
              </a:graphicData>
            </a:graphic>
          </wp:inline>
        </w:drawing>
      </w:r>
      <w:r w:rsidRPr="00832839">
        <w:rPr>
          <w:noProof/>
          <w:lang w:val="pl-PL" w:eastAsia="pl-PL"/>
        </w:rPr>
        <w:drawing>
          <wp:inline distT="0" distB="0" distL="0" distR="0" wp14:anchorId="1E72AD1C" wp14:editId="3067C40B">
            <wp:extent cx="2495898" cy="140989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95898" cy="1409897"/>
                    </a:xfrm>
                    <a:prstGeom prst="rect">
                      <a:avLst/>
                    </a:prstGeom>
                  </pic:spPr>
                </pic:pic>
              </a:graphicData>
            </a:graphic>
          </wp:inline>
        </w:drawing>
      </w:r>
      <w:r w:rsidR="001819B2" w:rsidRPr="00832839">
        <w:rPr>
          <w:noProof/>
          <w:lang w:val="pl-PL"/>
        </w:rPr>
        <w:t xml:space="preserve">                 </w:t>
      </w:r>
    </w:p>
    <w:p w14:paraId="4DC1CF4C" w14:textId="77777777" w:rsidR="001819B2" w:rsidRPr="00832839" w:rsidRDefault="001819B2" w:rsidP="001819B2">
      <w:pPr>
        <w:pStyle w:val="Akapitzlist"/>
        <w:suppressAutoHyphens/>
        <w:autoSpaceDE w:val="0"/>
        <w:spacing w:after="0"/>
        <w:jc w:val="both"/>
        <w:rPr>
          <w:rFonts w:ascii="Arial" w:hAnsi="Arial" w:cs="Arial"/>
          <w:b/>
          <w:sz w:val="22"/>
          <w:szCs w:val="22"/>
          <w:lang w:val="pl-PL"/>
        </w:rPr>
      </w:pPr>
    </w:p>
    <w:p w14:paraId="1F3A6C54"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Siedzisko w kształcie pięciokąta,</w:t>
      </w:r>
      <w:r w:rsidRPr="00832839">
        <w:t xml:space="preserve"> </w:t>
      </w:r>
      <w:r w:rsidRPr="00832839">
        <w:rPr>
          <w:rFonts w:ascii="Arial" w:hAnsi="Arial" w:cs="Arial"/>
        </w:rPr>
        <w:t>pokryte pianką poliuretanową o gęstości zapewniającej trwałość na odkształcenia i uszkodzenia, tapicerowane tkaniną;</w:t>
      </w:r>
    </w:p>
    <w:p w14:paraId="1F5AA490"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Konstrukcja skrzyniowa, otwarta od dołu, umożliwiająca szybki montaż i demontaż ścianek;</w:t>
      </w:r>
    </w:p>
    <w:p w14:paraId="7367FE2D" w14:textId="77777777" w:rsidR="001819B2" w:rsidRPr="00832839" w:rsidRDefault="001819B2" w:rsidP="00232480">
      <w:pPr>
        <w:pStyle w:val="Akapitzlist"/>
        <w:numPr>
          <w:ilvl w:val="0"/>
          <w:numId w:val="11"/>
        </w:numPr>
        <w:spacing w:after="0"/>
        <w:jc w:val="both"/>
        <w:rPr>
          <w:rFonts w:ascii="Arial" w:eastAsiaTheme="minorHAnsi" w:hAnsi="Arial" w:cs="Arial"/>
          <w:sz w:val="22"/>
          <w:szCs w:val="22"/>
          <w:lang w:val="pl-PL"/>
        </w:rPr>
      </w:pPr>
      <w:r w:rsidRPr="00832839">
        <w:rPr>
          <w:rFonts w:ascii="Arial" w:eastAsiaTheme="minorHAnsi" w:hAnsi="Arial" w:cs="Arial"/>
          <w:sz w:val="22"/>
          <w:szCs w:val="22"/>
          <w:lang w:val="pl-PL"/>
        </w:rPr>
        <w:t>Nogi zakończone podstawą okrągłą, wykonane ze stali chromoniklowej (kwasoodpornej)  o  wysokiej odporności na detergenty - 5 sztuk, bez widocznych spawów;</w:t>
      </w:r>
    </w:p>
    <w:p w14:paraId="778F0AB1"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Oparcie w kształcie klina zwężającego się ku górze. Konstrukcja oparcia pokryta pianką poliuretanową o gęstości zapewniającej trwałość na odkształcenia i uszkodzenia. Oparcie tapicerowane tkaniną;</w:t>
      </w:r>
    </w:p>
    <w:p w14:paraId="459A1C5D"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Pr>
          <w:rFonts w:ascii="Arial" w:hAnsi="Arial" w:cs="Arial"/>
        </w:rPr>
        <w:t xml:space="preserve">Produkt tapicerowany: </w:t>
      </w:r>
      <w:r w:rsidRPr="00832839">
        <w:rPr>
          <w:rFonts w:ascii="Arial" w:hAnsi="Arial" w:cs="Arial"/>
          <w:b/>
        </w:rPr>
        <w:t>100% Poliester</w:t>
      </w:r>
      <w:r w:rsidRPr="00832839">
        <w:rPr>
          <w:rFonts w:ascii="Arial" w:hAnsi="Arial" w:cs="Arial"/>
        </w:rPr>
        <w:t>. Tapicerka o parametrach nie gorszych niż:</w:t>
      </w:r>
    </w:p>
    <w:p w14:paraId="443F0390" w14:textId="77777777" w:rsidR="001819B2" w:rsidRPr="00832839" w:rsidRDefault="001819B2" w:rsidP="001819B2">
      <w:pPr>
        <w:widowControl w:val="0"/>
        <w:suppressAutoHyphens/>
        <w:spacing w:after="0" w:line="276" w:lineRule="auto"/>
        <w:ind w:left="720"/>
        <w:jc w:val="both"/>
        <w:rPr>
          <w:rFonts w:ascii="Arial" w:hAnsi="Arial" w:cs="Arial"/>
          <w:b/>
        </w:rPr>
      </w:pPr>
      <w:r w:rsidRPr="00832839">
        <w:rPr>
          <w:rFonts w:ascii="Arial" w:hAnsi="Arial" w:cs="Arial"/>
        </w:rPr>
        <w:t xml:space="preserve">waga: 250 g/m2 +/-5%, odporność na ścieranie minimum 100 000 cykli </w:t>
      </w:r>
      <w:proofErr w:type="spellStart"/>
      <w:r w:rsidRPr="00832839">
        <w:rPr>
          <w:rFonts w:ascii="Arial" w:hAnsi="Arial" w:cs="Arial"/>
        </w:rPr>
        <w:t>Martindale</w:t>
      </w:r>
      <w:proofErr w:type="spellEnd"/>
      <w:r w:rsidRPr="00832839">
        <w:rPr>
          <w:rFonts w:ascii="Arial" w:hAnsi="Arial" w:cs="Arial"/>
        </w:rPr>
        <w:t xml:space="preserve"> (EN ISO 12947-2), odporność na </w:t>
      </w:r>
      <w:proofErr w:type="spellStart"/>
      <w:r w:rsidRPr="00832839">
        <w:rPr>
          <w:rFonts w:ascii="Arial" w:hAnsi="Arial" w:cs="Arial"/>
        </w:rPr>
        <w:t>pilling</w:t>
      </w:r>
      <w:proofErr w:type="spellEnd"/>
      <w:r w:rsidRPr="00832839">
        <w:rPr>
          <w:rFonts w:ascii="Arial" w:hAnsi="Arial" w:cs="Arial"/>
        </w:rPr>
        <w:t xml:space="preserve"> 5 (EN ISO 12945-2), odporność na światło 6 (EN ISO 105-B02), atest </w:t>
      </w:r>
      <w:proofErr w:type="spellStart"/>
      <w:r w:rsidRPr="00832839">
        <w:rPr>
          <w:rFonts w:ascii="Arial" w:hAnsi="Arial" w:cs="Arial"/>
        </w:rPr>
        <w:t>trudnozapalności</w:t>
      </w:r>
      <w:proofErr w:type="spellEnd"/>
      <w:r w:rsidRPr="00832839">
        <w:rPr>
          <w:rFonts w:ascii="Arial" w:hAnsi="Arial" w:cs="Arial"/>
        </w:rPr>
        <w:t xml:space="preserve"> (BS EN 1021-1) (BS EN 1021-2). Tapicerka siedziska w kolorze </w:t>
      </w:r>
      <w:r w:rsidRPr="00832839">
        <w:rPr>
          <w:rFonts w:ascii="Arial" w:hAnsi="Arial" w:cs="Arial"/>
          <w:b/>
        </w:rPr>
        <w:t xml:space="preserve">ciemno  szarym, </w:t>
      </w:r>
      <w:r w:rsidRPr="00832839">
        <w:rPr>
          <w:rFonts w:ascii="Arial" w:hAnsi="Arial" w:cs="Arial"/>
        </w:rPr>
        <w:t>oparcie w kolorze</w:t>
      </w:r>
      <w:r w:rsidRPr="00832839">
        <w:rPr>
          <w:rFonts w:ascii="Arial" w:hAnsi="Arial" w:cs="Arial"/>
          <w:b/>
        </w:rPr>
        <w:t xml:space="preserve"> jasno szarym.</w:t>
      </w:r>
    </w:p>
    <w:p w14:paraId="407874BE" w14:textId="77777777" w:rsidR="001819B2" w:rsidRPr="00832839" w:rsidRDefault="001819B2" w:rsidP="001819B2">
      <w:pPr>
        <w:widowControl w:val="0"/>
        <w:suppressAutoHyphens/>
        <w:spacing w:after="0" w:line="276" w:lineRule="auto"/>
        <w:ind w:left="720"/>
        <w:jc w:val="both"/>
        <w:rPr>
          <w:rFonts w:ascii="Arial" w:hAnsi="Arial" w:cs="Arial"/>
          <w:b/>
        </w:rPr>
      </w:pPr>
    </w:p>
    <w:p w14:paraId="68237729" w14:textId="174FAC24" w:rsidR="001819B2" w:rsidRPr="00832839" w:rsidRDefault="001819B2" w:rsidP="001819B2">
      <w:pPr>
        <w:widowControl w:val="0"/>
        <w:suppressAutoHyphens/>
        <w:spacing w:after="0" w:line="276" w:lineRule="auto"/>
        <w:ind w:left="720"/>
        <w:jc w:val="both"/>
        <w:rPr>
          <w:rFonts w:ascii="Arial" w:hAnsi="Arial" w:cs="Arial"/>
          <w:b/>
        </w:rPr>
      </w:pPr>
      <w:r w:rsidRPr="00832839">
        <w:rPr>
          <w:rFonts w:ascii="Arial" w:hAnsi="Arial" w:cs="Arial"/>
          <w:noProof/>
          <w:lang w:eastAsia="pl-PL"/>
        </w:rPr>
        <w:drawing>
          <wp:inline distT="0" distB="0" distL="0" distR="0" wp14:anchorId="17D8AEAB" wp14:editId="6EB19356">
            <wp:extent cx="1114126" cy="116771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26700" cy="1180889"/>
                    </a:xfrm>
                    <a:prstGeom prst="rect">
                      <a:avLst/>
                    </a:prstGeom>
                  </pic:spPr>
                </pic:pic>
              </a:graphicData>
            </a:graphic>
          </wp:inline>
        </w:drawing>
      </w:r>
      <w:r w:rsidRPr="00832839">
        <w:rPr>
          <w:rFonts w:ascii="Arial" w:hAnsi="Arial" w:cs="Arial"/>
          <w:b/>
        </w:rPr>
        <w:t xml:space="preserve">                                </w:t>
      </w:r>
      <w:r w:rsidRPr="00832839">
        <w:rPr>
          <w:rFonts w:ascii="Arial" w:hAnsi="Arial" w:cs="Arial"/>
          <w:b/>
          <w:noProof/>
          <w:lang w:eastAsia="pl-PL"/>
        </w:rPr>
        <w:drawing>
          <wp:inline distT="0" distB="0" distL="0" distR="0" wp14:anchorId="2D6E3371" wp14:editId="77B850C9">
            <wp:extent cx="1318127" cy="110742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flipV="1">
                      <a:off x="0" y="0"/>
                      <a:ext cx="1428695" cy="1200317"/>
                    </a:xfrm>
                    <a:prstGeom prst="rect">
                      <a:avLst/>
                    </a:prstGeom>
                  </pic:spPr>
                </pic:pic>
              </a:graphicData>
            </a:graphic>
          </wp:inline>
        </w:drawing>
      </w:r>
    </w:p>
    <w:p w14:paraId="339F4D71" w14:textId="77777777" w:rsidR="001819B2" w:rsidRPr="00832839" w:rsidRDefault="001819B2" w:rsidP="001819B2">
      <w:pPr>
        <w:widowControl w:val="0"/>
        <w:suppressAutoHyphens/>
        <w:spacing w:after="0" w:line="276" w:lineRule="auto"/>
        <w:ind w:left="720"/>
        <w:jc w:val="both"/>
        <w:rPr>
          <w:rFonts w:ascii="Arial" w:hAnsi="Arial" w:cs="Arial"/>
          <w:b/>
        </w:rPr>
      </w:pPr>
    </w:p>
    <w:p w14:paraId="016AB0F6" w14:textId="77777777" w:rsidR="001819B2" w:rsidRPr="00832839" w:rsidDel="00DB2AE3" w:rsidRDefault="001819B2" w:rsidP="00232480">
      <w:pPr>
        <w:widowControl w:val="0"/>
        <w:numPr>
          <w:ilvl w:val="0"/>
          <w:numId w:val="11"/>
        </w:numPr>
        <w:suppressAutoHyphens/>
        <w:spacing w:after="0" w:line="276" w:lineRule="auto"/>
        <w:jc w:val="both"/>
        <w:rPr>
          <w:rFonts w:ascii="Arial" w:hAnsi="Arial" w:cs="Arial"/>
        </w:rPr>
      </w:pPr>
      <w:r w:rsidRPr="00832839" w:rsidDel="00DB2AE3">
        <w:rPr>
          <w:rFonts w:ascii="Arial" w:hAnsi="Arial" w:cs="Arial"/>
        </w:rPr>
        <w:t>Tapicerka elementów bocznych zszywana z kawałków z wyraźnie zaznaczonymi krawędziami;</w:t>
      </w:r>
    </w:p>
    <w:p w14:paraId="751376BA" w14:textId="77777777" w:rsidR="001819B2" w:rsidRPr="00832839" w:rsidRDefault="001819B2" w:rsidP="00232480">
      <w:pPr>
        <w:widowControl w:val="0"/>
        <w:numPr>
          <w:ilvl w:val="0"/>
          <w:numId w:val="11"/>
        </w:numPr>
        <w:suppressAutoHyphens/>
        <w:spacing w:after="0" w:line="276" w:lineRule="auto"/>
        <w:jc w:val="both"/>
        <w:rPr>
          <w:rFonts w:ascii="Arial" w:hAnsi="Arial" w:cs="Arial"/>
        </w:rPr>
      </w:pPr>
      <w:r w:rsidRPr="00832839" w:rsidDel="00DB2AE3">
        <w:rPr>
          <w:rFonts w:ascii="Arial" w:hAnsi="Arial" w:cs="Arial"/>
        </w:rPr>
        <w:t>Przeszycia w kolorze tapicerki;</w:t>
      </w:r>
    </w:p>
    <w:p w14:paraId="06BEA19B" w14:textId="77777777" w:rsidR="001819B2" w:rsidRPr="00832839" w:rsidRDefault="001819B2" w:rsidP="001819B2">
      <w:pPr>
        <w:widowControl w:val="0"/>
        <w:suppressAutoHyphens/>
        <w:spacing w:after="0" w:line="276" w:lineRule="auto"/>
        <w:ind w:left="720"/>
        <w:jc w:val="both"/>
        <w:rPr>
          <w:rFonts w:ascii="Arial" w:hAnsi="Arial" w:cs="Arial"/>
        </w:rPr>
      </w:pPr>
    </w:p>
    <w:p w14:paraId="5A4A62D7" w14:textId="77777777" w:rsidR="001819B2" w:rsidRPr="00832839" w:rsidRDefault="001819B2" w:rsidP="001819B2">
      <w:pPr>
        <w:pStyle w:val="Akapitzlist"/>
        <w:tabs>
          <w:tab w:val="left" w:pos="993"/>
        </w:tabs>
        <w:suppressAutoHyphens/>
        <w:autoSpaceDE w:val="0"/>
        <w:jc w:val="both"/>
        <w:rPr>
          <w:rFonts w:ascii="Arial" w:hAnsi="Arial" w:cs="Arial"/>
          <w:i/>
          <w:noProof/>
          <w:sz w:val="22"/>
          <w:szCs w:val="22"/>
          <w:u w:val="single"/>
        </w:rPr>
      </w:pPr>
      <w:r w:rsidRPr="00832839">
        <w:rPr>
          <w:rFonts w:ascii="Arial" w:hAnsi="Arial" w:cs="Arial"/>
          <w:i/>
          <w:noProof/>
          <w:sz w:val="22"/>
          <w:szCs w:val="22"/>
        </w:rPr>
        <w:t xml:space="preserve">Zdjęcie poglądowe </w:t>
      </w:r>
      <w:r w:rsidRPr="00832839">
        <w:rPr>
          <w:rFonts w:ascii="Arial" w:hAnsi="Arial" w:cs="Arial"/>
          <w:i/>
          <w:noProof/>
          <w:sz w:val="22"/>
          <w:szCs w:val="22"/>
          <w:u w:val="single"/>
        </w:rPr>
        <w:t xml:space="preserve">- kolorystyka i materiały zgodnie z opisem </w:t>
      </w:r>
    </w:p>
    <w:p w14:paraId="72BEC066" w14:textId="77777777" w:rsidR="001819B2" w:rsidRPr="00832839" w:rsidRDefault="001819B2" w:rsidP="001819B2">
      <w:pPr>
        <w:widowControl w:val="0"/>
        <w:suppressAutoHyphens/>
        <w:spacing w:after="0" w:line="276" w:lineRule="auto"/>
        <w:ind w:left="720"/>
        <w:jc w:val="both"/>
        <w:rPr>
          <w:rFonts w:ascii="Arial" w:hAnsi="Arial" w:cs="Arial"/>
        </w:rPr>
      </w:pPr>
    </w:p>
    <w:p w14:paraId="1AE7F148" w14:textId="1BEAEC63" w:rsidR="001819B2" w:rsidRPr="00832839" w:rsidDel="00DB2AE3" w:rsidRDefault="001819B2" w:rsidP="001819B2">
      <w:pPr>
        <w:widowControl w:val="0"/>
        <w:suppressAutoHyphens/>
        <w:spacing w:after="0" w:line="276" w:lineRule="auto"/>
        <w:ind w:left="720"/>
        <w:jc w:val="both"/>
        <w:rPr>
          <w:rFonts w:ascii="Arial" w:hAnsi="Arial" w:cs="Arial"/>
        </w:rPr>
      </w:pPr>
      <w:r w:rsidRPr="00832839">
        <w:rPr>
          <w:rFonts w:ascii="Arial" w:hAnsi="Arial" w:cs="Arial"/>
          <w:noProof/>
          <w:lang w:eastAsia="pl-PL"/>
        </w:rPr>
        <w:lastRenderedPageBreak/>
        <w:drawing>
          <wp:inline distT="0" distB="0" distL="0" distR="0" wp14:anchorId="75002DF2" wp14:editId="22EF91BB">
            <wp:extent cx="1746250" cy="1770877"/>
            <wp:effectExtent l="0" t="0" r="635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65736" cy="1790638"/>
                    </a:xfrm>
                    <a:prstGeom prst="rect">
                      <a:avLst/>
                    </a:prstGeom>
                  </pic:spPr>
                </pic:pic>
              </a:graphicData>
            </a:graphic>
          </wp:inline>
        </w:drawing>
      </w:r>
      <w:r w:rsidRPr="00832839">
        <w:rPr>
          <w:noProof/>
        </w:rPr>
        <w:t xml:space="preserve"> </w:t>
      </w:r>
      <w:r w:rsidRPr="00832839">
        <w:rPr>
          <w:rFonts w:ascii="Arial" w:hAnsi="Arial" w:cs="Arial"/>
          <w:noProof/>
          <w:lang w:eastAsia="pl-PL"/>
        </w:rPr>
        <w:drawing>
          <wp:inline distT="0" distB="0" distL="0" distR="0" wp14:anchorId="5BB66D4D" wp14:editId="008C0FEC">
            <wp:extent cx="1752600" cy="1764104"/>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78976" cy="1790653"/>
                    </a:xfrm>
                    <a:prstGeom prst="rect">
                      <a:avLst/>
                    </a:prstGeom>
                  </pic:spPr>
                </pic:pic>
              </a:graphicData>
            </a:graphic>
          </wp:inline>
        </w:drawing>
      </w:r>
    </w:p>
    <w:p w14:paraId="4F20241B" w14:textId="77777777" w:rsidR="001819B2" w:rsidRPr="00832839" w:rsidRDefault="001819B2" w:rsidP="001819B2">
      <w:pPr>
        <w:suppressAutoHyphens/>
        <w:autoSpaceDE w:val="0"/>
        <w:spacing w:after="0"/>
        <w:jc w:val="both"/>
        <w:rPr>
          <w:rFonts w:ascii="Arial" w:hAnsi="Arial" w:cs="Arial"/>
          <w:b/>
        </w:rPr>
      </w:pPr>
    </w:p>
    <w:p w14:paraId="1F160E8E" w14:textId="77777777" w:rsidR="001819B2" w:rsidRPr="00832839" w:rsidRDefault="001819B2" w:rsidP="001819B2">
      <w:pPr>
        <w:suppressAutoHyphens/>
        <w:autoSpaceDE w:val="0"/>
        <w:spacing w:after="0"/>
        <w:jc w:val="both"/>
        <w:rPr>
          <w:rFonts w:ascii="Arial" w:hAnsi="Arial" w:cs="Arial"/>
          <w:i/>
          <w:color w:val="FF0000"/>
        </w:rPr>
      </w:pPr>
      <w:r w:rsidRPr="00832839">
        <w:rPr>
          <w:rFonts w:ascii="Arial" w:hAnsi="Arial" w:cs="Arial"/>
          <w:i/>
          <w:color w:val="FF0000"/>
        </w:rPr>
        <w:t>Opisane w pkt. 1</w:t>
      </w:r>
      <w:r w:rsidR="008F3B4B" w:rsidRPr="00832839">
        <w:rPr>
          <w:rFonts w:ascii="Arial" w:hAnsi="Arial" w:cs="Arial"/>
          <w:i/>
          <w:color w:val="FF0000"/>
        </w:rPr>
        <w:t>6</w:t>
      </w:r>
      <w:r w:rsidRPr="00832839">
        <w:rPr>
          <w:rFonts w:ascii="Arial" w:hAnsi="Arial" w:cs="Arial"/>
          <w:i/>
          <w:color w:val="FF0000"/>
        </w:rPr>
        <w:t>, 1</w:t>
      </w:r>
      <w:r w:rsidR="005D5FCE" w:rsidRPr="00832839">
        <w:rPr>
          <w:rFonts w:ascii="Arial" w:hAnsi="Arial" w:cs="Arial"/>
          <w:i/>
          <w:color w:val="FF0000"/>
        </w:rPr>
        <w:t>7</w:t>
      </w:r>
      <w:r w:rsidRPr="00832839">
        <w:rPr>
          <w:rFonts w:ascii="Arial" w:hAnsi="Arial" w:cs="Arial"/>
          <w:i/>
          <w:color w:val="FF0000"/>
        </w:rPr>
        <w:t xml:space="preserve"> i 1</w:t>
      </w:r>
      <w:r w:rsidR="005D5FCE" w:rsidRPr="00832839">
        <w:rPr>
          <w:rFonts w:ascii="Arial" w:hAnsi="Arial" w:cs="Arial"/>
          <w:i/>
          <w:color w:val="FF0000"/>
        </w:rPr>
        <w:t>8</w:t>
      </w:r>
      <w:r w:rsidRPr="00832839">
        <w:rPr>
          <w:rFonts w:ascii="Arial" w:hAnsi="Arial" w:cs="Arial"/>
          <w:i/>
          <w:color w:val="FF0000"/>
        </w:rPr>
        <w:t xml:space="preserve"> meble muszą tworzyć moduł składający się z 3 elementów połączonych ze  sobą w miejscach styku (a i b) za pomocą łączników niewidocznych dla użytkownika i  niewpływających na estetykę mebla.</w:t>
      </w:r>
    </w:p>
    <w:p w14:paraId="2C3922E5" w14:textId="77777777" w:rsidR="001819B2" w:rsidRPr="00832839" w:rsidRDefault="001819B2" w:rsidP="001819B2">
      <w:pPr>
        <w:pStyle w:val="Akapitzlist"/>
        <w:suppressAutoHyphens/>
        <w:autoSpaceDE w:val="0"/>
        <w:spacing w:after="0"/>
        <w:jc w:val="both"/>
        <w:rPr>
          <w:rFonts w:ascii="Arial" w:hAnsi="Arial" w:cs="Arial"/>
          <w:b/>
          <w:sz w:val="22"/>
          <w:szCs w:val="22"/>
          <w:lang w:val="pl-PL"/>
        </w:rPr>
      </w:pPr>
    </w:p>
    <w:p w14:paraId="26FC85B5" w14:textId="77777777" w:rsidR="001819B2" w:rsidRPr="00832839" w:rsidRDefault="001819B2" w:rsidP="001819B2">
      <w:pPr>
        <w:tabs>
          <w:tab w:val="left" w:pos="993"/>
        </w:tabs>
        <w:suppressAutoHyphens/>
        <w:autoSpaceDE w:val="0"/>
        <w:contextualSpacing/>
        <w:jc w:val="both"/>
        <w:rPr>
          <w:rFonts w:ascii="Arial" w:hAnsi="Arial" w:cs="Arial"/>
          <w:i/>
          <w:noProof/>
          <w:u w:val="single"/>
        </w:rPr>
      </w:pPr>
      <w:r w:rsidRPr="00832839">
        <w:rPr>
          <w:rFonts w:ascii="Arial" w:hAnsi="Arial" w:cs="Arial"/>
          <w:i/>
          <w:noProof/>
        </w:rPr>
        <w:t xml:space="preserve">Zdjęcie poglądowe </w:t>
      </w:r>
      <w:r w:rsidRPr="00832839">
        <w:rPr>
          <w:rFonts w:ascii="Arial" w:hAnsi="Arial" w:cs="Arial"/>
          <w:i/>
          <w:noProof/>
          <w:u w:val="single"/>
        </w:rPr>
        <w:t>- kolorystyka i materiały zgodnie z opisem w pkt. 1</w:t>
      </w:r>
      <w:r w:rsidR="0018467E" w:rsidRPr="00832839">
        <w:rPr>
          <w:rFonts w:ascii="Arial" w:hAnsi="Arial" w:cs="Arial"/>
          <w:i/>
          <w:noProof/>
          <w:u w:val="single"/>
        </w:rPr>
        <w:t>6</w:t>
      </w:r>
      <w:r w:rsidRPr="00832839">
        <w:rPr>
          <w:rFonts w:ascii="Arial" w:hAnsi="Arial" w:cs="Arial"/>
          <w:i/>
          <w:noProof/>
          <w:u w:val="single"/>
        </w:rPr>
        <w:t>, 1</w:t>
      </w:r>
      <w:r w:rsidR="0018467E" w:rsidRPr="00832839">
        <w:rPr>
          <w:rFonts w:ascii="Arial" w:hAnsi="Arial" w:cs="Arial"/>
          <w:i/>
          <w:noProof/>
          <w:u w:val="single"/>
        </w:rPr>
        <w:t>7</w:t>
      </w:r>
      <w:r w:rsidRPr="00832839">
        <w:rPr>
          <w:rFonts w:ascii="Arial" w:hAnsi="Arial" w:cs="Arial"/>
          <w:i/>
          <w:noProof/>
          <w:u w:val="single"/>
        </w:rPr>
        <w:t xml:space="preserve"> i 1</w:t>
      </w:r>
      <w:r w:rsidR="0018467E" w:rsidRPr="00832839">
        <w:rPr>
          <w:rFonts w:ascii="Arial" w:hAnsi="Arial" w:cs="Arial"/>
          <w:i/>
          <w:noProof/>
          <w:u w:val="single"/>
        </w:rPr>
        <w:t>8</w:t>
      </w:r>
    </w:p>
    <w:p w14:paraId="40A2346A" w14:textId="77777777" w:rsidR="001819B2" w:rsidRPr="00832839" w:rsidRDefault="001819B2" w:rsidP="001819B2">
      <w:pPr>
        <w:tabs>
          <w:tab w:val="left" w:pos="993"/>
        </w:tabs>
        <w:suppressAutoHyphens/>
        <w:autoSpaceDE w:val="0"/>
        <w:contextualSpacing/>
        <w:jc w:val="both"/>
        <w:rPr>
          <w:rFonts w:ascii="Arial" w:hAnsi="Arial" w:cs="Arial"/>
          <w:i/>
          <w:noProof/>
          <w:u w:val="single"/>
        </w:rPr>
      </w:pPr>
    </w:p>
    <w:p w14:paraId="29C1A12C" w14:textId="77777777" w:rsidR="001819B2" w:rsidRPr="00832839" w:rsidRDefault="001819B2" w:rsidP="001819B2">
      <w:pPr>
        <w:tabs>
          <w:tab w:val="left" w:pos="993"/>
        </w:tabs>
        <w:suppressAutoHyphens/>
        <w:autoSpaceDE w:val="0"/>
        <w:contextualSpacing/>
        <w:jc w:val="both"/>
        <w:rPr>
          <w:rFonts w:ascii="Arial" w:hAnsi="Arial" w:cs="Arial"/>
          <w:i/>
          <w:noProof/>
          <w:u w:val="single"/>
        </w:rPr>
      </w:pPr>
    </w:p>
    <w:p w14:paraId="0450E696" w14:textId="77777777" w:rsidR="001819B2" w:rsidRPr="00832839" w:rsidRDefault="001819B2" w:rsidP="0025631F">
      <w:pPr>
        <w:suppressAutoHyphens/>
        <w:autoSpaceDE w:val="0"/>
        <w:spacing w:after="0"/>
        <w:jc w:val="both"/>
        <w:rPr>
          <w:rFonts w:ascii="Arial" w:hAnsi="Arial" w:cs="Arial"/>
          <w:b/>
        </w:rPr>
      </w:pPr>
    </w:p>
    <w:p w14:paraId="2EAAB48D" w14:textId="0BDAACF2" w:rsidR="001819B2" w:rsidRPr="00832839" w:rsidRDefault="001819B2" w:rsidP="001819B2">
      <w:pPr>
        <w:pStyle w:val="Akapitzlist"/>
        <w:suppressAutoHyphens/>
        <w:autoSpaceDE w:val="0"/>
        <w:spacing w:after="0"/>
        <w:jc w:val="both"/>
        <w:rPr>
          <w:rFonts w:ascii="Arial" w:hAnsi="Arial" w:cs="Arial"/>
          <w:b/>
          <w:sz w:val="22"/>
          <w:szCs w:val="22"/>
          <w:lang w:val="pl-PL"/>
        </w:rPr>
      </w:pPr>
      <w:r w:rsidRPr="00832839">
        <w:rPr>
          <w:noProof/>
          <w:lang w:val="pl-PL" w:eastAsia="pl-PL"/>
        </w:rPr>
        <w:drawing>
          <wp:inline distT="0" distB="0" distL="0" distR="0" wp14:anchorId="184B8842" wp14:editId="24B7164F">
            <wp:extent cx="2723038" cy="2952750"/>
            <wp:effectExtent l="0" t="0" r="1270" b="0"/>
            <wp:docPr id="1030" name="Obraz 1030" descr="cid:image001.jpg@01D719BE.A3D9F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1.jpg@01D719BE.A3D9F59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761210" cy="2994142"/>
                    </a:xfrm>
                    <a:prstGeom prst="rect">
                      <a:avLst/>
                    </a:prstGeom>
                    <a:noFill/>
                    <a:ln>
                      <a:noFill/>
                    </a:ln>
                  </pic:spPr>
                </pic:pic>
              </a:graphicData>
            </a:graphic>
          </wp:inline>
        </w:drawing>
      </w:r>
    </w:p>
    <w:p w14:paraId="65DD5791" w14:textId="77777777" w:rsidR="00A37F4E" w:rsidRPr="00832839" w:rsidRDefault="00A37F4E" w:rsidP="001819B2">
      <w:pPr>
        <w:pStyle w:val="Akapitzlist"/>
        <w:suppressAutoHyphens/>
        <w:autoSpaceDE w:val="0"/>
        <w:spacing w:after="0"/>
        <w:jc w:val="both"/>
        <w:rPr>
          <w:rFonts w:ascii="Arial" w:hAnsi="Arial" w:cs="Arial"/>
          <w:b/>
          <w:sz w:val="22"/>
          <w:szCs w:val="22"/>
          <w:lang w:val="pl-PL"/>
        </w:rPr>
      </w:pPr>
    </w:p>
    <w:p w14:paraId="7775476A" w14:textId="77777777" w:rsidR="00937655" w:rsidRPr="00832839" w:rsidRDefault="00937655" w:rsidP="00937655">
      <w:pPr>
        <w:tabs>
          <w:tab w:val="left" w:pos="993"/>
        </w:tabs>
        <w:suppressAutoHyphens/>
        <w:autoSpaceDE w:val="0"/>
        <w:contextualSpacing/>
        <w:jc w:val="both"/>
        <w:rPr>
          <w:rFonts w:ascii="Arial" w:hAnsi="Arial" w:cs="Arial"/>
          <w:i/>
          <w:noProof/>
          <w:u w:val="single"/>
        </w:rPr>
      </w:pPr>
      <w:r w:rsidRPr="00832839">
        <w:rPr>
          <w:rFonts w:ascii="Arial" w:hAnsi="Arial" w:cs="Arial"/>
          <w:i/>
          <w:noProof/>
        </w:rPr>
        <w:t xml:space="preserve">Zdjęcie poglądowe </w:t>
      </w:r>
      <w:r w:rsidRPr="00832839">
        <w:rPr>
          <w:rFonts w:ascii="Arial" w:hAnsi="Arial" w:cs="Arial"/>
          <w:i/>
          <w:noProof/>
          <w:u w:val="single"/>
        </w:rPr>
        <w:t>– struktura tkaniny z pozycji w pkt. 16, 17 i 18</w:t>
      </w:r>
    </w:p>
    <w:p w14:paraId="6941A35E" w14:textId="77777777" w:rsidR="00B12131" w:rsidRPr="00832839" w:rsidRDefault="00B12131" w:rsidP="00181C08">
      <w:pPr>
        <w:spacing w:line="276" w:lineRule="auto"/>
        <w:jc w:val="both"/>
        <w:rPr>
          <w:rFonts w:ascii="Arial" w:hAnsi="Arial" w:cs="Arial"/>
        </w:rPr>
      </w:pPr>
    </w:p>
    <w:p w14:paraId="162542B7" w14:textId="77777777" w:rsidR="00EF34D6" w:rsidRPr="00832839" w:rsidRDefault="00EF34D6" w:rsidP="00A614F3">
      <w:pPr>
        <w:suppressAutoHyphens/>
        <w:autoSpaceDE w:val="0"/>
        <w:spacing w:after="0"/>
        <w:jc w:val="both"/>
        <w:rPr>
          <w:rFonts w:ascii="Arial" w:hAnsi="Arial" w:cs="Arial"/>
        </w:rPr>
      </w:pPr>
    </w:p>
    <w:p w14:paraId="2E7D19BC" w14:textId="002EFC4A" w:rsidR="00DE30B1" w:rsidRPr="00DC11C5" w:rsidRDefault="00937655" w:rsidP="00A31CC4">
      <w:pPr>
        <w:suppressAutoHyphens/>
        <w:autoSpaceDE w:val="0"/>
        <w:spacing w:after="0"/>
        <w:jc w:val="both"/>
        <w:rPr>
          <w:rFonts w:ascii="Arial" w:hAnsi="Arial" w:cs="Arial"/>
          <w:b/>
          <w:bCs/>
        </w:rPr>
      </w:pPr>
      <w:r w:rsidRPr="00832839">
        <w:rPr>
          <w:rFonts w:ascii="Arial" w:hAnsi="Arial" w:cs="Arial"/>
          <w:b/>
          <w:noProof/>
          <w:lang w:eastAsia="pl-PL"/>
        </w:rPr>
        <w:lastRenderedPageBreak/>
        <w:drawing>
          <wp:inline distT="0" distB="0" distL="0" distR="0" wp14:anchorId="1EDF9ADF" wp14:editId="034527C2">
            <wp:extent cx="4409532" cy="370466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flipV="1">
                      <a:off x="0" y="0"/>
                      <a:ext cx="4816315" cy="4046424"/>
                    </a:xfrm>
                    <a:prstGeom prst="rect">
                      <a:avLst/>
                    </a:prstGeom>
                  </pic:spPr>
                </pic:pic>
              </a:graphicData>
            </a:graphic>
          </wp:inline>
        </w:drawing>
      </w:r>
    </w:p>
    <w:sectPr w:rsidR="00DE30B1" w:rsidRPr="00DC11C5" w:rsidSect="003E1A7D">
      <w:footerReference w:type="default" r:id="rId53"/>
      <w:pgSz w:w="11906" w:h="16838"/>
      <w:pgMar w:top="720" w:right="1134" w:bottom="720"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5DDEA" w16cex:dateUtc="2021-03-24T14:48:00Z"/>
  <w16cex:commentExtensible w16cex:durableId="2405E183" w16cex:dateUtc="2021-03-24T15:04:00Z"/>
  <w16cex:commentExtensible w16cex:durableId="2405E871" w16cex:dateUtc="2021-03-24T15:33:00Z"/>
  <w16cex:commentExtensible w16cex:durableId="2405ED38" w16cex:dateUtc="2021-03-24T15: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79AD7" w14:textId="77777777" w:rsidR="00D24E7F" w:rsidRDefault="00D24E7F" w:rsidP="00665236">
      <w:pPr>
        <w:spacing w:after="0" w:line="240" w:lineRule="auto"/>
      </w:pPr>
      <w:r>
        <w:separator/>
      </w:r>
    </w:p>
  </w:endnote>
  <w:endnote w:type="continuationSeparator" w:id="0">
    <w:p w14:paraId="7AC97415" w14:textId="77777777" w:rsidR="00D24E7F" w:rsidRDefault="00D24E7F" w:rsidP="00665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139700"/>
      <w:docPartObj>
        <w:docPartGallery w:val="Page Numbers (Bottom of Page)"/>
        <w:docPartUnique/>
      </w:docPartObj>
    </w:sdtPr>
    <w:sdtEndPr/>
    <w:sdtContent>
      <w:sdt>
        <w:sdtPr>
          <w:id w:val="1728636285"/>
          <w:docPartObj>
            <w:docPartGallery w:val="Page Numbers (Top of Page)"/>
            <w:docPartUnique/>
          </w:docPartObj>
        </w:sdtPr>
        <w:sdtEndPr/>
        <w:sdtContent>
          <w:p w14:paraId="466AF3E0" w14:textId="77777777" w:rsidR="006E19B9" w:rsidRDefault="006E19B9" w:rsidP="00665236">
            <w:pPr>
              <w:pStyle w:val="Stopka"/>
              <w:jc w:val="right"/>
            </w:pPr>
            <w:r w:rsidRPr="001E68EF">
              <w:rPr>
                <w:rFonts w:ascii="Arial" w:hAnsi="Arial" w:cs="Arial"/>
                <w:sz w:val="16"/>
                <w:szCs w:val="16"/>
              </w:rPr>
              <w:t xml:space="preserve">Strona </w:t>
            </w:r>
            <w:r w:rsidRPr="00832839">
              <w:rPr>
                <w:rFonts w:ascii="Arial" w:hAnsi="Arial" w:cs="Arial"/>
                <w:bCs/>
                <w:sz w:val="16"/>
                <w:szCs w:val="16"/>
              </w:rPr>
              <w:fldChar w:fldCharType="begin"/>
            </w:r>
            <w:r w:rsidRPr="001E68EF">
              <w:rPr>
                <w:rFonts w:ascii="Arial" w:hAnsi="Arial" w:cs="Arial"/>
                <w:bCs/>
                <w:sz w:val="16"/>
                <w:szCs w:val="16"/>
              </w:rPr>
              <w:instrText>PAGE</w:instrText>
            </w:r>
            <w:r w:rsidRPr="00832839">
              <w:rPr>
                <w:rFonts w:ascii="Arial" w:hAnsi="Arial" w:cs="Arial"/>
                <w:bCs/>
                <w:sz w:val="16"/>
                <w:szCs w:val="16"/>
              </w:rPr>
              <w:fldChar w:fldCharType="separate"/>
            </w:r>
            <w:r w:rsidRPr="001E68EF">
              <w:rPr>
                <w:rFonts w:ascii="Arial" w:hAnsi="Arial" w:cs="Arial"/>
                <w:bCs/>
                <w:sz w:val="16"/>
                <w:szCs w:val="16"/>
              </w:rPr>
              <w:t>19</w:t>
            </w:r>
            <w:r w:rsidRPr="00832839">
              <w:rPr>
                <w:rFonts w:ascii="Arial" w:hAnsi="Arial" w:cs="Arial"/>
                <w:bCs/>
                <w:sz w:val="16"/>
                <w:szCs w:val="16"/>
              </w:rPr>
              <w:fldChar w:fldCharType="end"/>
            </w:r>
            <w:r w:rsidRPr="001E68EF">
              <w:rPr>
                <w:rFonts w:ascii="Arial" w:hAnsi="Arial" w:cs="Arial"/>
                <w:sz w:val="16"/>
                <w:szCs w:val="16"/>
              </w:rPr>
              <w:t xml:space="preserve"> z </w:t>
            </w:r>
            <w:r w:rsidRPr="00832839">
              <w:rPr>
                <w:rFonts w:ascii="Arial" w:hAnsi="Arial" w:cs="Arial"/>
                <w:bCs/>
                <w:sz w:val="16"/>
                <w:szCs w:val="16"/>
              </w:rPr>
              <w:fldChar w:fldCharType="begin"/>
            </w:r>
            <w:r w:rsidRPr="001E68EF">
              <w:rPr>
                <w:rFonts w:ascii="Arial" w:hAnsi="Arial" w:cs="Arial"/>
                <w:bCs/>
                <w:sz w:val="16"/>
                <w:szCs w:val="16"/>
              </w:rPr>
              <w:instrText>NUMPAGES</w:instrText>
            </w:r>
            <w:r w:rsidRPr="00832839">
              <w:rPr>
                <w:rFonts w:ascii="Arial" w:hAnsi="Arial" w:cs="Arial"/>
                <w:bCs/>
                <w:sz w:val="16"/>
                <w:szCs w:val="16"/>
              </w:rPr>
              <w:fldChar w:fldCharType="separate"/>
            </w:r>
            <w:r w:rsidRPr="001E68EF">
              <w:rPr>
                <w:rFonts w:ascii="Arial" w:hAnsi="Arial" w:cs="Arial"/>
                <w:bCs/>
                <w:sz w:val="16"/>
                <w:szCs w:val="16"/>
              </w:rPr>
              <w:t>51</w:t>
            </w:r>
            <w:r w:rsidRPr="00832839">
              <w:rPr>
                <w:rFonts w:ascii="Arial" w:hAnsi="Arial" w:cs="Arial"/>
                <w:bCs/>
                <w:sz w:val="16"/>
                <w:szCs w:val="16"/>
              </w:rPr>
              <w:fldChar w:fldCharType="end"/>
            </w:r>
          </w:p>
        </w:sdtContent>
      </w:sdt>
    </w:sdtContent>
  </w:sdt>
  <w:p w14:paraId="785DE7AF" w14:textId="365D2C14" w:rsidR="006E19B9" w:rsidRPr="001E68EF" w:rsidRDefault="006E19B9" w:rsidP="001E68EF">
    <w:pPr>
      <w:pStyle w:val="Stopka"/>
      <w:rPr>
        <w:color w:val="ED7D31" w:themeColor="accent2"/>
        <w:sz w:val="18"/>
        <w:szCs w:val="18"/>
      </w:rPr>
    </w:pPr>
    <w:bookmarkStart w:id="39" w:name="_Hlk71222114"/>
    <w:bookmarkStart w:id="40" w:name="_Hlk71222115"/>
    <w:r w:rsidRPr="00E703FD">
      <w:rPr>
        <w:rFonts w:ascii="Arial" w:hAnsi="Arial" w:cs="Arial"/>
        <w:color w:val="ED7D31" w:themeColor="accent2"/>
        <w:sz w:val="18"/>
        <w:szCs w:val="18"/>
      </w:rPr>
      <w:t xml:space="preserve">Numer sprawy ABM-ZP-1/2021 </w:t>
    </w:r>
    <w:r w:rsidRPr="00E703FD">
      <w:rPr>
        <w:rFonts w:ascii="Arial" w:hAnsi="Arial" w:cs="Arial"/>
        <w:i/>
        <w:iCs/>
        <w:color w:val="ED7D31" w:themeColor="accent2"/>
        <w:sz w:val="18"/>
        <w:szCs w:val="18"/>
      </w:rPr>
      <w:t xml:space="preserve">Dostawa </w:t>
    </w:r>
    <w:r w:rsidR="001E68EF">
      <w:rPr>
        <w:rFonts w:ascii="Arial" w:hAnsi="Arial" w:cs="Arial"/>
        <w:i/>
        <w:iCs/>
        <w:color w:val="ED7D31" w:themeColor="accent2"/>
        <w:sz w:val="18"/>
        <w:szCs w:val="18"/>
      </w:rPr>
      <w:t>oraz montaż mebli biurowych</w:t>
    </w:r>
    <w:bookmarkEnd w:id="39"/>
    <w:bookmarkEnd w:id="4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54988" w14:textId="77777777" w:rsidR="00D24E7F" w:rsidRDefault="00D24E7F" w:rsidP="00665236">
      <w:pPr>
        <w:spacing w:after="0" w:line="240" w:lineRule="auto"/>
      </w:pPr>
      <w:r>
        <w:separator/>
      </w:r>
    </w:p>
  </w:footnote>
  <w:footnote w:type="continuationSeparator" w:id="0">
    <w:p w14:paraId="157FE78C" w14:textId="77777777" w:rsidR="00D24E7F" w:rsidRDefault="00D24E7F" w:rsidP="00665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38E1"/>
    <w:multiLevelType w:val="hybridMultilevel"/>
    <w:tmpl w:val="B180209A"/>
    <w:lvl w:ilvl="0" w:tplc="04150017">
      <w:start w:val="1"/>
      <w:numFmt w:val="lowerLetter"/>
      <w:lvlText w:val="%1)"/>
      <w:lvlJc w:val="left"/>
      <w:pPr>
        <w:ind w:left="2586" w:hanging="360"/>
      </w:pPr>
    </w:lvl>
    <w:lvl w:ilvl="1" w:tplc="04150019" w:tentative="1">
      <w:start w:val="1"/>
      <w:numFmt w:val="lowerLetter"/>
      <w:lvlText w:val="%2."/>
      <w:lvlJc w:val="left"/>
      <w:pPr>
        <w:ind w:left="3306" w:hanging="360"/>
      </w:pPr>
    </w:lvl>
    <w:lvl w:ilvl="2" w:tplc="0415001B" w:tentative="1">
      <w:start w:val="1"/>
      <w:numFmt w:val="lowerRoman"/>
      <w:lvlText w:val="%3."/>
      <w:lvlJc w:val="right"/>
      <w:pPr>
        <w:ind w:left="4026" w:hanging="180"/>
      </w:pPr>
    </w:lvl>
    <w:lvl w:ilvl="3" w:tplc="0415000F" w:tentative="1">
      <w:start w:val="1"/>
      <w:numFmt w:val="decimal"/>
      <w:lvlText w:val="%4."/>
      <w:lvlJc w:val="left"/>
      <w:pPr>
        <w:ind w:left="4746" w:hanging="360"/>
      </w:pPr>
    </w:lvl>
    <w:lvl w:ilvl="4" w:tplc="04150019" w:tentative="1">
      <w:start w:val="1"/>
      <w:numFmt w:val="lowerLetter"/>
      <w:lvlText w:val="%5."/>
      <w:lvlJc w:val="left"/>
      <w:pPr>
        <w:ind w:left="5466" w:hanging="360"/>
      </w:pPr>
    </w:lvl>
    <w:lvl w:ilvl="5" w:tplc="0415001B" w:tentative="1">
      <w:start w:val="1"/>
      <w:numFmt w:val="lowerRoman"/>
      <w:lvlText w:val="%6."/>
      <w:lvlJc w:val="right"/>
      <w:pPr>
        <w:ind w:left="6186" w:hanging="180"/>
      </w:pPr>
    </w:lvl>
    <w:lvl w:ilvl="6" w:tplc="0415000F" w:tentative="1">
      <w:start w:val="1"/>
      <w:numFmt w:val="decimal"/>
      <w:lvlText w:val="%7."/>
      <w:lvlJc w:val="left"/>
      <w:pPr>
        <w:ind w:left="6906" w:hanging="360"/>
      </w:pPr>
    </w:lvl>
    <w:lvl w:ilvl="7" w:tplc="04150019" w:tentative="1">
      <w:start w:val="1"/>
      <w:numFmt w:val="lowerLetter"/>
      <w:lvlText w:val="%8."/>
      <w:lvlJc w:val="left"/>
      <w:pPr>
        <w:ind w:left="7626" w:hanging="360"/>
      </w:pPr>
    </w:lvl>
    <w:lvl w:ilvl="8" w:tplc="0415001B" w:tentative="1">
      <w:start w:val="1"/>
      <w:numFmt w:val="lowerRoman"/>
      <w:lvlText w:val="%9."/>
      <w:lvlJc w:val="right"/>
      <w:pPr>
        <w:ind w:left="8346" w:hanging="180"/>
      </w:pPr>
    </w:lvl>
  </w:abstractNum>
  <w:abstractNum w:abstractNumId="1" w15:restartNumberingAfterBreak="0">
    <w:nsid w:val="02110785"/>
    <w:multiLevelType w:val="hybridMultilevel"/>
    <w:tmpl w:val="6C3E0C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164614"/>
    <w:multiLevelType w:val="hybridMultilevel"/>
    <w:tmpl w:val="21C6EDFE"/>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03061B0E"/>
    <w:multiLevelType w:val="hybridMultilevel"/>
    <w:tmpl w:val="8042E88A"/>
    <w:lvl w:ilvl="0" w:tplc="BBF065DE">
      <w:start w:val="1"/>
      <w:numFmt w:val="decimal"/>
      <w:lvlText w:val="%1)"/>
      <w:lvlJc w:val="left"/>
      <w:pPr>
        <w:ind w:left="2088" w:hanging="360"/>
      </w:pPr>
      <w:rPr>
        <w:rFonts w:hint="default"/>
        <w:b w:val="0"/>
      </w:rPr>
    </w:lvl>
    <w:lvl w:ilvl="1" w:tplc="04150003">
      <w:start w:val="1"/>
      <w:numFmt w:val="bullet"/>
      <w:lvlText w:val="o"/>
      <w:lvlJc w:val="left"/>
      <w:pPr>
        <w:ind w:left="2808" w:hanging="360"/>
      </w:pPr>
      <w:rPr>
        <w:rFonts w:ascii="Courier New" w:hAnsi="Courier New" w:cs="Courier New" w:hint="default"/>
      </w:rPr>
    </w:lvl>
    <w:lvl w:ilvl="2" w:tplc="04150005" w:tentative="1">
      <w:start w:val="1"/>
      <w:numFmt w:val="bullet"/>
      <w:lvlText w:val=""/>
      <w:lvlJc w:val="left"/>
      <w:pPr>
        <w:ind w:left="3528" w:hanging="360"/>
      </w:pPr>
      <w:rPr>
        <w:rFonts w:ascii="Wingdings" w:hAnsi="Wingdings" w:hint="default"/>
      </w:rPr>
    </w:lvl>
    <w:lvl w:ilvl="3" w:tplc="04150001" w:tentative="1">
      <w:start w:val="1"/>
      <w:numFmt w:val="bullet"/>
      <w:lvlText w:val=""/>
      <w:lvlJc w:val="left"/>
      <w:pPr>
        <w:ind w:left="4248" w:hanging="360"/>
      </w:pPr>
      <w:rPr>
        <w:rFonts w:ascii="Symbol" w:hAnsi="Symbol" w:hint="default"/>
      </w:rPr>
    </w:lvl>
    <w:lvl w:ilvl="4" w:tplc="04150003" w:tentative="1">
      <w:start w:val="1"/>
      <w:numFmt w:val="bullet"/>
      <w:lvlText w:val="o"/>
      <w:lvlJc w:val="left"/>
      <w:pPr>
        <w:ind w:left="4968" w:hanging="360"/>
      </w:pPr>
      <w:rPr>
        <w:rFonts w:ascii="Courier New" w:hAnsi="Courier New" w:cs="Courier New" w:hint="default"/>
      </w:rPr>
    </w:lvl>
    <w:lvl w:ilvl="5" w:tplc="04150005" w:tentative="1">
      <w:start w:val="1"/>
      <w:numFmt w:val="bullet"/>
      <w:lvlText w:val=""/>
      <w:lvlJc w:val="left"/>
      <w:pPr>
        <w:ind w:left="5688" w:hanging="360"/>
      </w:pPr>
      <w:rPr>
        <w:rFonts w:ascii="Wingdings" w:hAnsi="Wingdings" w:hint="default"/>
      </w:rPr>
    </w:lvl>
    <w:lvl w:ilvl="6" w:tplc="04150001" w:tentative="1">
      <w:start w:val="1"/>
      <w:numFmt w:val="bullet"/>
      <w:lvlText w:val=""/>
      <w:lvlJc w:val="left"/>
      <w:pPr>
        <w:ind w:left="6408" w:hanging="360"/>
      </w:pPr>
      <w:rPr>
        <w:rFonts w:ascii="Symbol" w:hAnsi="Symbol" w:hint="default"/>
      </w:rPr>
    </w:lvl>
    <w:lvl w:ilvl="7" w:tplc="04150003" w:tentative="1">
      <w:start w:val="1"/>
      <w:numFmt w:val="bullet"/>
      <w:lvlText w:val="o"/>
      <w:lvlJc w:val="left"/>
      <w:pPr>
        <w:ind w:left="7128" w:hanging="360"/>
      </w:pPr>
      <w:rPr>
        <w:rFonts w:ascii="Courier New" w:hAnsi="Courier New" w:cs="Courier New" w:hint="default"/>
      </w:rPr>
    </w:lvl>
    <w:lvl w:ilvl="8" w:tplc="04150005" w:tentative="1">
      <w:start w:val="1"/>
      <w:numFmt w:val="bullet"/>
      <w:lvlText w:val=""/>
      <w:lvlJc w:val="left"/>
      <w:pPr>
        <w:ind w:left="7848" w:hanging="360"/>
      </w:pPr>
      <w:rPr>
        <w:rFonts w:ascii="Wingdings" w:hAnsi="Wingdings" w:hint="default"/>
      </w:rPr>
    </w:lvl>
  </w:abstractNum>
  <w:abstractNum w:abstractNumId="4" w15:restartNumberingAfterBreak="0">
    <w:nsid w:val="0D0350ED"/>
    <w:multiLevelType w:val="hybridMultilevel"/>
    <w:tmpl w:val="AF721B6E"/>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5" w15:restartNumberingAfterBreak="0">
    <w:nsid w:val="0D6D2E52"/>
    <w:multiLevelType w:val="hybridMultilevel"/>
    <w:tmpl w:val="A77CECE8"/>
    <w:lvl w:ilvl="0" w:tplc="B8121A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17C74C9"/>
    <w:multiLevelType w:val="hybridMultilevel"/>
    <w:tmpl w:val="08EC9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227803"/>
    <w:multiLevelType w:val="multilevel"/>
    <w:tmpl w:val="F6826438"/>
    <w:lvl w:ilvl="0">
      <w:start w:val="1"/>
      <w:numFmt w:val="decimal"/>
      <w:lvlText w:val="%1."/>
      <w:lvlJc w:val="left"/>
      <w:pPr>
        <w:ind w:left="644" w:hanging="360"/>
      </w:pPr>
      <w:rPr>
        <w:rFonts w:hint="default"/>
        <w:color w:val="auto"/>
        <w:sz w:val="22"/>
        <w:szCs w:val="22"/>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80101F"/>
    <w:multiLevelType w:val="hybridMultilevel"/>
    <w:tmpl w:val="21C6E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5F62C7"/>
    <w:multiLevelType w:val="hybridMultilevel"/>
    <w:tmpl w:val="56D6BCE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 w15:restartNumberingAfterBreak="0">
    <w:nsid w:val="2454692E"/>
    <w:multiLevelType w:val="hybridMultilevel"/>
    <w:tmpl w:val="484288A2"/>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1" w15:restartNumberingAfterBreak="0">
    <w:nsid w:val="24940667"/>
    <w:multiLevelType w:val="hybridMultilevel"/>
    <w:tmpl w:val="326A7FC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27191C50"/>
    <w:multiLevelType w:val="hybridMultilevel"/>
    <w:tmpl w:val="DBF61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F4036D7"/>
    <w:multiLevelType w:val="hybridMultilevel"/>
    <w:tmpl w:val="B088E3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F72300"/>
    <w:multiLevelType w:val="multilevel"/>
    <w:tmpl w:val="F6826438"/>
    <w:lvl w:ilvl="0">
      <w:start w:val="1"/>
      <w:numFmt w:val="decimal"/>
      <w:lvlText w:val="%1."/>
      <w:lvlJc w:val="left"/>
      <w:pPr>
        <w:ind w:left="644" w:hanging="360"/>
      </w:pPr>
      <w:rPr>
        <w:rFonts w:hint="default"/>
        <w:color w:val="auto"/>
        <w:sz w:val="22"/>
        <w:szCs w:val="22"/>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D14395"/>
    <w:multiLevelType w:val="hybridMultilevel"/>
    <w:tmpl w:val="E2F43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2CD7A55"/>
    <w:multiLevelType w:val="multilevel"/>
    <w:tmpl w:val="F6826438"/>
    <w:lvl w:ilvl="0">
      <w:start w:val="1"/>
      <w:numFmt w:val="decimal"/>
      <w:lvlText w:val="%1."/>
      <w:lvlJc w:val="left"/>
      <w:pPr>
        <w:ind w:left="644" w:hanging="360"/>
      </w:pPr>
      <w:rPr>
        <w:rFonts w:hint="default"/>
        <w:color w:val="auto"/>
        <w:sz w:val="22"/>
        <w:szCs w:val="22"/>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4B4608"/>
    <w:multiLevelType w:val="hybridMultilevel"/>
    <w:tmpl w:val="D94E093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DC45C4"/>
    <w:multiLevelType w:val="hybridMultilevel"/>
    <w:tmpl w:val="86DAEF3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4636436A"/>
    <w:multiLevelType w:val="hybridMultilevel"/>
    <w:tmpl w:val="87D0B2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CC5064"/>
    <w:multiLevelType w:val="hybridMultilevel"/>
    <w:tmpl w:val="8654A8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D3E1071"/>
    <w:multiLevelType w:val="hybridMultilevel"/>
    <w:tmpl w:val="56D6BCE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15:restartNumberingAfterBreak="0">
    <w:nsid w:val="58736DCF"/>
    <w:multiLevelType w:val="hybridMultilevel"/>
    <w:tmpl w:val="21C6E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DF53C50"/>
    <w:multiLevelType w:val="hybridMultilevel"/>
    <w:tmpl w:val="21C6EDFE"/>
    <w:lvl w:ilvl="0" w:tplc="04150017">
      <w:start w:val="1"/>
      <w:numFmt w:val="lowerLetter"/>
      <w:lvlText w:val="%1)"/>
      <w:lvlJc w:val="left"/>
      <w:pPr>
        <w:ind w:left="5760" w:hanging="360"/>
      </w:pPr>
    </w:lvl>
    <w:lvl w:ilvl="1" w:tplc="04150019" w:tentative="1">
      <w:start w:val="1"/>
      <w:numFmt w:val="lowerLetter"/>
      <w:lvlText w:val="%2."/>
      <w:lvlJc w:val="left"/>
      <w:pPr>
        <w:ind w:left="6480" w:hanging="360"/>
      </w:pPr>
    </w:lvl>
    <w:lvl w:ilvl="2" w:tplc="0415001B" w:tentative="1">
      <w:start w:val="1"/>
      <w:numFmt w:val="lowerRoman"/>
      <w:lvlText w:val="%3."/>
      <w:lvlJc w:val="right"/>
      <w:pPr>
        <w:ind w:left="7200" w:hanging="180"/>
      </w:pPr>
    </w:lvl>
    <w:lvl w:ilvl="3" w:tplc="0415000F" w:tentative="1">
      <w:start w:val="1"/>
      <w:numFmt w:val="decimal"/>
      <w:lvlText w:val="%4."/>
      <w:lvlJc w:val="left"/>
      <w:pPr>
        <w:ind w:left="7920" w:hanging="360"/>
      </w:pPr>
    </w:lvl>
    <w:lvl w:ilvl="4" w:tplc="04150019" w:tentative="1">
      <w:start w:val="1"/>
      <w:numFmt w:val="lowerLetter"/>
      <w:lvlText w:val="%5."/>
      <w:lvlJc w:val="left"/>
      <w:pPr>
        <w:ind w:left="8640" w:hanging="360"/>
      </w:pPr>
    </w:lvl>
    <w:lvl w:ilvl="5" w:tplc="0415001B" w:tentative="1">
      <w:start w:val="1"/>
      <w:numFmt w:val="lowerRoman"/>
      <w:lvlText w:val="%6."/>
      <w:lvlJc w:val="right"/>
      <w:pPr>
        <w:ind w:left="9360" w:hanging="180"/>
      </w:pPr>
    </w:lvl>
    <w:lvl w:ilvl="6" w:tplc="0415000F" w:tentative="1">
      <w:start w:val="1"/>
      <w:numFmt w:val="decimal"/>
      <w:lvlText w:val="%7."/>
      <w:lvlJc w:val="left"/>
      <w:pPr>
        <w:ind w:left="10080" w:hanging="360"/>
      </w:pPr>
    </w:lvl>
    <w:lvl w:ilvl="7" w:tplc="04150019" w:tentative="1">
      <w:start w:val="1"/>
      <w:numFmt w:val="lowerLetter"/>
      <w:lvlText w:val="%8."/>
      <w:lvlJc w:val="left"/>
      <w:pPr>
        <w:ind w:left="10800" w:hanging="360"/>
      </w:pPr>
    </w:lvl>
    <w:lvl w:ilvl="8" w:tplc="0415001B" w:tentative="1">
      <w:start w:val="1"/>
      <w:numFmt w:val="lowerRoman"/>
      <w:lvlText w:val="%9."/>
      <w:lvlJc w:val="right"/>
      <w:pPr>
        <w:ind w:left="11520" w:hanging="180"/>
      </w:pPr>
    </w:lvl>
  </w:abstractNum>
  <w:abstractNum w:abstractNumId="24" w15:restartNumberingAfterBreak="0">
    <w:nsid w:val="60283016"/>
    <w:multiLevelType w:val="hybridMultilevel"/>
    <w:tmpl w:val="087E3A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636153F6"/>
    <w:multiLevelType w:val="hybridMultilevel"/>
    <w:tmpl w:val="77CC56F0"/>
    <w:lvl w:ilvl="0" w:tplc="04150001">
      <w:start w:val="1"/>
      <w:numFmt w:val="bullet"/>
      <w:lvlText w:val=""/>
      <w:lvlJc w:val="left"/>
      <w:pPr>
        <w:ind w:left="720" w:hanging="360"/>
      </w:pPr>
      <w:rPr>
        <w:rFonts w:ascii="Symbol" w:hAnsi="Symbol" w:hint="default"/>
      </w:rPr>
    </w:lvl>
    <w:lvl w:ilvl="1" w:tplc="04150003" w:tentative="1">
      <w:start w:val="1"/>
      <w:numFmt w:val="bullet"/>
      <w:pStyle w:val="Nagwek2"/>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4155545"/>
    <w:multiLevelType w:val="hybridMultilevel"/>
    <w:tmpl w:val="4146AB7A"/>
    <w:lvl w:ilvl="0" w:tplc="DE7E1558">
      <w:start w:val="2"/>
      <w:numFmt w:val="upp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673A6F46"/>
    <w:multiLevelType w:val="hybridMultilevel"/>
    <w:tmpl w:val="D40A0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915F66"/>
    <w:multiLevelType w:val="hybridMultilevel"/>
    <w:tmpl w:val="87D0B2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C9336F"/>
    <w:multiLevelType w:val="hybridMultilevel"/>
    <w:tmpl w:val="448E88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BE61DEA"/>
    <w:multiLevelType w:val="hybridMultilevel"/>
    <w:tmpl w:val="880CA59C"/>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1" w15:restartNumberingAfterBreak="0">
    <w:nsid w:val="735A2518"/>
    <w:multiLevelType w:val="hybridMultilevel"/>
    <w:tmpl w:val="B4523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F41641"/>
    <w:multiLevelType w:val="hybridMultilevel"/>
    <w:tmpl w:val="BBDEE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A4F7F8D"/>
    <w:multiLevelType w:val="hybridMultilevel"/>
    <w:tmpl w:val="56D6BCE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4" w15:restartNumberingAfterBreak="0">
    <w:nsid w:val="7F0B265D"/>
    <w:multiLevelType w:val="hybridMultilevel"/>
    <w:tmpl w:val="21C6ED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F2A44FF"/>
    <w:multiLevelType w:val="hybridMultilevel"/>
    <w:tmpl w:val="5CE63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2"/>
  </w:num>
  <w:num w:numId="4">
    <w:abstractNumId w:val="6"/>
  </w:num>
  <w:num w:numId="5">
    <w:abstractNumId w:val="1"/>
  </w:num>
  <w:num w:numId="6">
    <w:abstractNumId w:val="17"/>
  </w:num>
  <w:num w:numId="7">
    <w:abstractNumId w:val="23"/>
  </w:num>
  <w:num w:numId="8">
    <w:abstractNumId w:val="24"/>
  </w:num>
  <w:num w:numId="9">
    <w:abstractNumId w:val="10"/>
  </w:num>
  <w:num w:numId="10">
    <w:abstractNumId w:val="35"/>
  </w:num>
  <w:num w:numId="11">
    <w:abstractNumId w:val="15"/>
  </w:num>
  <w:num w:numId="12">
    <w:abstractNumId w:val="7"/>
  </w:num>
  <w:num w:numId="13">
    <w:abstractNumId w:val="3"/>
  </w:num>
  <w:num w:numId="14">
    <w:abstractNumId w:val="13"/>
  </w:num>
  <w:num w:numId="15">
    <w:abstractNumId w:val="0"/>
  </w:num>
  <w:num w:numId="16">
    <w:abstractNumId w:val="30"/>
  </w:num>
  <w:num w:numId="17">
    <w:abstractNumId w:val="19"/>
  </w:num>
  <w:num w:numId="18">
    <w:abstractNumId w:val="8"/>
  </w:num>
  <w:num w:numId="19">
    <w:abstractNumId w:val="22"/>
  </w:num>
  <w:num w:numId="20">
    <w:abstractNumId w:val="34"/>
  </w:num>
  <w:num w:numId="21">
    <w:abstractNumId w:val="31"/>
  </w:num>
  <w:num w:numId="22">
    <w:abstractNumId w:val="29"/>
  </w:num>
  <w:num w:numId="23">
    <w:abstractNumId w:val="16"/>
  </w:num>
  <w:num w:numId="24">
    <w:abstractNumId w:val="18"/>
  </w:num>
  <w:num w:numId="25">
    <w:abstractNumId w:val="14"/>
  </w:num>
  <w:num w:numId="26">
    <w:abstractNumId w:val="28"/>
  </w:num>
  <w:num w:numId="27">
    <w:abstractNumId w:val="25"/>
  </w:num>
  <w:num w:numId="28">
    <w:abstractNumId w:val="11"/>
  </w:num>
  <w:num w:numId="29">
    <w:abstractNumId w:val="27"/>
  </w:num>
  <w:num w:numId="30">
    <w:abstractNumId w:val="4"/>
  </w:num>
  <w:num w:numId="31">
    <w:abstractNumId w:val="26"/>
  </w:num>
  <w:num w:numId="32">
    <w:abstractNumId w:val="32"/>
  </w:num>
  <w:num w:numId="33">
    <w:abstractNumId w:val="9"/>
  </w:num>
  <w:num w:numId="34">
    <w:abstractNumId w:val="21"/>
  </w:num>
  <w:num w:numId="35">
    <w:abstractNumId w:val="33"/>
  </w:num>
  <w:num w:numId="3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8D"/>
    <w:rsid w:val="00036D70"/>
    <w:rsid w:val="00045CDC"/>
    <w:rsid w:val="0005094F"/>
    <w:rsid w:val="00051FBC"/>
    <w:rsid w:val="00055E27"/>
    <w:rsid w:val="00061B50"/>
    <w:rsid w:val="000676F3"/>
    <w:rsid w:val="000749D9"/>
    <w:rsid w:val="000842DB"/>
    <w:rsid w:val="00093C1C"/>
    <w:rsid w:val="000B6E51"/>
    <w:rsid w:val="000B7F6B"/>
    <w:rsid w:val="000C68D1"/>
    <w:rsid w:val="000D5742"/>
    <w:rsid w:val="000D75E1"/>
    <w:rsid w:val="000E1F5A"/>
    <w:rsid w:val="000F02CF"/>
    <w:rsid w:val="0010100C"/>
    <w:rsid w:val="001067A2"/>
    <w:rsid w:val="00107720"/>
    <w:rsid w:val="00107C8E"/>
    <w:rsid w:val="00112F5B"/>
    <w:rsid w:val="001227BF"/>
    <w:rsid w:val="001348CB"/>
    <w:rsid w:val="00136196"/>
    <w:rsid w:val="00143923"/>
    <w:rsid w:val="00151933"/>
    <w:rsid w:val="00153A02"/>
    <w:rsid w:val="0018068D"/>
    <w:rsid w:val="001819B2"/>
    <w:rsid w:val="00181C08"/>
    <w:rsid w:val="0018467E"/>
    <w:rsid w:val="00197351"/>
    <w:rsid w:val="001A1B2C"/>
    <w:rsid w:val="001B7F49"/>
    <w:rsid w:val="001C5506"/>
    <w:rsid w:val="001C7212"/>
    <w:rsid w:val="001D2583"/>
    <w:rsid w:val="001E272A"/>
    <w:rsid w:val="001E68EF"/>
    <w:rsid w:val="001F1BAD"/>
    <w:rsid w:val="002204E3"/>
    <w:rsid w:val="00232480"/>
    <w:rsid w:val="002347F4"/>
    <w:rsid w:val="002473D2"/>
    <w:rsid w:val="00250A6C"/>
    <w:rsid w:val="0025631F"/>
    <w:rsid w:val="002650E1"/>
    <w:rsid w:val="00270BC3"/>
    <w:rsid w:val="002A6DE3"/>
    <w:rsid w:val="002A78BE"/>
    <w:rsid w:val="002B3B0F"/>
    <w:rsid w:val="002D3172"/>
    <w:rsid w:val="002D6A69"/>
    <w:rsid w:val="002D74CE"/>
    <w:rsid w:val="002F1839"/>
    <w:rsid w:val="002F30A3"/>
    <w:rsid w:val="0030697D"/>
    <w:rsid w:val="00307B47"/>
    <w:rsid w:val="003154AB"/>
    <w:rsid w:val="00316567"/>
    <w:rsid w:val="00322B63"/>
    <w:rsid w:val="00327B4D"/>
    <w:rsid w:val="00333BEF"/>
    <w:rsid w:val="00341A99"/>
    <w:rsid w:val="00350389"/>
    <w:rsid w:val="00353E82"/>
    <w:rsid w:val="003630A1"/>
    <w:rsid w:val="00365D23"/>
    <w:rsid w:val="00365EF1"/>
    <w:rsid w:val="00373EB4"/>
    <w:rsid w:val="00373F0B"/>
    <w:rsid w:val="0039683B"/>
    <w:rsid w:val="003A75A0"/>
    <w:rsid w:val="003B0FAC"/>
    <w:rsid w:val="003D7C6A"/>
    <w:rsid w:val="003E1A7D"/>
    <w:rsid w:val="00412621"/>
    <w:rsid w:val="00412745"/>
    <w:rsid w:val="004155A1"/>
    <w:rsid w:val="00421558"/>
    <w:rsid w:val="00423970"/>
    <w:rsid w:val="004419ED"/>
    <w:rsid w:val="00443C0F"/>
    <w:rsid w:val="00451467"/>
    <w:rsid w:val="00451F05"/>
    <w:rsid w:val="0045770D"/>
    <w:rsid w:val="00467927"/>
    <w:rsid w:val="00476A6D"/>
    <w:rsid w:val="00490D29"/>
    <w:rsid w:val="004B61C0"/>
    <w:rsid w:val="004C0E18"/>
    <w:rsid w:val="004C7661"/>
    <w:rsid w:val="004D4AF5"/>
    <w:rsid w:val="004E3109"/>
    <w:rsid w:val="00502254"/>
    <w:rsid w:val="00523B23"/>
    <w:rsid w:val="00526734"/>
    <w:rsid w:val="00537375"/>
    <w:rsid w:val="00540968"/>
    <w:rsid w:val="005410AF"/>
    <w:rsid w:val="0054258B"/>
    <w:rsid w:val="00554452"/>
    <w:rsid w:val="00561D0F"/>
    <w:rsid w:val="00571B04"/>
    <w:rsid w:val="00582FCF"/>
    <w:rsid w:val="00591FDD"/>
    <w:rsid w:val="005A32FC"/>
    <w:rsid w:val="005A58C8"/>
    <w:rsid w:val="005A620A"/>
    <w:rsid w:val="005A62B0"/>
    <w:rsid w:val="005B2C88"/>
    <w:rsid w:val="005B6947"/>
    <w:rsid w:val="005D44EC"/>
    <w:rsid w:val="005D5FCE"/>
    <w:rsid w:val="005E0365"/>
    <w:rsid w:val="005F2616"/>
    <w:rsid w:val="005F2D58"/>
    <w:rsid w:val="005F4051"/>
    <w:rsid w:val="005F4763"/>
    <w:rsid w:val="00602830"/>
    <w:rsid w:val="00612CA9"/>
    <w:rsid w:val="00620583"/>
    <w:rsid w:val="006271B2"/>
    <w:rsid w:val="006333B1"/>
    <w:rsid w:val="00645A3A"/>
    <w:rsid w:val="00665236"/>
    <w:rsid w:val="00673EEA"/>
    <w:rsid w:val="006A40E6"/>
    <w:rsid w:val="006A4A8E"/>
    <w:rsid w:val="006C27B6"/>
    <w:rsid w:val="006D4E29"/>
    <w:rsid w:val="006E19B9"/>
    <w:rsid w:val="006E3C96"/>
    <w:rsid w:val="006E480B"/>
    <w:rsid w:val="006E5BD2"/>
    <w:rsid w:val="007171F5"/>
    <w:rsid w:val="00720433"/>
    <w:rsid w:val="00721F23"/>
    <w:rsid w:val="007223B7"/>
    <w:rsid w:val="00745ED1"/>
    <w:rsid w:val="00751406"/>
    <w:rsid w:val="00783726"/>
    <w:rsid w:val="007927B4"/>
    <w:rsid w:val="007944FD"/>
    <w:rsid w:val="007C0531"/>
    <w:rsid w:val="007D1C05"/>
    <w:rsid w:val="007D439A"/>
    <w:rsid w:val="007D6DDA"/>
    <w:rsid w:val="007E1050"/>
    <w:rsid w:val="007E4886"/>
    <w:rsid w:val="007E5B1B"/>
    <w:rsid w:val="007E7814"/>
    <w:rsid w:val="007F1022"/>
    <w:rsid w:val="007F4101"/>
    <w:rsid w:val="0082081D"/>
    <w:rsid w:val="00825D82"/>
    <w:rsid w:val="00827DED"/>
    <w:rsid w:val="00832839"/>
    <w:rsid w:val="00837CE1"/>
    <w:rsid w:val="00845ECC"/>
    <w:rsid w:val="008511DF"/>
    <w:rsid w:val="008535ED"/>
    <w:rsid w:val="00860B6E"/>
    <w:rsid w:val="00865756"/>
    <w:rsid w:val="00877D85"/>
    <w:rsid w:val="008831DB"/>
    <w:rsid w:val="008849C8"/>
    <w:rsid w:val="00894D44"/>
    <w:rsid w:val="008A0E98"/>
    <w:rsid w:val="008C5106"/>
    <w:rsid w:val="008D2D08"/>
    <w:rsid w:val="008E0A74"/>
    <w:rsid w:val="008F3B4B"/>
    <w:rsid w:val="008F516B"/>
    <w:rsid w:val="00906657"/>
    <w:rsid w:val="00930EA4"/>
    <w:rsid w:val="00937655"/>
    <w:rsid w:val="009402D0"/>
    <w:rsid w:val="00940465"/>
    <w:rsid w:val="00942638"/>
    <w:rsid w:val="00943B4A"/>
    <w:rsid w:val="00946A57"/>
    <w:rsid w:val="00953E9E"/>
    <w:rsid w:val="00954CF4"/>
    <w:rsid w:val="0095616F"/>
    <w:rsid w:val="00960708"/>
    <w:rsid w:val="009654B6"/>
    <w:rsid w:val="00965C67"/>
    <w:rsid w:val="009701CF"/>
    <w:rsid w:val="00975AE0"/>
    <w:rsid w:val="009814B1"/>
    <w:rsid w:val="009B29C1"/>
    <w:rsid w:val="009C7675"/>
    <w:rsid w:val="00A02443"/>
    <w:rsid w:val="00A0520B"/>
    <w:rsid w:val="00A055E8"/>
    <w:rsid w:val="00A11803"/>
    <w:rsid w:val="00A14CCE"/>
    <w:rsid w:val="00A21F97"/>
    <w:rsid w:val="00A31CC4"/>
    <w:rsid w:val="00A37F4E"/>
    <w:rsid w:val="00A455D7"/>
    <w:rsid w:val="00A5470D"/>
    <w:rsid w:val="00A6086A"/>
    <w:rsid w:val="00A614F3"/>
    <w:rsid w:val="00A76A24"/>
    <w:rsid w:val="00A77E1A"/>
    <w:rsid w:val="00A81BAF"/>
    <w:rsid w:val="00A945A6"/>
    <w:rsid w:val="00AA0F03"/>
    <w:rsid w:val="00AA6677"/>
    <w:rsid w:val="00AB6F4E"/>
    <w:rsid w:val="00AC2794"/>
    <w:rsid w:val="00AC7163"/>
    <w:rsid w:val="00AD0EF2"/>
    <w:rsid w:val="00AE4294"/>
    <w:rsid w:val="00AF6B31"/>
    <w:rsid w:val="00B053D3"/>
    <w:rsid w:val="00B079B2"/>
    <w:rsid w:val="00B12131"/>
    <w:rsid w:val="00B22BF5"/>
    <w:rsid w:val="00B375F5"/>
    <w:rsid w:val="00B402DE"/>
    <w:rsid w:val="00B50A04"/>
    <w:rsid w:val="00B54046"/>
    <w:rsid w:val="00B65B6D"/>
    <w:rsid w:val="00B7030A"/>
    <w:rsid w:val="00B72072"/>
    <w:rsid w:val="00B75BB8"/>
    <w:rsid w:val="00B86A5E"/>
    <w:rsid w:val="00B97E9B"/>
    <w:rsid w:val="00BA7C5A"/>
    <w:rsid w:val="00BB070F"/>
    <w:rsid w:val="00BF027D"/>
    <w:rsid w:val="00BF160F"/>
    <w:rsid w:val="00C16ACF"/>
    <w:rsid w:val="00C36687"/>
    <w:rsid w:val="00C51E44"/>
    <w:rsid w:val="00C569D0"/>
    <w:rsid w:val="00C8267A"/>
    <w:rsid w:val="00C8733F"/>
    <w:rsid w:val="00CA3D49"/>
    <w:rsid w:val="00CB6C75"/>
    <w:rsid w:val="00CC44A2"/>
    <w:rsid w:val="00CC5DB5"/>
    <w:rsid w:val="00CD5D75"/>
    <w:rsid w:val="00CD71A0"/>
    <w:rsid w:val="00CE1D25"/>
    <w:rsid w:val="00CE5461"/>
    <w:rsid w:val="00D0082F"/>
    <w:rsid w:val="00D065B8"/>
    <w:rsid w:val="00D12F1C"/>
    <w:rsid w:val="00D24E7F"/>
    <w:rsid w:val="00D30284"/>
    <w:rsid w:val="00D343E3"/>
    <w:rsid w:val="00D44D74"/>
    <w:rsid w:val="00D44DCB"/>
    <w:rsid w:val="00D52118"/>
    <w:rsid w:val="00D555F1"/>
    <w:rsid w:val="00D654E4"/>
    <w:rsid w:val="00D773C7"/>
    <w:rsid w:val="00D77E15"/>
    <w:rsid w:val="00D861C2"/>
    <w:rsid w:val="00D87356"/>
    <w:rsid w:val="00D91220"/>
    <w:rsid w:val="00D92154"/>
    <w:rsid w:val="00D94E34"/>
    <w:rsid w:val="00D950C9"/>
    <w:rsid w:val="00DA2D3D"/>
    <w:rsid w:val="00DA4B44"/>
    <w:rsid w:val="00DA56DA"/>
    <w:rsid w:val="00DB18D1"/>
    <w:rsid w:val="00DC0B66"/>
    <w:rsid w:val="00DC11C5"/>
    <w:rsid w:val="00DC4F53"/>
    <w:rsid w:val="00DC6489"/>
    <w:rsid w:val="00DD2DEE"/>
    <w:rsid w:val="00DD5C2B"/>
    <w:rsid w:val="00DD7A9A"/>
    <w:rsid w:val="00DE30B1"/>
    <w:rsid w:val="00E02818"/>
    <w:rsid w:val="00E17484"/>
    <w:rsid w:val="00E20B62"/>
    <w:rsid w:val="00E30EA5"/>
    <w:rsid w:val="00E31C7E"/>
    <w:rsid w:val="00E330CD"/>
    <w:rsid w:val="00E40D7F"/>
    <w:rsid w:val="00E7730F"/>
    <w:rsid w:val="00EB5D13"/>
    <w:rsid w:val="00EC6804"/>
    <w:rsid w:val="00EC7754"/>
    <w:rsid w:val="00EC77A5"/>
    <w:rsid w:val="00ED3E09"/>
    <w:rsid w:val="00EE27D5"/>
    <w:rsid w:val="00EE4332"/>
    <w:rsid w:val="00EF12CB"/>
    <w:rsid w:val="00EF34D6"/>
    <w:rsid w:val="00F00EE1"/>
    <w:rsid w:val="00F01A2A"/>
    <w:rsid w:val="00F133A0"/>
    <w:rsid w:val="00F135CD"/>
    <w:rsid w:val="00F22449"/>
    <w:rsid w:val="00F2400F"/>
    <w:rsid w:val="00F41251"/>
    <w:rsid w:val="00F43025"/>
    <w:rsid w:val="00F604B4"/>
    <w:rsid w:val="00F61C4C"/>
    <w:rsid w:val="00F72444"/>
    <w:rsid w:val="00F8089C"/>
    <w:rsid w:val="00F94294"/>
    <w:rsid w:val="00FA07D4"/>
    <w:rsid w:val="00FA2F03"/>
    <w:rsid w:val="00FC27CF"/>
    <w:rsid w:val="00FC29A6"/>
    <w:rsid w:val="00FD040C"/>
    <w:rsid w:val="00FD1D8D"/>
    <w:rsid w:val="00FD4370"/>
    <w:rsid w:val="00FD45AC"/>
    <w:rsid w:val="00FF5A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723DA"/>
  <w15:chartTrackingRefBased/>
  <w15:docId w15:val="{8E82445D-6D3C-48FC-9050-2090ADDD7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A620A"/>
  </w:style>
  <w:style w:type="paragraph" w:styleId="Nagwek2">
    <w:name w:val="heading 2"/>
    <w:basedOn w:val="Normalny"/>
    <w:next w:val="Normalny"/>
    <w:link w:val="Nagwek2Znak"/>
    <w:qFormat/>
    <w:rsid w:val="00A37F4E"/>
    <w:pPr>
      <w:keepNext/>
      <w:widowControl w:val="0"/>
      <w:numPr>
        <w:ilvl w:val="1"/>
        <w:numId w:val="27"/>
      </w:numPr>
      <w:suppressAutoHyphens/>
      <w:spacing w:after="0" w:line="240" w:lineRule="auto"/>
      <w:outlineLvl w:val="1"/>
    </w:pPr>
    <w:rPr>
      <w:rFonts w:ascii="Times New Roman" w:eastAsia="Arial Unicode MS" w:hAnsi="Times New Roman" w:cs="Times New Roman"/>
      <w:b/>
      <w:bCs/>
      <w:sz w:val="24"/>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4C0E18"/>
    <w:rPr>
      <w:sz w:val="16"/>
      <w:szCs w:val="16"/>
    </w:rPr>
  </w:style>
  <w:style w:type="paragraph" w:styleId="Tekstkomentarza">
    <w:name w:val="annotation text"/>
    <w:basedOn w:val="Normalny"/>
    <w:link w:val="TekstkomentarzaZnak"/>
    <w:uiPriority w:val="99"/>
    <w:semiHidden/>
    <w:unhideWhenUsed/>
    <w:rsid w:val="004C0E18"/>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4C0E18"/>
    <w:rPr>
      <w:rFonts w:ascii="Times New Roman" w:eastAsia="Times New Roman" w:hAnsi="Times New Roman" w:cs="Times New Roman"/>
      <w:sz w:val="20"/>
      <w:szCs w:val="20"/>
      <w:lang w:eastAsia="pl-PL"/>
    </w:rPr>
  </w:style>
  <w:style w:type="paragraph" w:styleId="Akapitzlist">
    <w:name w:val="List Paragraph"/>
    <w:aliases w:val="T_SZ_List Paragraph,L1,Numerowanie,Akapit z listą5,List Paragraph,maz_wyliczenie,opis dzialania,K-P_odwolanie,A_wyliczenie,Akapit z listą 1"/>
    <w:basedOn w:val="Normalny"/>
    <w:link w:val="AkapitzlistZnak"/>
    <w:uiPriority w:val="99"/>
    <w:qFormat/>
    <w:rsid w:val="004C0E18"/>
    <w:pPr>
      <w:spacing w:after="200" w:line="276" w:lineRule="auto"/>
      <w:ind w:left="720"/>
      <w:contextualSpacing/>
    </w:pPr>
    <w:rPr>
      <w:rFonts w:ascii="Calibri" w:eastAsia="Times New Roman" w:hAnsi="Calibri" w:cs="Times New Roman"/>
      <w:sz w:val="20"/>
      <w:szCs w:val="20"/>
      <w:lang w:val="x-none"/>
    </w:rPr>
  </w:style>
  <w:style w:type="character" w:customStyle="1" w:styleId="AkapitzlistZnak">
    <w:name w:val="Akapit z listą Znak"/>
    <w:aliases w:val="T_SZ_List Paragraph Znak,L1 Znak,Numerowanie Znak,Akapit z listą5 Znak,List Paragraph Znak,maz_wyliczenie Znak,opis dzialania Znak,K-P_odwolanie Znak,A_wyliczenie Znak,Akapit z listą 1 Znak"/>
    <w:link w:val="Akapitzlist"/>
    <w:uiPriority w:val="99"/>
    <w:rsid w:val="004C0E18"/>
    <w:rPr>
      <w:rFonts w:ascii="Calibri" w:eastAsia="Times New Roman" w:hAnsi="Calibri" w:cs="Times New Roman"/>
      <w:sz w:val="20"/>
      <w:szCs w:val="20"/>
      <w:lang w:val="x-none"/>
    </w:rPr>
  </w:style>
  <w:style w:type="paragraph" w:styleId="Tekstdymka">
    <w:name w:val="Balloon Text"/>
    <w:basedOn w:val="Normalny"/>
    <w:link w:val="TekstdymkaZnak"/>
    <w:uiPriority w:val="99"/>
    <w:semiHidden/>
    <w:unhideWhenUsed/>
    <w:rsid w:val="004C0E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0E18"/>
    <w:rPr>
      <w:rFonts w:ascii="Segoe UI" w:hAnsi="Segoe UI" w:cs="Segoe UI"/>
      <w:sz w:val="18"/>
      <w:szCs w:val="18"/>
    </w:rPr>
  </w:style>
  <w:style w:type="character" w:styleId="Hipercze">
    <w:name w:val="Hyperlink"/>
    <w:basedOn w:val="Domylnaczcionkaakapitu"/>
    <w:uiPriority w:val="99"/>
    <w:unhideWhenUsed/>
    <w:rsid w:val="00CC5DB5"/>
    <w:rPr>
      <w:color w:val="0563C1" w:themeColor="hyperlink"/>
      <w:u w:val="single"/>
    </w:rPr>
  </w:style>
  <w:style w:type="character" w:customStyle="1" w:styleId="Nierozpoznanawzmianka1">
    <w:name w:val="Nierozpoznana wzmianka1"/>
    <w:basedOn w:val="Domylnaczcionkaakapitu"/>
    <w:uiPriority w:val="99"/>
    <w:semiHidden/>
    <w:unhideWhenUsed/>
    <w:rsid w:val="00CC5DB5"/>
    <w:rPr>
      <w:color w:val="605E5C"/>
      <w:shd w:val="clear" w:color="auto" w:fill="E1DFDD"/>
    </w:rPr>
  </w:style>
  <w:style w:type="paragraph" w:styleId="NormalnyWeb">
    <w:name w:val="Normal (Web)"/>
    <w:basedOn w:val="Normalny"/>
    <w:uiPriority w:val="99"/>
    <w:unhideWhenUsed/>
    <w:rsid w:val="00D0082F"/>
    <w:rPr>
      <w:rFonts w:ascii="Times New Roman" w:hAnsi="Times New Roman" w:cs="Times New Roman"/>
      <w:sz w:val="24"/>
      <w:szCs w:val="24"/>
    </w:rPr>
  </w:style>
  <w:style w:type="numbering" w:customStyle="1" w:styleId="Bezlisty1">
    <w:name w:val="Bez listy1"/>
    <w:next w:val="Bezlisty"/>
    <w:uiPriority w:val="99"/>
    <w:semiHidden/>
    <w:unhideWhenUsed/>
    <w:rsid w:val="00FF5A19"/>
  </w:style>
  <w:style w:type="character" w:customStyle="1" w:styleId="Nierozpoznanawzmianka10">
    <w:name w:val="Nierozpoznana wzmianka1"/>
    <w:basedOn w:val="Domylnaczcionkaakapitu"/>
    <w:uiPriority w:val="99"/>
    <w:semiHidden/>
    <w:unhideWhenUsed/>
    <w:rsid w:val="00FF5A19"/>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FF5A19"/>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FF5A19"/>
    <w:rPr>
      <w:rFonts w:ascii="Times New Roman" w:eastAsia="Times New Roman" w:hAnsi="Times New Roman" w:cs="Times New Roman"/>
      <w:b/>
      <w:bCs/>
      <w:sz w:val="20"/>
      <w:szCs w:val="20"/>
      <w:lang w:eastAsia="pl-PL"/>
    </w:rPr>
  </w:style>
  <w:style w:type="character" w:customStyle="1" w:styleId="font-color-blue">
    <w:name w:val="font-color-blue"/>
    <w:basedOn w:val="Domylnaczcionkaakapitu"/>
    <w:rsid w:val="00A614F3"/>
  </w:style>
  <w:style w:type="character" w:customStyle="1" w:styleId="Nagwek2Znak">
    <w:name w:val="Nagłówek 2 Znak"/>
    <w:basedOn w:val="Domylnaczcionkaakapitu"/>
    <w:link w:val="Nagwek2"/>
    <w:rsid w:val="00A37F4E"/>
    <w:rPr>
      <w:rFonts w:ascii="Times New Roman" w:eastAsia="Arial Unicode MS" w:hAnsi="Times New Roman" w:cs="Times New Roman"/>
      <w:b/>
      <w:bCs/>
      <w:sz w:val="24"/>
      <w:szCs w:val="20"/>
      <w:u w:val="single"/>
    </w:rPr>
  </w:style>
  <w:style w:type="paragraph" w:styleId="Nagwek">
    <w:name w:val="header"/>
    <w:basedOn w:val="Normalny"/>
    <w:link w:val="NagwekZnak"/>
    <w:uiPriority w:val="99"/>
    <w:unhideWhenUsed/>
    <w:rsid w:val="0066523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5236"/>
  </w:style>
  <w:style w:type="paragraph" w:styleId="Stopka">
    <w:name w:val="footer"/>
    <w:basedOn w:val="Normalny"/>
    <w:link w:val="StopkaZnak"/>
    <w:uiPriority w:val="99"/>
    <w:unhideWhenUsed/>
    <w:rsid w:val="0066523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5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759818">
      <w:bodyDiv w:val="1"/>
      <w:marLeft w:val="0"/>
      <w:marRight w:val="0"/>
      <w:marTop w:val="0"/>
      <w:marBottom w:val="0"/>
      <w:divBdr>
        <w:top w:val="none" w:sz="0" w:space="0" w:color="auto"/>
        <w:left w:val="none" w:sz="0" w:space="0" w:color="auto"/>
        <w:bottom w:val="none" w:sz="0" w:space="0" w:color="auto"/>
        <w:right w:val="none" w:sz="0" w:space="0" w:color="auto"/>
      </w:divBdr>
      <w:divsChild>
        <w:div w:id="1857571476">
          <w:marLeft w:val="0"/>
          <w:marRight w:val="0"/>
          <w:marTop w:val="0"/>
          <w:marBottom w:val="0"/>
          <w:divBdr>
            <w:top w:val="none" w:sz="0" w:space="0" w:color="auto"/>
            <w:left w:val="none" w:sz="0" w:space="0" w:color="auto"/>
            <w:bottom w:val="none" w:sz="0" w:space="0" w:color="auto"/>
            <w:right w:val="none" w:sz="0" w:space="0" w:color="auto"/>
          </w:divBdr>
          <w:divsChild>
            <w:div w:id="1691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cid:_2_0C10AA780C10A738004C2FD3C1258677" TargetMode="External"/><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cid:image001.jpg@01D719BE.A3D9F590" TargetMode="External"/><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cid:image006.jpg@01D646E4.B2142200"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490EE-6539-43F3-9E4F-CFB9DF71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5793</Words>
  <Characters>34760</Characters>
  <Application>Microsoft Office Word</Application>
  <DocSecurity>0</DocSecurity>
  <Lines>289</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Koch</dc:creator>
  <cp:keywords/>
  <dc:description/>
  <cp:lastModifiedBy>Agnieszka Gorzoch</cp:lastModifiedBy>
  <cp:revision>3</cp:revision>
  <cp:lastPrinted>2021-05-06T17:40:00Z</cp:lastPrinted>
  <dcterms:created xsi:type="dcterms:W3CDTF">2021-05-07T14:50:00Z</dcterms:created>
  <dcterms:modified xsi:type="dcterms:W3CDTF">2021-05-07T15:23:00Z</dcterms:modified>
</cp:coreProperties>
</file>