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564" w14:textId="0C756573" w:rsidR="00D6394C" w:rsidRPr="00547996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E0BD2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460D0DE" w14:textId="77777777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836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48F15827" w:rsidR="00F115F2" w:rsidRPr="00F115F2" w:rsidRDefault="00F0627C" w:rsidP="00F0627C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F0627C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Dostawa, instalacja i wdrożenie Zintegrowanego Systemu Finansowo-Księgowego klasy ERP na potrzeby Agencji Badań Medycznych wraz z usługami Serwisu i Prac Rozwojowych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628BB2C8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7B704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6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4B264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917"/>
      </w:tblGrid>
      <w:tr w:rsidR="00F115F2" w:rsidRPr="00F115F2" w14:paraId="34F2E00D" w14:textId="77777777" w:rsidTr="00F963E9">
        <w:tc>
          <w:tcPr>
            <w:tcW w:w="2624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6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F963E9">
        <w:tc>
          <w:tcPr>
            <w:tcW w:w="2624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6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0AA3D7E3" w:rsidR="0042598F" w:rsidRPr="00F115F2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A74FD5" w14:textId="5DA7209F" w:rsidR="00D6394C" w:rsidRPr="00F115F2" w:rsidRDefault="00B567E5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23CD6862" w14:textId="68663DCF" w:rsidR="00221135" w:rsidRPr="00F115F2" w:rsidRDefault="00F115F2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</w:t>
      </w:r>
      <w:r w:rsidR="00221135" w:rsidRPr="00F115F2">
        <w:rPr>
          <w:rFonts w:ascii="Arial" w:hAnsi="Arial" w:cs="Arial"/>
          <w:sz w:val="22"/>
          <w:szCs w:val="22"/>
        </w:rPr>
        <w:t xml:space="preserve"> informacje zawarte w JEDZ w zakresie podstaw wykluczenia z postępowania </w:t>
      </w:r>
      <w:r w:rsidR="00221135"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1A2A4CA6" w14:textId="74AEFB36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>art. 108 ust. 1 pkt 3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 xml:space="preserve">, </w:t>
      </w:r>
    </w:p>
    <w:p w14:paraId="63CB35FF" w14:textId="5F74487E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05E37299" w14:textId="4D788B3C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2AA46C5" w14:textId="77777777" w:rsidR="003830A4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>art. 108 ust. 1 pkt 6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</w:t>
      </w:r>
    </w:p>
    <w:p w14:paraId="01B00DD6" w14:textId="4A771366" w:rsidR="00221135" w:rsidRPr="00F115F2" w:rsidRDefault="003830A4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21135" w:rsidRPr="00F11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art. 109 </w:t>
      </w:r>
      <w:r w:rsidRPr="00F06146">
        <w:rPr>
          <w:rFonts w:ascii="Arial" w:hAnsi="Arial" w:cs="Arial"/>
          <w:sz w:val="22"/>
          <w:szCs w:val="22"/>
        </w:rPr>
        <w:t>ust. 1 pkt 5, 7, 8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32A5D966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504F40AD" w14:textId="3EA30C0D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  <w:r w:rsidR="00D078A3">
        <w:rPr>
          <w:rFonts w:ascii="Arial" w:hAnsi="Arial" w:cs="Arial"/>
          <w:i/>
          <w:sz w:val="16"/>
          <w:szCs w:val="16"/>
        </w:rPr>
        <w:t xml:space="preserve"> oraz podmiot na którego zdolności Wykonawca się powołuje</w:t>
      </w:r>
    </w:p>
    <w:p w14:paraId="0B70FB14" w14:textId="411A7A26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 w:rsidR="003830A4">
        <w:rPr>
          <w:rFonts w:ascii="Arial" w:hAnsi="Arial" w:cs="Arial"/>
          <w:i/>
          <w:sz w:val="16"/>
          <w:szCs w:val="16"/>
        </w:rPr>
        <w:t>n</w:t>
      </w:r>
      <w:r w:rsidRPr="00F115F2">
        <w:rPr>
          <w:rFonts w:ascii="Arial" w:hAnsi="Arial" w:cs="Arial"/>
          <w:i/>
          <w:sz w:val="16"/>
          <w:szCs w:val="16"/>
        </w:rPr>
        <w:t xml:space="preserve">iepotrzebne skreślić. </w:t>
      </w:r>
    </w:p>
    <w:p w14:paraId="085CD3A9" w14:textId="6285076C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W przypadku braku aktualności podanych uprzednio informacji dodatkowo należy złożyć wraz z niniejszym oświadczeniem stosowną informację w</w:t>
      </w:r>
      <w:r w:rsidR="003830A4">
        <w:rPr>
          <w:rFonts w:ascii="Arial" w:hAnsi="Arial" w:cs="Arial"/>
          <w:i/>
          <w:sz w:val="16"/>
          <w:szCs w:val="16"/>
        </w:rPr>
        <w:t> </w:t>
      </w:r>
      <w:r w:rsidRPr="00F115F2">
        <w:rPr>
          <w:rFonts w:ascii="Arial" w:hAnsi="Arial" w:cs="Arial"/>
          <w:i/>
          <w:sz w:val="16"/>
          <w:szCs w:val="16"/>
        </w:rPr>
        <w:t xml:space="preserve">tym zakresie, w szczególności określić jakich danych dotyczy zmiana i wskazać jej zakres. </w:t>
      </w:r>
    </w:p>
    <w:p w14:paraId="6C30A002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20774D9C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542464A0" w14:textId="08D683C1" w:rsidR="00000930" w:rsidRPr="00221135" w:rsidRDefault="00221135" w:rsidP="00547996">
      <w:pPr>
        <w:suppressAutoHyphens w:val="0"/>
        <w:jc w:val="center"/>
        <w:rPr>
          <w:rFonts w:ascii="Arial" w:hAnsi="Arial" w:cs="Arial"/>
          <w:b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sectPr w:rsidR="00000930" w:rsidRPr="00221135" w:rsidSect="00547996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9C64" w14:textId="77777777" w:rsidR="00BC5C59" w:rsidRDefault="00BC5C59" w:rsidP="00DF06BA">
      <w:r>
        <w:separator/>
      </w:r>
    </w:p>
  </w:endnote>
  <w:endnote w:type="continuationSeparator" w:id="0">
    <w:p w14:paraId="444884A6" w14:textId="77777777" w:rsidR="00BC5C59" w:rsidRDefault="00BC5C59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6A2634" w14:textId="7AF26837" w:rsidR="00F0627C" w:rsidRPr="00F0627C" w:rsidRDefault="00F0627C" w:rsidP="00F0627C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F0627C">
      <w:rPr>
        <w:rFonts w:ascii="Arial" w:hAnsi="Arial" w:cs="Arial"/>
        <w:b/>
        <w:color w:val="FF0000"/>
        <w:sz w:val="18"/>
        <w:szCs w:val="18"/>
      </w:rPr>
      <w:t>Numer sprawy ABM-ZP-</w:t>
    </w:r>
    <w:r w:rsidR="007B7042">
      <w:rPr>
        <w:rFonts w:ascii="Arial" w:hAnsi="Arial" w:cs="Arial"/>
        <w:b/>
        <w:color w:val="FF0000"/>
        <w:sz w:val="18"/>
        <w:szCs w:val="18"/>
      </w:rPr>
      <w:t>6</w:t>
    </w:r>
    <w:r w:rsidRPr="00F0627C">
      <w:rPr>
        <w:rFonts w:ascii="Arial" w:hAnsi="Arial" w:cs="Arial"/>
        <w:b/>
        <w:color w:val="FF0000"/>
        <w:sz w:val="18"/>
        <w:szCs w:val="18"/>
      </w:rPr>
      <w:t>/202</w:t>
    </w:r>
    <w:r w:rsidR="004B2649">
      <w:rPr>
        <w:rFonts w:ascii="Arial" w:hAnsi="Arial" w:cs="Arial"/>
        <w:b/>
        <w:color w:val="FF0000"/>
        <w:sz w:val="18"/>
        <w:szCs w:val="18"/>
      </w:rPr>
      <w:t>3</w:t>
    </w:r>
  </w:p>
  <w:p w14:paraId="092236FF" w14:textId="1A4839F0" w:rsidR="004F4C05" w:rsidRPr="003830A4" w:rsidRDefault="00F0627C" w:rsidP="00F0627C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F0627C">
      <w:rPr>
        <w:rFonts w:ascii="Arial" w:hAnsi="Arial" w:cs="Arial"/>
        <w:b/>
        <w:color w:val="FF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DBB6" w14:textId="77777777" w:rsidR="00BC5C59" w:rsidRDefault="00BC5C59" w:rsidP="00DF06BA">
      <w:r>
        <w:separator/>
      </w:r>
    </w:p>
  </w:footnote>
  <w:footnote w:type="continuationSeparator" w:id="0">
    <w:p w14:paraId="1476B447" w14:textId="77777777" w:rsidR="00BC5C59" w:rsidRDefault="00BC5C59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8354">
    <w:abstractNumId w:val="4"/>
  </w:num>
  <w:num w:numId="2" w16cid:durableId="1757820592">
    <w:abstractNumId w:val="19"/>
  </w:num>
  <w:num w:numId="3" w16cid:durableId="1917015877">
    <w:abstractNumId w:val="1"/>
  </w:num>
  <w:num w:numId="4" w16cid:durableId="1758557123">
    <w:abstractNumId w:val="3"/>
  </w:num>
  <w:num w:numId="5" w16cid:durableId="1307512284">
    <w:abstractNumId w:val="11"/>
  </w:num>
  <w:num w:numId="6" w16cid:durableId="1670015001">
    <w:abstractNumId w:val="10"/>
  </w:num>
  <w:num w:numId="7" w16cid:durableId="2085104098">
    <w:abstractNumId w:val="18"/>
  </w:num>
  <w:num w:numId="8" w16cid:durableId="1713386496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690453984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914896303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149915402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289239294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80047622">
    <w:abstractNumId w:val="9"/>
  </w:num>
  <w:num w:numId="14" w16cid:durableId="1946884623">
    <w:abstractNumId w:val="2"/>
  </w:num>
  <w:num w:numId="15" w16cid:durableId="1226262129">
    <w:abstractNumId w:val="7"/>
  </w:num>
  <w:num w:numId="16" w16cid:durableId="551382731">
    <w:abstractNumId w:val="16"/>
  </w:num>
  <w:num w:numId="17" w16cid:durableId="89582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467174">
    <w:abstractNumId w:val="13"/>
  </w:num>
  <w:num w:numId="19" w16cid:durableId="2092240868">
    <w:abstractNumId w:val="15"/>
  </w:num>
  <w:num w:numId="20" w16cid:durableId="714427703">
    <w:abstractNumId w:val="8"/>
  </w:num>
  <w:num w:numId="21" w16cid:durableId="231282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702215">
    <w:abstractNumId w:val="17"/>
  </w:num>
  <w:num w:numId="23" w16cid:durableId="1718435954">
    <w:abstractNumId w:val="5"/>
  </w:num>
  <w:num w:numId="24" w16cid:durableId="30350789">
    <w:abstractNumId w:val="6"/>
  </w:num>
  <w:num w:numId="25" w16cid:durableId="1324506236">
    <w:abstractNumId w:val="12"/>
  </w:num>
  <w:num w:numId="26" w16cid:durableId="842814556">
    <w:abstractNumId w:val="14"/>
  </w:num>
  <w:num w:numId="27" w16cid:durableId="12278845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A74C7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61FCC"/>
    <w:rsid w:val="00376941"/>
    <w:rsid w:val="003775B4"/>
    <w:rsid w:val="003818B3"/>
    <w:rsid w:val="003830A4"/>
    <w:rsid w:val="003E3E06"/>
    <w:rsid w:val="003F7A1F"/>
    <w:rsid w:val="00416423"/>
    <w:rsid w:val="0042598F"/>
    <w:rsid w:val="00436BA8"/>
    <w:rsid w:val="004438EB"/>
    <w:rsid w:val="00462B4F"/>
    <w:rsid w:val="004A7F67"/>
    <w:rsid w:val="004B2649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47996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70302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B7042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67E5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C5C59"/>
    <w:rsid w:val="00BE6248"/>
    <w:rsid w:val="00BF49FE"/>
    <w:rsid w:val="00BF4C44"/>
    <w:rsid w:val="00C47124"/>
    <w:rsid w:val="00C50C44"/>
    <w:rsid w:val="00C57324"/>
    <w:rsid w:val="00C70435"/>
    <w:rsid w:val="00C7741B"/>
    <w:rsid w:val="00C87356"/>
    <w:rsid w:val="00C9018C"/>
    <w:rsid w:val="00C9570F"/>
    <w:rsid w:val="00CA2474"/>
    <w:rsid w:val="00CA6D90"/>
    <w:rsid w:val="00CD578C"/>
    <w:rsid w:val="00CD744E"/>
    <w:rsid w:val="00CE0BD2"/>
    <w:rsid w:val="00CE2A6F"/>
    <w:rsid w:val="00D00B7F"/>
    <w:rsid w:val="00D078A3"/>
    <w:rsid w:val="00D1168F"/>
    <w:rsid w:val="00D30364"/>
    <w:rsid w:val="00D43740"/>
    <w:rsid w:val="00D47B84"/>
    <w:rsid w:val="00D6394C"/>
    <w:rsid w:val="00D704A6"/>
    <w:rsid w:val="00D91BD0"/>
    <w:rsid w:val="00DC270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2B61"/>
    <w:rsid w:val="00EA76B5"/>
    <w:rsid w:val="00EB363C"/>
    <w:rsid w:val="00EB764A"/>
    <w:rsid w:val="00EC114A"/>
    <w:rsid w:val="00ED660E"/>
    <w:rsid w:val="00EE7938"/>
    <w:rsid w:val="00EF0D7C"/>
    <w:rsid w:val="00F0627C"/>
    <w:rsid w:val="00F115F2"/>
    <w:rsid w:val="00F12FD1"/>
    <w:rsid w:val="00F1415D"/>
    <w:rsid w:val="00F224B0"/>
    <w:rsid w:val="00F257D0"/>
    <w:rsid w:val="00F360DD"/>
    <w:rsid w:val="00F832F6"/>
    <w:rsid w:val="00F963E9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2807D590-C35E-4FEC-8034-5426D0E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F0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B87A-BAA9-430C-BAAB-0E7B4086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Zakościelna</cp:lastModifiedBy>
  <cp:revision>9</cp:revision>
  <cp:lastPrinted>2021-08-10T13:50:00Z</cp:lastPrinted>
  <dcterms:created xsi:type="dcterms:W3CDTF">2022-05-31T15:08:00Z</dcterms:created>
  <dcterms:modified xsi:type="dcterms:W3CDTF">2023-03-31T07:39:00Z</dcterms:modified>
</cp:coreProperties>
</file>